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022F4" w14:textId="77777777" w:rsidR="00AF6A9F" w:rsidRPr="00AF6A9F" w:rsidRDefault="00AF6A9F" w:rsidP="00AF6A9F">
      <w:pPr>
        <w:spacing w:after="0" w:line="276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6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14:paraId="1C39D232" w14:textId="77777777" w:rsidR="00AF6A9F" w:rsidRDefault="00AF6A9F" w:rsidP="00AF6A9F">
      <w:pPr>
        <w:spacing w:after="0" w:line="276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ИРКУТСКАЯ ОБЛАСТЬ ЧЕРЕМХОВСКИЙ РАЙОН </w:t>
      </w:r>
    </w:p>
    <w:p w14:paraId="71417CB0" w14:textId="77777777" w:rsidR="00AF6A9F" w:rsidRPr="00726660" w:rsidRDefault="00AF6A9F" w:rsidP="00AF6A9F">
      <w:pPr>
        <w:spacing w:after="0" w:line="276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САЯНСКОЕ СЕЛЬСКОЕ ПОСЕЛЕНИЕ</w:t>
      </w:r>
    </w:p>
    <w:p w14:paraId="78595270" w14:textId="77777777" w:rsidR="00AF6A9F" w:rsidRDefault="00AF6A9F" w:rsidP="00AF6A9F">
      <w:pPr>
        <w:spacing w:after="0" w:line="276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ДУМА</w:t>
      </w:r>
    </w:p>
    <w:p w14:paraId="15BC7F1D" w14:textId="77777777" w:rsidR="00AF6A9F" w:rsidRPr="00AF6A9F" w:rsidRDefault="00AF6A9F" w:rsidP="00AF6A9F">
      <w:pPr>
        <w:spacing w:after="0" w:line="276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528B7" w14:textId="77777777" w:rsidR="00AF6A9F" w:rsidRPr="00C006DB" w:rsidRDefault="00AF6A9F" w:rsidP="00EB7B0F">
      <w:pPr>
        <w:spacing w:after="0" w:line="276" w:lineRule="auto"/>
        <w:ind w:left="-567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0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72D7E29F" w14:textId="77777777" w:rsidR="00AF6A9F" w:rsidRPr="00726660" w:rsidRDefault="00AF6A9F" w:rsidP="00AF6A9F">
      <w:pPr>
        <w:shd w:val="clear" w:color="auto" w:fill="FFFFFF"/>
        <w:tabs>
          <w:tab w:val="left" w:leader="underscore" w:pos="742"/>
          <w:tab w:val="left" w:pos="592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14:paraId="5F1DEE90" w14:textId="6CC656AB" w:rsidR="00AF6A9F" w:rsidRPr="00726660" w:rsidRDefault="00AF6A9F" w:rsidP="00AF6A9F">
      <w:pPr>
        <w:shd w:val="clear" w:color="auto" w:fill="FFFFFF"/>
        <w:tabs>
          <w:tab w:val="left" w:leader="underscore" w:pos="742"/>
          <w:tab w:val="left" w:pos="5925"/>
        </w:tabs>
        <w:spacing w:after="0" w:line="276" w:lineRule="auto"/>
        <w:ind w:left="-567" w:right="-14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2666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10.06.2024 № 82</w:t>
      </w:r>
    </w:p>
    <w:p w14:paraId="1A55ED72" w14:textId="77777777" w:rsidR="00AF6A9F" w:rsidRPr="00726660" w:rsidRDefault="00AF6A9F" w:rsidP="00AF6A9F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Саянское</w:t>
      </w:r>
    </w:p>
    <w:p w14:paraId="6D82EDCD" w14:textId="77777777" w:rsidR="00AF6A9F" w:rsidRPr="00726660" w:rsidRDefault="00AF6A9F" w:rsidP="00AF6A9F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2E9C4F0" w14:textId="77777777" w:rsidR="00AF6A9F" w:rsidRPr="00C006DB" w:rsidRDefault="00AF6A9F" w:rsidP="00AF6A9F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6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внесении изменений и дополнений</w:t>
      </w:r>
    </w:p>
    <w:p w14:paraId="6D350194" w14:textId="77777777" w:rsidR="00AF6A9F" w:rsidRPr="00A155F7" w:rsidRDefault="00AF6A9F" w:rsidP="00AF6A9F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6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Устав Саянского </w:t>
      </w:r>
      <w:r w:rsidRPr="00A155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</w:t>
      </w:r>
    </w:p>
    <w:p w14:paraId="258A752A" w14:textId="77777777" w:rsidR="00AF6A9F" w:rsidRPr="00726660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BDA366" w14:textId="27CAFF5F" w:rsidR="00AF6A9F" w:rsidRPr="004D23DD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приведения нормативно-правовых актов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155F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соответствие с действующим законодательством, руководствуясь частью 5 статьи 26 Федерального закона от 31 июля 2020 года № 248-ФЗ «О государственном контроле (надзоре) и муниципальном контроле в Российской </w:t>
      </w:r>
      <w:bookmarkStart w:id="0" w:name="_GoBack"/>
      <w:bookmarkEnd w:id="0"/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Федерации», статьями</w:t>
      </w:r>
      <w:r w:rsidRPr="0072666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17, 24, 40, 42 Устава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D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учитывая протокол публичных слушаний 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15.05.2024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Дума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155B0" w:rsidRPr="004D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14:paraId="45326369" w14:textId="77777777" w:rsidR="00AF6A9F" w:rsidRPr="004D23DD" w:rsidRDefault="00AF6A9F" w:rsidP="00AF6A9F">
      <w:pPr>
        <w:keepNext/>
        <w:keepLines/>
        <w:spacing w:after="0" w:line="240" w:lineRule="auto"/>
        <w:ind w:left="-567" w:right="-143" w:firstLine="70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1C8771" w14:textId="77777777" w:rsidR="00AF6A9F" w:rsidRPr="00C006DB" w:rsidRDefault="00AF6A9F" w:rsidP="00AF6A9F">
      <w:pPr>
        <w:keepNext/>
        <w:keepLines/>
        <w:spacing w:after="0" w:line="240" w:lineRule="auto"/>
        <w:ind w:left="-567" w:right="-143"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14:paraId="1684BACB" w14:textId="77777777" w:rsidR="00AF6A9F" w:rsidRPr="00726660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EAED2" w14:textId="51D87D0C" w:rsidR="00AF6A9F" w:rsidRPr="00726660" w:rsidRDefault="00AF6A9F" w:rsidP="00AF6A9F">
      <w:pPr>
        <w:spacing w:after="0" w:line="240" w:lineRule="auto"/>
        <w:ind w:left="-567" w:right="-143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Внести в Устав </w:t>
      </w:r>
      <w:r>
        <w:rPr>
          <w:rFonts w:ascii="Times New Roman" w:eastAsia="Calibri" w:hAnsi="Times New Roman" w:cs="Times New Roman"/>
          <w:sz w:val="28"/>
          <w:szCs w:val="28"/>
        </w:rPr>
        <w:t>Саянского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55B0" w:rsidRPr="004D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726660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 и дополнения:</w:t>
      </w:r>
    </w:p>
    <w:p w14:paraId="5185AD84" w14:textId="77777777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bookmarkStart w:id="1" w:name="sub_92"/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1.1. Пункт 10 статьи 8 Устава изложить в следующей редакции:</w:t>
      </w:r>
    </w:p>
    <w:p w14:paraId="105E8B48" w14:textId="77777777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«10) осуществление международных и внешнеэкономических связей в соответствии с Федеральным законом № 131-ФЗ;».</w:t>
      </w:r>
    </w:p>
    <w:p w14:paraId="1611F2F8" w14:textId="77777777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1.2. Статью 29 Устава дополнить частью 19.2 следующего содержания:</w:t>
      </w:r>
    </w:p>
    <w:p w14:paraId="49A2D535" w14:textId="77777777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«19.2. Депутат Думы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коррупции».».</w:t>
      </w:r>
    </w:p>
    <w:p w14:paraId="06DA262D" w14:textId="77777777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1.3. Статью 31 Устава дополнить частью 4.1 следующего содержания:</w:t>
      </w:r>
    </w:p>
    <w:p w14:paraId="79F7509B" w14:textId="77777777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«4.1. Глава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131-ФЗ и другими федеральными законами в целях противодействия коррупции, в случае, если несоблюдение таких ограничений, запретов и требований, </w:t>
      </w: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коррупции».».</w:t>
      </w:r>
    </w:p>
    <w:p w14:paraId="1FDC365C" w14:textId="77777777" w:rsidR="00AF6A9F" w:rsidRPr="005F710E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1.4. Пункт 9 части 7 статьи 36 Устава изложить в следующей редакции:</w:t>
      </w:r>
    </w:p>
    <w:p w14:paraId="3C407496" w14:textId="77777777" w:rsidR="003155B0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5F710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«9) осуществление международных и внешнеэкономических связей в соответствии с Федеральным законом № 131-ФЗ;».</w:t>
      </w:r>
    </w:p>
    <w:p w14:paraId="5E1E1833" w14:textId="3FAAA0C1" w:rsidR="00AF6A9F" w:rsidRPr="00726660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Главе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55B0" w:rsidRPr="004D23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3155B0"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43933FE2" w14:textId="77777777" w:rsidR="00AF6A9F" w:rsidRPr="00726660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hyperlink r:id="rId4" w:history="1">
        <w:r w:rsidRPr="004F7FA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Опубликовать</w:t>
        </w:r>
      </w:hyperlink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03069566" w14:textId="77777777" w:rsidR="00AF6A9F" w:rsidRPr="00726660" w:rsidRDefault="00AF6A9F" w:rsidP="00AF6A9F">
      <w:pPr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bookmarkEnd w:id="1"/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после государственной регистрации и опубликования в издании «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Саянский 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вестник».</w:t>
      </w:r>
    </w:p>
    <w:p w14:paraId="2E9E2ACB" w14:textId="1B01C562" w:rsidR="00AF6A9F" w:rsidRPr="00726660" w:rsidRDefault="00AF6A9F" w:rsidP="00AF6A9F">
      <w:pPr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C8532" w14:textId="4E1C1FCD" w:rsidR="00AF6A9F" w:rsidRPr="00726660" w:rsidRDefault="00AF6A9F" w:rsidP="00AF6A9F">
      <w:pPr>
        <w:tabs>
          <w:tab w:val="left" w:pos="567"/>
        </w:tabs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E724F" w14:textId="25EB14E7" w:rsidR="00AF6A9F" w:rsidRDefault="00AF6A9F" w:rsidP="00AF6A9F">
      <w:pPr>
        <w:tabs>
          <w:tab w:val="left" w:pos="567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Думы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</w:p>
    <w:p w14:paraId="55F20779" w14:textId="5266E6BF" w:rsidR="00AF6A9F" w:rsidRPr="00726660" w:rsidRDefault="00AF6A9F" w:rsidP="000C4107">
      <w:pPr>
        <w:tabs>
          <w:tab w:val="left" w:pos="567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С.Д. Полозов</w:t>
      </w:r>
    </w:p>
    <w:p w14:paraId="41159C9A" w14:textId="77777777" w:rsidR="00AF6A9F" w:rsidRPr="00726660" w:rsidRDefault="00AF6A9F" w:rsidP="00AF6A9F">
      <w:pPr>
        <w:tabs>
          <w:tab w:val="left" w:pos="567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258C25" w14:textId="77777777" w:rsidR="00AF6A9F" w:rsidRPr="00726660" w:rsidRDefault="00AF6A9F" w:rsidP="00AF6A9F">
      <w:pPr>
        <w:tabs>
          <w:tab w:val="left" w:pos="567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66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С.Д. Полозов</w:t>
      </w:r>
    </w:p>
    <w:p w14:paraId="3C7E5D3B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B6897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783F9F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2D9DA4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055F1E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1EC0C4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5E1E4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7B4A1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E9654B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DFE229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418A8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2D61A" w14:textId="77777777" w:rsidR="00AF6A9F" w:rsidRDefault="00AF6A9F" w:rsidP="00AF6A9F">
      <w:pPr>
        <w:spacing w:after="0" w:line="240" w:lineRule="auto"/>
        <w:ind w:left="-567" w:right="-14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BC5A98" w14:textId="77777777" w:rsidR="00AF6A9F" w:rsidRDefault="00AF6A9F" w:rsidP="00AF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EC4713" w14:textId="77777777" w:rsidR="00AF6A9F" w:rsidRDefault="00AF6A9F" w:rsidP="00AF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F4CD0" w14:textId="77777777" w:rsidR="00AF6A9F" w:rsidRPr="00726660" w:rsidRDefault="00AF6A9F" w:rsidP="00AF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E8943F" w14:textId="77777777" w:rsidR="008B59D1" w:rsidRPr="00AF6A9F" w:rsidRDefault="008B59D1" w:rsidP="00AF6A9F">
      <w:pPr>
        <w:ind w:left="-567" w:right="-284"/>
      </w:pPr>
    </w:p>
    <w:sectPr w:rsidR="008B59D1" w:rsidRPr="00AF6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D1"/>
    <w:rsid w:val="000C4107"/>
    <w:rsid w:val="003155B0"/>
    <w:rsid w:val="008B59D1"/>
    <w:rsid w:val="00A678FC"/>
    <w:rsid w:val="00AF6A9F"/>
    <w:rsid w:val="00E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54AB"/>
  <w15:chartTrackingRefBased/>
  <w15:docId w15:val="{0ACF0B89-7FE5-4B4A-8920-43F1EA3D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40251431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Саянское МО</dc:creator>
  <cp:keywords/>
  <dc:description/>
  <cp:lastModifiedBy>Саянское МО</cp:lastModifiedBy>
  <cp:revision>7</cp:revision>
  <cp:lastPrinted>2024-06-18T08:55:00Z</cp:lastPrinted>
  <dcterms:created xsi:type="dcterms:W3CDTF">2024-06-18T07:35:00Z</dcterms:created>
  <dcterms:modified xsi:type="dcterms:W3CDTF">2024-06-19T06:39:00Z</dcterms:modified>
</cp:coreProperties>
</file>