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9E" w:rsidRPr="0096772E" w:rsidRDefault="0096772E" w:rsidP="0096772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72E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96772E" w:rsidRPr="0096772E" w:rsidRDefault="0096772E" w:rsidP="0096772E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772E">
        <w:rPr>
          <w:rFonts w:ascii="Times New Roman" w:hAnsi="Times New Roman" w:cs="Times New Roman"/>
          <w:sz w:val="32"/>
          <w:szCs w:val="32"/>
        </w:rPr>
        <w:t>Администрация Каменно-Ангарского сельского поселения объявляет о приеме предложений заинтересованных граждан в проект стратегии социально-экономического развития Каменно-Ангарского сельского поселения на период до 2030 года.</w:t>
      </w:r>
    </w:p>
    <w:p w:rsidR="0096772E" w:rsidRPr="0096772E" w:rsidRDefault="0096772E" w:rsidP="0096772E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772E">
        <w:rPr>
          <w:rFonts w:ascii="Times New Roman" w:hAnsi="Times New Roman" w:cs="Times New Roman"/>
          <w:sz w:val="32"/>
          <w:szCs w:val="32"/>
        </w:rPr>
        <w:t>Предложения принимаются в срок с 29 ноября 2018 года по 29 декабря 2018 года:</w:t>
      </w:r>
    </w:p>
    <w:p w:rsidR="0096772E" w:rsidRPr="0096772E" w:rsidRDefault="0096772E" w:rsidP="0096772E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772E">
        <w:rPr>
          <w:rFonts w:ascii="Times New Roman" w:hAnsi="Times New Roman" w:cs="Times New Roman"/>
          <w:sz w:val="32"/>
          <w:szCs w:val="32"/>
        </w:rPr>
        <w:t xml:space="preserve">в электронном виде по адресу: </w:t>
      </w:r>
      <w:hyperlink r:id="rId4" w:history="1">
        <w:r w:rsidRPr="0096772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kamenno</w:t>
        </w:r>
        <w:r w:rsidRPr="0096772E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96772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angarsk</w:t>
        </w:r>
        <w:r w:rsidRPr="0096772E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96772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96772E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6772E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96772E" w:rsidRPr="0096772E" w:rsidRDefault="0096772E" w:rsidP="0096772E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772E">
        <w:rPr>
          <w:rFonts w:ascii="Times New Roman" w:hAnsi="Times New Roman" w:cs="Times New Roman"/>
          <w:sz w:val="32"/>
          <w:szCs w:val="32"/>
        </w:rPr>
        <w:t>в печатном виде по адресу: 665436, Иркутская обл., Черемховский район, с. Каменно-Ангарск, ул. Центральная, 17</w:t>
      </w:r>
    </w:p>
    <w:p w:rsidR="0096772E" w:rsidRPr="0096772E" w:rsidRDefault="0096772E" w:rsidP="0096772E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772E">
        <w:rPr>
          <w:rFonts w:ascii="Times New Roman" w:hAnsi="Times New Roman" w:cs="Times New Roman"/>
          <w:sz w:val="32"/>
          <w:szCs w:val="32"/>
        </w:rPr>
        <w:t>Предложения, направленные в электронной форме, должны быть оформлены в формате .</w:t>
      </w:r>
      <w:proofErr w:type="spellStart"/>
      <w:r w:rsidRPr="0096772E">
        <w:rPr>
          <w:rFonts w:ascii="Times New Roman" w:hAnsi="Times New Roman" w:cs="Times New Roman"/>
          <w:sz w:val="32"/>
          <w:szCs w:val="32"/>
        </w:rPr>
        <w:t>doc</w:t>
      </w:r>
      <w:proofErr w:type="spellEnd"/>
      <w:r w:rsidRPr="0096772E">
        <w:rPr>
          <w:rFonts w:ascii="Times New Roman" w:hAnsi="Times New Roman" w:cs="Times New Roman"/>
          <w:sz w:val="32"/>
          <w:szCs w:val="32"/>
        </w:rPr>
        <w:t>/.</w:t>
      </w:r>
      <w:proofErr w:type="spellStart"/>
      <w:r w:rsidRPr="0096772E">
        <w:rPr>
          <w:rFonts w:ascii="Times New Roman" w:hAnsi="Times New Roman" w:cs="Times New Roman"/>
          <w:sz w:val="32"/>
          <w:szCs w:val="32"/>
        </w:rPr>
        <w:t>docx</w:t>
      </w:r>
      <w:proofErr w:type="spellEnd"/>
      <w:r w:rsidRPr="0096772E">
        <w:rPr>
          <w:rFonts w:ascii="Times New Roman" w:hAnsi="Times New Roman" w:cs="Times New Roman"/>
          <w:sz w:val="32"/>
          <w:szCs w:val="32"/>
        </w:rPr>
        <w:t>/.</w:t>
      </w:r>
      <w:proofErr w:type="spellStart"/>
      <w:r w:rsidRPr="0096772E">
        <w:rPr>
          <w:rFonts w:ascii="Times New Roman" w:hAnsi="Times New Roman" w:cs="Times New Roman"/>
          <w:sz w:val="32"/>
          <w:szCs w:val="32"/>
        </w:rPr>
        <w:t>rtf</w:t>
      </w:r>
      <w:proofErr w:type="spellEnd"/>
      <w:r w:rsidRPr="0096772E">
        <w:rPr>
          <w:rFonts w:ascii="Times New Roman" w:hAnsi="Times New Roman" w:cs="Times New Roman"/>
          <w:sz w:val="32"/>
          <w:szCs w:val="32"/>
        </w:rPr>
        <w:t>/ и содержать фамилию, имя, отчество (при наличии) гражданина, почтовый адрес, суть предложения, дату. В случае необходимости в подтверждение своих доводов гражданин может приложить документы и материалы в электронной форме в формате .</w:t>
      </w:r>
      <w:proofErr w:type="spellStart"/>
      <w:r w:rsidRPr="0096772E">
        <w:rPr>
          <w:rFonts w:ascii="Times New Roman" w:hAnsi="Times New Roman" w:cs="Times New Roman"/>
          <w:sz w:val="32"/>
          <w:szCs w:val="32"/>
        </w:rPr>
        <w:t>doc</w:t>
      </w:r>
      <w:proofErr w:type="spellEnd"/>
      <w:r w:rsidRPr="0096772E">
        <w:rPr>
          <w:rFonts w:ascii="Times New Roman" w:hAnsi="Times New Roman" w:cs="Times New Roman"/>
          <w:sz w:val="32"/>
          <w:szCs w:val="32"/>
        </w:rPr>
        <w:t>/.</w:t>
      </w:r>
      <w:proofErr w:type="spellStart"/>
      <w:r w:rsidRPr="0096772E">
        <w:rPr>
          <w:rFonts w:ascii="Times New Roman" w:hAnsi="Times New Roman" w:cs="Times New Roman"/>
          <w:sz w:val="32"/>
          <w:szCs w:val="32"/>
        </w:rPr>
        <w:t>docx</w:t>
      </w:r>
      <w:proofErr w:type="spellEnd"/>
      <w:r w:rsidRPr="0096772E">
        <w:rPr>
          <w:rFonts w:ascii="Times New Roman" w:hAnsi="Times New Roman" w:cs="Times New Roman"/>
          <w:sz w:val="32"/>
          <w:szCs w:val="32"/>
        </w:rPr>
        <w:t>/.</w:t>
      </w:r>
      <w:proofErr w:type="spellStart"/>
      <w:r w:rsidRPr="0096772E">
        <w:rPr>
          <w:rFonts w:ascii="Times New Roman" w:hAnsi="Times New Roman" w:cs="Times New Roman"/>
          <w:sz w:val="32"/>
          <w:szCs w:val="32"/>
        </w:rPr>
        <w:t>rtf</w:t>
      </w:r>
      <w:proofErr w:type="spellEnd"/>
      <w:r w:rsidRPr="0096772E">
        <w:rPr>
          <w:rFonts w:ascii="Times New Roman" w:hAnsi="Times New Roman" w:cs="Times New Roman"/>
          <w:sz w:val="32"/>
          <w:szCs w:val="32"/>
        </w:rPr>
        <w:t>/.</w:t>
      </w:r>
      <w:proofErr w:type="spellStart"/>
      <w:r w:rsidRPr="0096772E">
        <w:rPr>
          <w:rFonts w:ascii="Times New Roman" w:hAnsi="Times New Roman" w:cs="Times New Roman"/>
          <w:sz w:val="32"/>
          <w:szCs w:val="32"/>
        </w:rPr>
        <w:t>pdf</w:t>
      </w:r>
      <w:proofErr w:type="spellEnd"/>
      <w:r w:rsidRPr="0096772E">
        <w:rPr>
          <w:rFonts w:ascii="Times New Roman" w:hAnsi="Times New Roman" w:cs="Times New Roman"/>
          <w:sz w:val="32"/>
          <w:szCs w:val="32"/>
        </w:rPr>
        <w:t>. Предложения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Предложения граждан, поступившие после указанного срока, не будут приняты к рассмотрению».</w:t>
      </w:r>
      <w:bookmarkStart w:id="0" w:name="_GoBack"/>
      <w:bookmarkEnd w:id="0"/>
    </w:p>
    <w:sectPr w:rsidR="0096772E" w:rsidRPr="0096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1"/>
    <w:rsid w:val="00460D9E"/>
    <w:rsid w:val="0096772E"/>
    <w:rsid w:val="00E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4F3F"/>
  <w15:chartTrackingRefBased/>
  <w15:docId w15:val="{094D986A-A7C8-4251-8CB1-879734D0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72E"/>
    <w:rPr>
      <w:color w:val="0563C1" w:themeColor="hyperlink"/>
      <w:u w:val="single"/>
    </w:rPr>
  </w:style>
  <w:style w:type="paragraph" w:styleId="a4">
    <w:name w:val="No Spacing"/>
    <w:uiPriority w:val="1"/>
    <w:qFormat/>
    <w:rsid w:val="00967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enno-anga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2018-11-28T17:15:00Z</dcterms:created>
  <dcterms:modified xsi:type="dcterms:W3CDTF">2018-11-28T17:23:00Z</dcterms:modified>
</cp:coreProperties>
</file>