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63" w:rsidRPr="00A25A7D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3163" w:rsidRPr="00A25A7D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1E0208" w:rsidRPr="001E0208" w:rsidRDefault="001E0208" w:rsidP="001E0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08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63163" w:rsidRPr="00A25A7D" w:rsidRDefault="00263163" w:rsidP="001E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ABD" w:rsidRDefault="00263163" w:rsidP="00812ABD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Pr="00A25A7D">
        <w:rPr>
          <w:rFonts w:ascii="Times New Roman" w:hAnsi="Times New Roman"/>
          <w:sz w:val="28"/>
          <w:szCs w:val="28"/>
        </w:rPr>
        <w:t>ЕНИЕ</w:t>
      </w:r>
    </w:p>
    <w:p w:rsidR="00812ABD" w:rsidRPr="00812ABD" w:rsidRDefault="00812ABD" w:rsidP="00812ABD">
      <w:pPr>
        <w:rPr>
          <w:lang w:eastAsia="ru-RU"/>
        </w:rPr>
      </w:pPr>
    </w:p>
    <w:p w:rsidR="00263163" w:rsidRPr="00A25A7D" w:rsidRDefault="00A44531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31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18.04.2013</w:t>
      </w:r>
      <w:r w:rsidR="00263163">
        <w:rPr>
          <w:rFonts w:ascii="Times New Roman" w:hAnsi="Times New Roman" w:cs="Times New Roman"/>
          <w:sz w:val="28"/>
          <w:szCs w:val="28"/>
        </w:rPr>
        <w:t xml:space="preserve"> 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г. № </w:t>
      </w:r>
      <w:r w:rsidR="00D4366E">
        <w:rPr>
          <w:rFonts w:ascii="Times New Roman" w:hAnsi="Times New Roman" w:cs="Times New Roman"/>
          <w:sz w:val="28"/>
          <w:szCs w:val="28"/>
        </w:rPr>
        <w:t>49</w:t>
      </w: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25A7D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 проведения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проектов нормативных правовых актов</w:t>
      </w:r>
    </w:p>
    <w:p w:rsidR="00263163" w:rsidRPr="003D1EA7" w:rsidRDefault="003363C0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="00263163">
        <w:rPr>
          <w:rFonts w:ascii="Times New Roman" w:hAnsi="Times New Roman" w:cs="Times New Roman"/>
          <w:b/>
          <w:sz w:val="28"/>
          <w:szCs w:val="28"/>
        </w:rPr>
        <w:t xml:space="preserve"> Черемховского</w:t>
      </w:r>
      <w:r w:rsidR="002F7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47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в целях организации деятельности по предупреждению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в проекты нормативных правовых актов </w:t>
      </w:r>
      <w:r w:rsidR="00F56476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A7D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F5647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а также по выявлению и устранению таких положений из нормативных правовых актов </w:t>
      </w:r>
      <w:r w:rsidR="00F56476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F56476" w:rsidRPr="00A25A7D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F5647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руководствуясь ст.</w:t>
      </w:r>
      <w:r w:rsidRPr="00A25A7D">
        <w:rPr>
          <w:rFonts w:ascii="Times New Roman" w:hAnsi="Times New Roman" w:cs="Times New Roman"/>
          <w:sz w:val="28"/>
          <w:szCs w:val="28"/>
        </w:rPr>
        <w:t xml:space="preserve"> </w:t>
      </w:r>
      <w:r w:rsidRPr="006D465A">
        <w:rPr>
          <w:rFonts w:ascii="Times New Roman" w:hAnsi="Times New Roman" w:cs="Times New Roman"/>
          <w:sz w:val="28"/>
          <w:szCs w:val="28"/>
        </w:rPr>
        <w:t>6,</w:t>
      </w:r>
      <w:r w:rsidR="006D465A" w:rsidRPr="006D465A">
        <w:rPr>
          <w:rFonts w:ascii="Times New Roman" w:hAnsi="Times New Roman" w:cs="Times New Roman"/>
          <w:sz w:val="28"/>
          <w:szCs w:val="28"/>
        </w:rPr>
        <w:t xml:space="preserve"> 32, </w:t>
      </w:r>
      <w:r w:rsidR="00827738">
        <w:rPr>
          <w:rFonts w:ascii="Times New Roman" w:hAnsi="Times New Roman" w:cs="Times New Roman"/>
          <w:sz w:val="28"/>
          <w:szCs w:val="28"/>
        </w:rPr>
        <w:t xml:space="preserve">39, </w:t>
      </w:r>
      <w:r w:rsidR="006D465A" w:rsidRPr="006D465A">
        <w:rPr>
          <w:rFonts w:ascii="Times New Roman" w:hAnsi="Times New Roman" w:cs="Times New Roman"/>
          <w:sz w:val="28"/>
          <w:szCs w:val="28"/>
        </w:rPr>
        <w:t>42</w:t>
      </w:r>
      <w:r w:rsidRPr="006D465A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A25A7D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A25A7D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="00812A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63163" w:rsidRPr="00A25A7D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C52F20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263163" w:rsidRPr="00A25A7D">
        <w:rPr>
          <w:rFonts w:ascii="Times New Roman" w:hAnsi="Times New Roman" w:cs="Times New Roman"/>
          <w:b/>
          <w:sz w:val="28"/>
          <w:szCs w:val="28"/>
        </w:rPr>
        <w:t>:</w:t>
      </w:r>
    </w:p>
    <w:p w:rsidR="00263163" w:rsidRPr="00A25A7D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63" w:rsidRPr="00A25A7D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нормативных правовых актов </w:t>
      </w:r>
      <w:r w:rsidR="00F56476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F56476" w:rsidRPr="00A25A7D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F564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25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A25A7D">
        <w:rPr>
          <w:rFonts w:ascii="Times New Roman" w:hAnsi="Times New Roman" w:cs="Times New Roman"/>
          <w:sz w:val="28"/>
          <w:szCs w:val="28"/>
        </w:rPr>
        <w:t>.</w:t>
      </w: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2. </w:t>
      </w:r>
      <w:r w:rsidR="00F564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Черемховского муниципального образования обеспечить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нормативных правовых актов </w:t>
      </w:r>
      <w:r w:rsidR="00F56476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F56476" w:rsidRPr="00A25A7D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F5647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Порядком.</w:t>
      </w: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издании </w:t>
      </w:r>
      <w:r w:rsidRPr="00A25A7D">
        <w:rPr>
          <w:rFonts w:ascii="Times New Roman" w:hAnsi="Times New Roman" w:cs="Times New Roman"/>
          <w:sz w:val="28"/>
          <w:szCs w:val="28"/>
        </w:rPr>
        <w:t>«Вестник Черемховского сельского поселения»</w:t>
      </w:r>
    </w:p>
    <w:p w:rsidR="00263163" w:rsidRPr="00A25A7D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5A7D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CF2487">
        <w:rPr>
          <w:rFonts w:ascii="Times New Roman" w:hAnsi="Times New Roman" w:cs="Times New Roman"/>
          <w:sz w:val="28"/>
          <w:szCs w:val="28"/>
        </w:rPr>
        <w:t>о дня</w:t>
      </w:r>
      <w:r w:rsidRPr="00A25A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63163" w:rsidRPr="00A25A7D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25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5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5A7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25A7D">
        <w:rPr>
          <w:rFonts w:ascii="Times New Roman" w:hAnsi="Times New Roman" w:cs="Times New Roman"/>
          <w:sz w:val="28"/>
          <w:szCs w:val="28"/>
        </w:rPr>
        <w:t xml:space="preserve"> возложить на главу Черемховского муниципального образования Л.Ф.Исакову.</w:t>
      </w:r>
    </w:p>
    <w:p w:rsidR="00263163" w:rsidRPr="00A25A7D" w:rsidRDefault="00263163" w:rsidP="0026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263163" w:rsidP="0026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25A7D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A2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Pr="002B174D" w:rsidRDefault="00263163" w:rsidP="00263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74D">
        <w:rPr>
          <w:rFonts w:ascii="Times New Roman" w:hAnsi="Times New Roman" w:cs="Times New Roman"/>
          <w:sz w:val="20"/>
          <w:szCs w:val="20"/>
        </w:rPr>
        <w:t>Н.А.Захарова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74D">
        <w:rPr>
          <w:rFonts w:ascii="Times New Roman" w:hAnsi="Times New Roman" w:cs="Times New Roman"/>
          <w:sz w:val="20"/>
          <w:szCs w:val="20"/>
        </w:rPr>
        <w:t>8(39546)5-54-73</w:t>
      </w:r>
    </w:p>
    <w:p w:rsidR="00D64ECE" w:rsidRPr="00D64ECE" w:rsidRDefault="00D64ECE" w:rsidP="00D64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EC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4ECE" w:rsidRPr="00D64ECE" w:rsidRDefault="00D64ECE" w:rsidP="00D64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ECE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D64ECE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</w:p>
    <w:p w:rsidR="00D64ECE" w:rsidRPr="00D64ECE" w:rsidRDefault="00D64ECE" w:rsidP="00D64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E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64ECE" w:rsidRPr="000F76FC" w:rsidRDefault="00D64ECE" w:rsidP="00D64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6FC">
        <w:rPr>
          <w:rFonts w:ascii="Times New Roman" w:hAnsi="Times New Roman" w:cs="Times New Roman"/>
          <w:sz w:val="24"/>
          <w:szCs w:val="24"/>
        </w:rPr>
        <w:t xml:space="preserve">от </w:t>
      </w:r>
      <w:r w:rsidR="000F76FC" w:rsidRPr="000F76FC">
        <w:rPr>
          <w:rFonts w:ascii="Times New Roman" w:hAnsi="Times New Roman" w:cs="Times New Roman"/>
          <w:sz w:val="24"/>
          <w:szCs w:val="24"/>
        </w:rPr>
        <w:t>18.04.2013 г. № 49</w:t>
      </w:r>
    </w:p>
    <w:p w:rsidR="00D64ECE" w:rsidRDefault="00D64ECE" w:rsidP="00D64E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163" w:rsidRPr="00241E1A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1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63163" w:rsidRPr="00F56476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41E1A">
        <w:rPr>
          <w:rFonts w:ascii="Times New Roman" w:hAnsi="Times New Roman" w:cs="Times New Roman"/>
          <w:b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="00F56476" w:rsidRPr="00F56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Думы </w:t>
      </w:r>
      <w:r w:rsidR="00F56476" w:rsidRPr="00F56476">
        <w:rPr>
          <w:rFonts w:ascii="Times New Roman" w:hAnsi="Times New Roman" w:cs="Times New Roman"/>
          <w:b/>
          <w:sz w:val="28"/>
          <w:szCs w:val="28"/>
        </w:rPr>
        <w:t>Черемховского сельского поселения</w:t>
      </w:r>
    </w:p>
    <w:p w:rsidR="00263163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46473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4C81" w:rsidRPr="00F44C81" w:rsidRDefault="00F44C81" w:rsidP="00F4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всех принимаемых </w:t>
      </w:r>
      <w:r w:rsidR="00464730">
        <w:rPr>
          <w:rFonts w:ascii="Times New Roman" w:hAnsi="Times New Roman" w:cs="Times New Roman"/>
          <w:sz w:val="28"/>
          <w:szCs w:val="28"/>
        </w:rPr>
        <w:t>Думой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="00F5647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263163" w:rsidRDefault="00263163" w:rsidP="002631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акты ненормативного характера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не подлежат.</w:t>
      </w:r>
    </w:p>
    <w:p w:rsidR="00263163" w:rsidRDefault="00263163" w:rsidP="002631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действующий нормативный правовой акт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оценивается нормативный правовой акт в новой редакции с учетом предлагаемых изменений.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 проводит специалист администрации Черемховского муниципального образования, уполномоченный на проведение экспертизы распоряжением администрации.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263163" w:rsidRDefault="00263163" w:rsidP="002631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5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D73C5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73C51"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нормативных правовых актов.</w:t>
      </w:r>
    </w:p>
    <w:p w:rsidR="00F44C81" w:rsidRPr="00F44C81" w:rsidRDefault="00F44C81" w:rsidP="00F4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представляет проект специалисту для проведения правовой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8B4C2C" w:rsidRDefault="008B4C2C" w:rsidP="008B4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 Думы представляются для проведения экспертизы за 10 дней до дня заседания Думы, на котором планируется рассмотрение проекта.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осуществляет правовую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 проекта нормативного правового акта.</w:t>
      </w: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проводится в следующем порядке:</w:t>
      </w:r>
    </w:p>
    <w:p w:rsidR="00263163" w:rsidRDefault="00263163" w:rsidP="002631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проекта и приложенных к нему материалов;</w:t>
      </w:r>
    </w:p>
    <w:p w:rsidR="00263163" w:rsidRDefault="00263163" w:rsidP="002631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263163" w:rsidRDefault="00263163" w:rsidP="002631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соответствия проекта правового акта федеральным и областным законам;</w:t>
      </w:r>
    </w:p>
    <w:p w:rsidR="00263163" w:rsidRDefault="00263163" w:rsidP="002631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в соответствии с методикой, утвержденной Правительством Российской Федерации.</w:t>
      </w:r>
    </w:p>
    <w:p w:rsidR="00263163" w:rsidRDefault="00D45A75" w:rsidP="002631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ходе экспертизы не выявлено противоречий законодательству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то на листе согласования либо на проекте делается запись об этом.</w:t>
      </w:r>
    </w:p>
    <w:p w:rsidR="00D45A75" w:rsidRDefault="00D45A75" w:rsidP="002631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выявлены противоречия законодательству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составляется заключение на проект, в котором указываются противоречия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способы их устранения.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экспертизы, в том числе подготовки заключения, составляет 5 дней с момента поступления проекта специалисту поселения.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проекте противоречий законодательству,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доработки проект представляется на повторную экспертизу.</w:t>
      </w:r>
    </w:p>
    <w:p w:rsidR="00263163" w:rsidRDefault="00263163" w:rsidP="002631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8B4C2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8D">
        <w:rPr>
          <w:rFonts w:ascii="Times New Roman" w:hAnsi="Times New Roman" w:cs="Times New Roman"/>
          <w:b/>
          <w:sz w:val="28"/>
          <w:szCs w:val="28"/>
        </w:rPr>
        <w:t>Порядок проведения экспертизы действующих нормативных правовых актов</w:t>
      </w:r>
    </w:p>
    <w:p w:rsidR="00F44C81" w:rsidRPr="00F44C81" w:rsidRDefault="00F44C81" w:rsidP="00F4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63" w:rsidRPr="0098548D" w:rsidRDefault="00F25724" w:rsidP="00F76C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Думы проводится в ходе мониторинга и анализа практики применения</w:t>
      </w:r>
      <w:r w:rsidR="00263163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263163" w:rsidRDefault="00F25724" w:rsidP="00F76C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3163">
        <w:rPr>
          <w:rFonts w:ascii="Times New Roman" w:hAnsi="Times New Roman" w:cs="Times New Roman"/>
          <w:sz w:val="28"/>
          <w:szCs w:val="28"/>
        </w:rPr>
        <w:t xml:space="preserve"> обязательном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263163">
        <w:rPr>
          <w:rFonts w:ascii="Times New Roman" w:hAnsi="Times New Roman" w:cs="Times New Roman"/>
          <w:sz w:val="28"/>
          <w:szCs w:val="28"/>
        </w:rPr>
        <w:t>проводится при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дейс</w:t>
      </w:r>
      <w:r w:rsidR="00614A44">
        <w:rPr>
          <w:rFonts w:ascii="Times New Roman" w:hAnsi="Times New Roman" w:cs="Times New Roman"/>
          <w:sz w:val="28"/>
          <w:szCs w:val="28"/>
        </w:rPr>
        <w:t>твующий нормативный правовой акт</w:t>
      </w:r>
      <w:r w:rsidR="00263163">
        <w:rPr>
          <w:rFonts w:ascii="Times New Roman" w:hAnsi="Times New Roman" w:cs="Times New Roman"/>
          <w:sz w:val="28"/>
          <w:szCs w:val="28"/>
        </w:rPr>
        <w:t>.</w:t>
      </w:r>
    </w:p>
    <w:p w:rsidR="00263163" w:rsidRDefault="00263163" w:rsidP="00F76C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должностное лицо администрации в ходе мониторинга применения нормативных правовых актов </w:t>
      </w:r>
      <w:r w:rsidR="00F76CF5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в рамках своей компетенции, выявляет наличие в нормативном правовом акте </w:t>
      </w:r>
      <w:r w:rsidR="00F76CF5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норм, способствующих созданию условий для проявления коррупции, указанное должностное лицо администрации направляет соответствующий нормативный правовой акт специалисту администрации, уполномоченному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ходе правовой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не выявлены противоречия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то на нормативном правовом акте </w:t>
      </w:r>
      <w:r w:rsidRPr="006D465A">
        <w:rPr>
          <w:rFonts w:ascii="Times New Roman" w:hAnsi="Times New Roman" w:cs="Times New Roman"/>
          <w:sz w:val="28"/>
          <w:szCs w:val="28"/>
        </w:rPr>
        <w:t>(листе согласования) делается</w:t>
      </w:r>
      <w:r>
        <w:rPr>
          <w:rFonts w:ascii="Times New Roman" w:hAnsi="Times New Roman" w:cs="Times New Roman"/>
          <w:sz w:val="28"/>
          <w:szCs w:val="28"/>
        </w:rPr>
        <w:t xml:space="preserve"> надпись об этом.</w:t>
      </w:r>
    </w:p>
    <w:p w:rsidR="00263163" w:rsidRDefault="00263163" w:rsidP="002631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результате экспертизы выявлены противоречия законодательству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составляется заключение, в котором указываются противоречия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способы их устранения.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направляется главе Черемховского муниципального образования, который определяет способ устранения нарушений: отмена нормативного правового акта, внесение в него изменений.</w:t>
      </w: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Черемховского муниципального образования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="00F76CF5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принятия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противоречия законодательству будут устранены, должен быть принят </w:t>
      </w:r>
      <w:r w:rsidR="00F76CF5">
        <w:rPr>
          <w:rFonts w:ascii="Times New Roman" w:hAnsi="Times New Roman" w:cs="Times New Roman"/>
          <w:sz w:val="28"/>
          <w:szCs w:val="28"/>
        </w:rPr>
        <w:t>на ближайшем заседании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CF5" w:rsidRDefault="00F76CF5" w:rsidP="00F76C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до ближайшего до заседания Думы осталось менее 15 дней, то акт должен быть принят на следующем заседании Думы.</w:t>
      </w:r>
      <w:proofErr w:type="gramEnd"/>
    </w:p>
    <w:p w:rsidR="00263163" w:rsidRPr="00DA018A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F5">
        <w:rPr>
          <w:rFonts w:ascii="Times New Roman" w:hAnsi="Times New Roman" w:cs="Times New Roman"/>
          <w:b/>
          <w:sz w:val="28"/>
          <w:szCs w:val="28"/>
        </w:rPr>
        <w:t xml:space="preserve">Обеспечение условий для проведения независимой </w:t>
      </w:r>
      <w:proofErr w:type="spellStart"/>
      <w:r w:rsidRPr="00F76CF5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76CF5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F44C81" w:rsidRPr="00F44C81" w:rsidRDefault="00F44C81" w:rsidP="00F4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</w:t>
      </w:r>
      <w:r w:rsidR="00F76CF5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 проект размещается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сети Интернет в день поступления его на экспертизу специалисту администрации с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 начала и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</w:t>
      </w:r>
      <w:r w:rsidR="00F76CF5">
        <w:rPr>
          <w:rFonts w:ascii="Times New Roman" w:hAnsi="Times New Roman" w:cs="Times New Roman"/>
          <w:sz w:val="28"/>
          <w:szCs w:val="28"/>
        </w:rPr>
        <w:t>Думой 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тридцатидневный срок со дня его получения.</w:t>
      </w:r>
    </w:p>
    <w:p w:rsidR="00263163" w:rsidRDefault="00263163" w:rsidP="00263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гражданину или организации, проводившим независимую экспертизу,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независимого эксперта отсутствует предложение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в течение 10 дней с момента поступления заключения направляется сообщение о том, что данное заключение не подлежит рассмотрению с указанием причины.</w:t>
      </w: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263163" w:rsidRPr="00BF76A6" w:rsidRDefault="00263163" w:rsidP="0026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75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9B2B67" w:rsidRDefault="009B2B67"/>
    <w:sectPr w:rsidR="009B2B67" w:rsidSect="00DB664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E5" w:rsidRDefault="002255E5" w:rsidP="00F44C81">
      <w:pPr>
        <w:spacing w:after="0" w:line="240" w:lineRule="auto"/>
      </w:pPr>
      <w:r>
        <w:separator/>
      </w:r>
    </w:p>
  </w:endnote>
  <w:endnote w:type="continuationSeparator" w:id="0">
    <w:p w:rsidR="002255E5" w:rsidRDefault="002255E5" w:rsidP="00F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E5" w:rsidRDefault="002255E5" w:rsidP="00F44C81">
      <w:pPr>
        <w:spacing w:after="0" w:line="240" w:lineRule="auto"/>
      </w:pPr>
      <w:r>
        <w:separator/>
      </w:r>
    </w:p>
  </w:footnote>
  <w:footnote w:type="continuationSeparator" w:id="0">
    <w:p w:rsidR="002255E5" w:rsidRDefault="002255E5" w:rsidP="00F4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047"/>
      <w:docPartObj>
        <w:docPartGallery w:val="Page Numbers (Top of Page)"/>
        <w:docPartUnique/>
      </w:docPartObj>
    </w:sdtPr>
    <w:sdtContent>
      <w:p w:rsidR="00F44C81" w:rsidRDefault="001205A3">
        <w:pPr>
          <w:pStyle w:val="a4"/>
          <w:jc w:val="center"/>
        </w:pPr>
        <w:fldSimple w:instr=" PAGE   \* MERGEFORMAT ">
          <w:r w:rsidR="00CF2487">
            <w:rPr>
              <w:noProof/>
            </w:rPr>
            <w:t>3</w:t>
          </w:r>
        </w:fldSimple>
      </w:p>
    </w:sdtContent>
  </w:sdt>
  <w:p w:rsidR="00F44C81" w:rsidRDefault="00F44C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7A7C"/>
    <w:multiLevelType w:val="hybridMultilevel"/>
    <w:tmpl w:val="BAA86310"/>
    <w:lvl w:ilvl="0" w:tplc="430A4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F754E0"/>
    <w:multiLevelType w:val="multilevel"/>
    <w:tmpl w:val="E91EB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63"/>
    <w:rsid w:val="000F76FC"/>
    <w:rsid w:val="001205A3"/>
    <w:rsid w:val="00134E59"/>
    <w:rsid w:val="001C2E82"/>
    <w:rsid w:val="001E0208"/>
    <w:rsid w:val="002255E5"/>
    <w:rsid w:val="00234C29"/>
    <w:rsid w:val="00263163"/>
    <w:rsid w:val="002F7534"/>
    <w:rsid w:val="003363C0"/>
    <w:rsid w:val="00360202"/>
    <w:rsid w:val="003B175C"/>
    <w:rsid w:val="00464730"/>
    <w:rsid w:val="004B647F"/>
    <w:rsid w:val="004C2DE5"/>
    <w:rsid w:val="005F1776"/>
    <w:rsid w:val="00614A44"/>
    <w:rsid w:val="006A30AE"/>
    <w:rsid w:val="006D465A"/>
    <w:rsid w:val="00762778"/>
    <w:rsid w:val="007E3B5C"/>
    <w:rsid w:val="00812ABD"/>
    <w:rsid w:val="00827738"/>
    <w:rsid w:val="00840363"/>
    <w:rsid w:val="008B4C2C"/>
    <w:rsid w:val="009554CF"/>
    <w:rsid w:val="009B2B67"/>
    <w:rsid w:val="00A44531"/>
    <w:rsid w:val="00A50284"/>
    <w:rsid w:val="00A51800"/>
    <w:rsid w:val="00BF565A"/>
    <w:rsid w:val="00C52F20"/>
    <w:rsid w:val="00C675E5"/>
    <w:rsid w:val="00CF2487"/>
    <w:rsid w:val="00D4366E"/>
    <w:rsid w:val="00D45A75"/>
    <w:rsid w:val="00D64ECE"/>
    <w:rsid w:val="00DB6644"/>
    <w:rsid w:val="00EA40A2"/>
    <w:rsid w:val="00EE19F8"/>
    <w:rsid w:val="00F25724"/>
    <w:rsid w:val="00F44C81"/>
    <w:rsid w:val="00F56476"/>
    <w:rsid w:val="00F76CF5"/>
    <w:rsid w:val="00F777BB"/>
    <w:rsid w:val="00F9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3"/>
  </w:style>
  <w:style w:type="paragraph" w:styleId="3">
    <w:name w:val="heading 3"/>
    <w:basedOn w:val="a"/>
    <w:next w:val="a"/>
    <w:link w:val="30"/>
    <w:qFormat/>
    <w:rsid w:val="0026316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16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6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C81"/>
  </w:style>
  <w:style w:type="paragraph" w:styleId="a6">
    <w:name w:val="footer"/>
    <w:basedOn w:val="a"/>
    <w:link w:val="a7"/>
    <w:uiPriority w:val="99"/>
    <w:semiHidden/>
    <w:unhideWhenUsed/>
    <w:rsid w:val="00F4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2013-06-04T05:52:00Z</cp:lastPrinted>
  <dcterms:created xsi:type="dcterms:W3CDTF">2013-04-08T07:03:00Z</dcterms:created>
  <dcterms:modified xsi:type="dcterms:W3CDTF">2013-06-04T05:53:00Z</dcterms:modified>
</cp:coreProperties>
</file>