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3127" w:rsidRPr="001E3127" w:rsidRDefault="001E3127" w:rsidP="0083582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E3127">
        <w:rPr>
          <w:rFonts w:ascii="Times New Roman" w:hAnsi="Times New Roman" w:cs="Times New Roman"/>
          <w:b/>
          <w:color w:val="000000"/>
          <w:sz w:val="28"/>
          <w:szCs w:val="28"/>
        </w:rPr>
        <w:t>РОССИЙСКАЯ ФЕДЕРАЦИЯ</w:t>
      </w:r>
    </w:p>
    <w:p w:rsidR="001E3127" w:rsidRPr="001E3127" w:rsidRDefault="001E3127" w:rsidP="0083582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E3127">
        <w:rPr>
          <w:rFonts w:ascii="Times New Roman" w:hAnsi="Times New Roman" w:cs="Times New Roman"/>
          <w:b/>
          <w:color w:val="000000"/>
          <w:sz w:val="28"/>
          <w:szCs w:val="28"/>
        </w:rPr>
        <w:t>ИРКУТСКАЯ ОБЛАСТЬ ЧЕРЕМХОВСКИЙ РАЙОН</w:t>
      </w:r>
    </w:p>
    <w:p w:rsidR="001E3127" w:rsidRPr="001E3127" w:rsidRDefault="0083582F" w:rsidP="0083582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БУЛАЙСКОЕ</w:t>
      </w:r>
      <w:r w:rsidRPr="001E312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1E3127" w:rsidRPr="001E3127">
        <w:rPr>
          <w:rFonts w:ascii="Times New Roman" w:hAnsi="Times New Roman" w:cs="Times New Roman"/>
          <w:b/>
          <w:color w:val="000000"/>
          <w:sz w:val="28"/>
          <w:szCs w:val="28"/>
        </w:rPr>
        <w:t>МУНИЦИПАЛЬНОЕ ОБРАЗОВАНИЕ</w:t>
      </w:r>
    </w:p>
    <w:p w:rsidR="001E3127" w:rsidRPr="001E3127" w:rsidRDefault="001E3127" w:rsidP="0083582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E3127">
        <w:rPr>
          <w:rFonts w:ascii="Times New Roman" w:hAnsi="Times New Roman" w:cs="Times New Roman"/>
          <w:b/>
          <w:color w:val="000000"/>
          <w:sz w:val="28"/>
          <w:szCs w:val="28"/>
        </w:rPr>
        <w:t>АДМИНИСТРАЦИЯ</w:t>
      </w:r>
    </w:p>
    <w:p w:rsidR="001E3127" w:rsidRPr="001E3127" w:rsidRDefault="001E3127" w:rsidP="0083582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_GoBack"/>
      <w:bookmarkEnd w:id="0"/>
    </w:p>
    <w:p w:rsidR="001E3127" w:rsidRPr="001E3127" w:rsidRDefault="001E3127" w:rsidP="0083582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E3127">
        <w:rPr>
          <w:rFonts w:ascii="Times New Roman" w:hAnsi="Times New Roman" w:cs="Times New Roman"/>
          <w:b/>
          <w:color w:val="000000"/>
          <w:sz w:val="28"/>
          <w:szCs w:val="28"/>
        </w:rPr>
        <w:t>ПОСТАНОВЛЕНИЕ</w:t>
      </w:r>
    </w:p>
    <w:p w:rsidR="001E3127" w:rsidRPr="001E3127" w:rsidRDefault="001E3127" w:rsidP="0083582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6164C8" w:rsidRDefault="006164C8" w:rsidP="006164C8">
      <w:pPr>
        <w:widowControl/>
        <w:autoSpaceDE/>
        <w:adjustRightInd/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31.05.2024 № 49</w:t>
      </w:r>
    </w:p>
    <w:p w:rsidR="001E3127" w:rsidRPr="0083582F" w:rsidRDefault="001E3127" w:rsidP="0083582F">
      <w:pPr>
        <w:widowControl/>
        <w:autoSpaceDE/>
        <w:autoSpaceDN/>
        <w:adjustRightInd/>
        <w:ind w:firstLine="0"/>
        <w:rPr>
          <w:rFonts w:ascii="Times New Roman" w:hAnsi="Times New Roman" w:cs="Times New Roman"/>
        </w:rPr>
      </w:pPr>
      <w:r w:rsidRPr="0083582F">
        <w:rPr>
          <w:rFonts w:ascii="Times New Roman" w:hAnsi="Times New Roman" w:cs="Times New Roman"/>
        </w:rPr>
        <w:t xml:space="preserve">с. </w:t>
      </w:r>
      <w:r w:rsidR="0083582F" w:rsidRPr="0083582F">
        <w:rPr>
          <w:rFonts w:ascii="Times New Roman" w:hAnsi="Times New Roman" w:cs="Times New Roman"/>
        </w:rPr>
        <w:t>Верхний Булай</w:t>
      </w:r>
    </w:p>
    <w:p w:rsidR="001E3127" w:rsidRPr="0083582F" w:rsidRDefault="001E3127" w:rsidP="0083582F">
      <w:pPr>
        <w:ind w:firstLine="0"/>
        <w:rPr>
          <w:rFonts w:ascii="Times New Roman" w:hAnsi="Times New Roman" w:cs="Times New Roman"/>
        </w:rPr>
      </w:pPr>
    </w:p>
    <w:p w:rsidR="00420A83" w:rsidRDefault="002E5585" w:rsidP="00420A83">
      <w:pPr>
        <w:pStyle w:val="1"/>
        <w:spacing w:before="0" w:after="0"/>
        <w:ind w:right="5096" w:firstLine="0"/>
        <w:jc w:val="both"/>
      </w:pPr>
      <w:r>
        <w:t>Об утверждении положения "Об обеспечении твердым топливом населения Булайского сельского поселения"</w:t>
      </w:r>
    </w:p>
    <w:p w:rsidR="001E3127" w:rsidRPr="001E3127" w:rsidRDefault="001E3127" w:rsidP="0083582F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420A83" w:rsidRPr="00420A83" w:rsidRDefault="00420A83" w:rsidP="00420A83">
      <w:pPr>
        <w:pStyle w:val="a9"/>
        <w:ind w:firstLine="567"/>
        <w:rPr>
          <w:sz w:val="28"/>
          <w:szCs w:val="28"/>
        </w:rPr>
      </w:pPr>
      <w:r w:rsidRPr="00420A83">
        <w:rPr>
          <w:sz w:val="28"/>
          <w:szCs w:val="28"/>
        </w:rPr>
        <w:t xml:space="preserve">В соответствии со </w:t>
      </w:r>
      <w:hyperlink r:id="rId6" w:history="1">
        <w:r w:rsidRPr="00420A83">
          <w:rPr>
            <w:sz w:val="28"/>
            <w:szCs w:val="28"/>
          </w:rPr>
          <w:t>статьей 6</w:t>
        </w:r>
      </w:hyperlink>
      <w:r w:rsidRPr="00420A83">
        <w:rPr>
          <w:sz w:val="28"/>
          <w:szCs w:val="28"/>
        </w:rPr>
        <w:t xml:space="preserve"> Федерального закона от 6 октября 2003 года N 131-ФЗ "Об общих принципах организации местного самоуправления в Российской Федерации", Уставом Булайского муниципального образования, с целью реализации полномочий по обеспечению топливом населения, проживающего на территории Булайского сельского поселения</w:t>
      </w:r>
    </w:p>
    <w:p w:rsidR="00ED276A" w:rsidRPr="00420A83" w:rsidRDefault="00ED276A" w:rsidP="00420A83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ED276A" w:rsidRPr="00420A83" w:rsidRDefault="00ED276A" w:rsidP="00420A83">
      <w:pPr>
        <w:widowControl/>
        <w:autoSpaceDE/>
        <w:autoSpaceDN/>
        <w:adjustRightInd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420A83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420A83">
        <w:rPr>
          <w:rFonts w:ascii="Times New Roman" w:hAnsi="Times New Roman" w:cs="Times New Roman"/>
          <w:b/>
          <w:sz w:val="28"/>
          <w:szCs w:val="28"/>
        </w:rPr>
        <w:t xml:space="preserve"> о с т а н о в л я е т:</w:t>
      </w:r>
    </w:p>
    <w:p w:rsidR="001E3127" w:rsidRPr="00420A83" w:rsidRDefault="001E3127" w:rsidP="00420A83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1E3127" w:rsidRPr="00420A83" w:rsidRDefault="001E3127" w:rsidP="00420A83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420A83">
        <w:rPr>
          <w:rFonts w:ascii="Times New Roman" w:hAnsi="Times New Roman" w:cs="Times New Roman"/>
          <w:sz w:val="28"/>
          <w:szCs w:val="28"/>
        </w:rPr>
        <w:t xml:space="preserve">1. Утвердить </w:t>
      </w:r>
      <w:r w:rsidR="00420A83" w:rsidRPr="00420A83">
        <w:rPr>
          <w:rFonts w:ascii="Times New Roman" w:hAnsi="Times New Roman" w:cs="Times New Roman"/>
          <w:sz w:val="28"/>
          <w:szCs w:val="28"/>
        </w:rPr>
        <w:t xml:space="preserve">Положение "Об обеспечении твердым топливом населения Булайского сельского поселения" </w:t>
      </w:r>
      <w:r w:rsidR="00ED276A" w:rsidRPr="00420A83">
        <w:rPr>
          <w:rFonts w:ascii="Times New Roman" w:hAnsi="Times New Roman" w:cs="Times New Roman"/>
          <w:sz w:val="28"/>
          <w:szCs w:val="28"/>
        </w:rPr>
        <w:t>(прилагается).</w:t>
      </w:r>
    </w:p>
    <w:p w:rsidR="00ED276A" w:rsidRPr="00420A83" w:rsidRDefault="00ED276A" w:rsidP="00420A83">
      <w:pPr>
        <w:widowControl/>
        <w:tabs>
          <w:tab w:val="num" w:pos="1800"/>
        </w:tabs>
        <w:autoSpaceDE/>
        <w:autoSpaceDN/>
        <w:adjustRightInd/>
        <w:ind w:firstLine="567"/>
        <w:rPr>
          <w:rFonts w:ascii="Times New Roman" w:hAnsi="Times New Roman" w:cs="Times New Roman"/>
          <w:bCs/>
          <w:sz w:val="28"/>
          <w:szCs w:val="28"/>
        </w:rPr>
      </w:pPr>
      <w:r w:rsidRPr="00420A83">
        <w:rPr>
          <w:rFonts w:ascii="Times New Roman" w:hAnsi="Times New Roman" w:cs="Times New Roman"/>
          <w:bCs/>
          <w:sz w:val="28"/>
          <w:szCs w:val="28"/>
        </w:rPr>
        <w:t xml:space="preserve">2. </w:t>
      </w:r>
      <w:r w:rsidR="0083582F" w:rsidRPr="00420A83">
        <w:rPr>
          <w:rFonts w:ascii="Times New Roman" w:hAnsi="Times New Roman" w:cs="Times New Roman"/>
          <w:bCs/>
          <w:sz w:val="28"/>
          <w:szCs w:val="28"/>
        </w:rPr>
        <w:t>С</w:t>
      </w:r>
      <w:r w:rsidRPr="00420A83">
        <w:rPr>
          <w:rFonts w:ascii="Times New Roman" w:hAnsi="Times New Roman" w:cs="Times New Roman"/>
          <w:bCs/>
          <w:sz w:val="28"/>
          <w:szCs w:val="28"/>
        </w:rPr>
        <w:t>пециалисту</w:t>
      </w:r>
      <w:r w:rsidR="0083582F" w:rsidRPr="00420A83">
        <w:rPr>
          <w:rFonts w:ascii="Times New Roman" w:hAnsi="Times New Roman" w:cs="Times New Roman"/>
          <w:bCs/>
          <w:sz w:val="28"/>
          <w:szCs w:val="28"/>
        </w:rPr>
        <w:t xml:space="preserve"> 2 категории</w:t>
      </w:r>
      <w:r w:rsidRPr="00420A83">
        <w:rPr>
          <w:rFonts w:ascii="Times New Roman" w:hAnsi="Times New Roman" w:cs="Times New Roman"/>
          <w:bCs/>
          <w:sz w:val="28"/>
          <w:szCs w:val="28"/>
        </w:rPr>
        <w:t xml:space="preserve"> администрации </w:t>
      </w:r>
      <w:r w:rsidR="0083582F" w:rsidRPr="00420A83">
        <w:rPr>
          <w:rFonts w:ascii="Times New Roman" w:hAnsi="Times New Roman" w:cs="Times New Roman"/>
          <w:bCs/>
          <w:sz w:val="28"/>
          <w:szCs w:val="28"/>
        </w:rPr>
        <w:t>Булайского</w:t>
      </w:r>
      <w:r w:rsidRPr="00420A83">
        <w:rPr>
          <w:rFonts w:ascii="Times New Roman" w:hAnsi="Times New Roman" w:cs="Times New Roman"/>
          <w:bCs/>
          <w:sz w:val="28"/>
          <w:szCs w:val="28"/>
        </w:rPr>
        <w:t xml:space="preserve"> муниципального образования </w:t>
      </w:r>
      <w:r w:rsidR="0083582F" w:rsidRPr="00420A83">
        <w:rPr>
          <w:rFonts w:ascii="Times New Roman" w:hAnsi="Times New Roman" w:cs="Times New Roman"/>
          <w:bCs/>
          <w:sz w:val="28"/>
          <w:szCs w:val="28"/>
        </w:rPr>
        <w:t xml:space="preserve">(А.В. Имегеновой) </w:t>
      </w:r>
      <w:r w:rsidRPr="00420A83">
        <w:rPr>
          <w:rFonts w:ascii="Times New Roman" w:hAnsi="Times New Roman" w:cs="Times New Roman"/>
          <w:bCs/>
          <w:sz w:val="28"/>
          <w:szCs w:val="28"/>
        </w:rPr>
        <w:t>опубликовать настоящее постановление в печатном издании «</w:t>
      </w:r>
      <w:r w:rsidR="0083582F" w:rsidRPr="00420A83">
        <w:rPr>
          <w:rFonts w:ascii="Times New Roman" w:hAnsi="Times New Roman" w:cs="Times New Roman"/>
          <w:bCs/>
          <w:sz w:val="28"/>
          <w:szCs w:val="28"/>
        </w:rPr>
        <w:t>Булайский</w:t>
      </w:r>
      <w:r w:rsidRPr="00420A83">
        <w:rPr>
          <w:rFonts w:ascii="Times New Roman" w:hAnsi="Times New Roman" w:cs="Times New Roman"/>
          <w:bCs/>
          <w:sz w:val="28"/>
          <w:szCs w:val="28"/>
        </w:rPr>
        <w:t xml:space="preserve"> вестник» и разместить в подразделе </w:t>
      </w:r>
      <w:r w:rsidR="001945BD" w:rsidRPr="00420A83">
        <w:rPr>
          <w:rFonts w:ascii="Times New Roman" w:hAnsi="Times New Roman" w:cs="Times New Roman"/>
          <w:bCs/>
          <w:sz w:val="28"/>
          <w:szCs w:val="28"/>
        </w:rPr>
        <w:t>Булайского</w:t>
      </w:r>
      <w:r w:rsidRPr="00420A83">
        <w:rPr>
          <w:rFonts w:ascii="Times New Roman" w:hAnsi="Times New Roman" w:cs="Times New Roman"/>
          <w:bCs/>
          <w:sz w:val="28"/>
          <w:szCs w:val="28"/>
        </w:rPr>
        <w:t xml:space="preserve"> муниципального образования раздела «Поселения района» </w:t>
      </w:r>
      <w:hyperlink r:id="rId7" w:history="1">
        <w:r w:rsidRPr="00420A83">
          <w:rPr>
            <w:rFonts w:ascii="Times New Roman" w:hAnsi="Times New Roman" w:cs="Times New Roman"/>
            <w:bCs/>
            <w:sz w:val="28"/>
            <w:szCs w:val="28"/>
          </w:rPr>
          <w:t>официального</w:t>
        </w:r>
      </w:hyperlink>
      <w:r w:rsidRPr="00420A83">
        <w:rPr>
          <w:rFonts w:ascii="Times New Roman" w:hAnsi="Times New Roman" w:cs="Times New Roman"/>
          <w:bCs/>
          <w:sz w:val="28"/>
          <w:szCs w:val="28"/>
        </w:rPr>
        <w:t xml:space="preserve"> сайта Черемховского районного муниципального образования в информационно-телекоммуникационной сети «Интернет» </w:t>
      </w:r>
      <w:proofErr w:type="spellStart"/>
      <w:r w:rsidRPr="00420A83">
        <w:rPr>
          <w:rFonts w:ascii="Times New Roman" w:hAnsi="Times New Roman" w:cs="Times New Roman"/>
          <w:bCs/>
          <w:sz w:val="28"/>
          <w:szCs w:val="28"/>
        </w:rPr>
        <w:t>cher</w:t>
      </w:r>
      <w:r w:rsidRPr="00420A83">
        <w:rPr>
          <w:rFonts w:ascii="Times New Roman" w:hAnsi="Times New Roman" w:cs="Times New Roman"/>
          <w:bCs/>
          <w:sz w:val="28"/>
          <w:szCs w:val="28"/>
          <w:lang w:val="en-US"/>
        </w:rPr>
        <w:t>raion</w:t>
      </w:r>
      <w:proofErr w:type="spellEnd"/>
      <w:r w:rsidRPr="00420A83">
        <w:rPr>
          <w:rFonts w:ascii="Times New Roman" w:hAnsi="Times New Roman" w:cs="Times New Roman"/>
          <w:bCs/>
          <w:sz w:val="28"/>
          <w:szCs w:val="28"/>
        </w:rPr>
        <w:t>.</w:t>
      </w:r>
      <w:proofErr w:type="spellStart"/>
      <w:r w:rsidRPr="00420A83">
        <w:rPr>
          <w:rFonts w:ascii="Times New Roman" w:hAnsi="Times New Roman" w:cs="Times New Roman"/>
          <w:bCs/>
          <w:sz w:val="28"/>
          <w:szCs w:val="28"/>
        </w:rPr>
        <w:t>ru</w:t>
      </w:r>
      <w:proofErr w:type="spellEnd"/>
      <w:r w:rsidRPr="00420A83">
        <w:rPr>
          <w:rFonts w:ascii="Times New Roman" w:hAnsi="Times New Roman" w:cs="Times New Roman"/>
          <w:bCs/>
          <w:sz w:val="28"/>
          <w:szCs w:val="28"/>
        </w:rPr>
        <w:t>.</w:t>
      </w:r>
    </w:p>
    <w:p w:rsidR="00ED276A" w:rsidRPr="00420A83" w:rsidRDefault="00ED276A" w:rsidP="00420A83">
      <w:pPr>
        <w:widowControl/>
        <w:autoSpaceDE/>
        <w:autoSpaceDN/>
        <w:adjustRightInd/>
        <w:ind w:firstLine="567"/>
        <w:rPr>
          <w:rFonts w:ascii="Times New Roman" w:hAnsi="Times New Roman" w:cs="Times New Roman"/>
          <w:sz w:val="28"/>
          <w:szCs w:val="28"/>
        </w:rPr>
      </w:pPr>
      <w:r w:rsidRPr="00420A83">
        <w:rPr>
          <w:rFonts w:ascii="Times New Roman" w:hAnsi="Times New Roman" w:cs="Times New Roman"/>
          <w:sz w:val="28"/>
          <w:szCs w:val="28"/>
        </w:rPr>
        <w:t>3. Настоящее постановление вступает в силу после дня его официального опубликования.</w:t>
      </w:r>
    </w:p>
    <w:p w:rsidR="00ED276A" w:rsidRPr="00420A83" w:rsidRDefault="00ED276A" w:rsidP="00420A83">
      <w:pPr>
        <w:widowControl/>
        <w:autoSpaceDE/>
        <w:autoSpaceDN/>
        <w:adjustRightInd/>
        <w:ind w:firstLine="567"/>
        <w:rPr>
          <w:rFonts w:ascii="Times New Roman" w:hAnsi="Times New Roman" w:cs="Times New Roman"/>
          <w:sz w:val="28"/>
          <w:szCs w:val="28"/>
        </w:rPr>
      </w:pPr>
      <w:r w:rsidRPr="00420A83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420A83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420A83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главу </w:t>
      </w:r>
      <w:r w:rsidR="0083582F" w:rsidRPr="00420A83">
        <w:rPr>
          <w:rFonts w:ascii="Times New Roman" w:hAnsi="Times New Roman" w:cs="Times New Roman"/>
          <w:sz w:val="28"/>
          <w:szCs w:val="28"/>
        </w:rPr>
        <w:t>Булайского</w:t>
      </w:r>
      <w:r w:rsidRPr="00420A83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</w:t>
      </w:r>
      <w:r w:rsidR="0083582F" w:rsidRPr="00420A83">
        <w:rPr>
          <w:rFonts w:ascii="Times New Roman" w:hAnsi="Times New Roman" w:cs="Times New Roman"/>
          <w:sz w:val="28"/>
          <w:szCs w:val="28"/>
        </w:rPr>
        <w:t>И</w:t>
      </w:r>
      <w:r w:rsidRPr="00420A83">
        <w:rPr>
          <w:rFonts w:ascii="Times New Roman" w:hAnsi="Times New Roman" w:cs="Times New Roman"/>
          <w:sz w:val="28"/>
          <w:szCs w:val="28"/>
        </w:rPr>
        <w:t>.А.</w:t>
      </w:r>
      <w:r w:rsidR="0083582F" w:rsidRPr="00420A83">
        <w:rPr>
          <w:rFonts w:ascii="Times New Roman" w:hAnsi="Times New Roman" w:cs="Times New Roman"/>
          <w:sz w:val="28"/>
          <w:szCs w:val="28"/>
        </w:rPr>
        <w:t xml:space="preserve"> Зарубину</w:t>
      </w:r>
    </w:p>
    <w:p w:rsidR="001E3127" w:rsidRPr="00ED276A" w:rsidRDefault="001E3127" w:rsidP="0083582F">
      <w:pPr>
        <w:ind w:firstLine="0"/>
        <w:rPr>
          <w:rFonts w:ascii="Times New Roman" w:hAnsi="Times New Roman"/>
          <w:sz w:val="28"/>
          <w:szCs w:val="28"/>
        </w:rPr>
      </w:pPr>
    </w:p>
    <w:p w:rsidR="001E3127" w:rsidRPr="001E3127" w:rsidRDefault="001E3127" w:rsidP="0083582F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ED276A" w:rsidRPr="00ED276A" w:rsidRDefault="00ED276A" w:rsidP="0083582F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  <w:r w:rsidRPr="00ED276A">
        <w:rPr>
          <w:rFonts w:ascii="Times New Roman" w:hAnsi="Times New Roman" w:cs="Times New Roman"/>
          <w:sz w:val="28"/>
          <w:szCs w:val="28"/>
        </w:rPr>
        <w:t xml:space="preserve">Глава </w:t>
      </w:r>
      <w:r w:rsidR="0083582F">
        <w:rPr>
          <w:rFonts w:ascii="Times New Roman" w:hAnsi="Times New Roman" w:cs="Times New Roman"/>
          <w:sz w:val="28"/>
          <w:szCs w:val="28"/>
        </w:rPr>
        <w:t>Булайского</w:t>
      </w:r>
    </w:p>
    <w:p w:rsidR="00ED276A" w:rsidRPr="00ED276A" w:rsidRDefault="00ED276A" w:rsidP="0083582F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  <w:r w:rsidRPr="00ED276A">
        <w:rPr>
          <w:rFonts w:ascii="Times New Roman" w:hAnsi="Times New Roman" w:cs="Times New Roman"/>
          <w:sz w:val="28"/>
          <w:szCs w:val="28"/>
        </w:rPr>
        <w:t>м</w:t>
      </w:r>
      <w:r w:rsidR="0083582F">
        <w:rPr>
          <w:rFonts w:ascii="Times New Roman" w:hAnsi="Times New Roman" w:cs="Times New Roman"/>
          <w:sz w:val="28"/>
          <w:szCs w:val="28"/>
        </w:rPr>
        <w:t>униципального образования</w:t>
      </w:r>
      <w:r w:rsidR="0083582F">
        <w:rPr>
          <w:rFonts w:ascii="Times New Roman" w:hAnsi="Times New Roman" w:cs="Times New Roman"/>
          <w:sz w:val="28"/>
          <w:szCs w:val="28"/>
        </w:rPr>
        <w:tab/>
      </w:r>
      <w:r w:rsidR="0083582F">
        <w:rPr>
          <w:rFonts w:ascii="Times New Roman" w:hAnsi="Times New Roman" w:cs="Times New Roman"/>
          <w:sz w:val="28"/>
          <w:szCs w:val="28"/>
        </w:rPr>
        <w:tab/>
      </w:r>
      <w:r w:rsidR="0083582F">
        <w:rPr>
          <w:rFonts w:ascii="Times New Roman" w:hAnsi="Times New Roman" w:cs="Times New Roman"/>
          <w:sz w:val="28"/>
          <w:szCs w:val="28"/>
        </w:rPr>
        <w:tab/>
      </w:r>
      <w:r w:rsidR="0083582F">
        <w:rPr>
          <w:rFonts w:ascii="Times New Roman" w:hAnsi="Times New Roman" w:cs="Times New Roman"/>
          <w:sz w:val="28"/>
          <w:szCs w:val="28"/>
        </w:rPr>
        <w:tab/>
      </w:r>
      <w:r w:rsidR="0083582F">
        <w:rPr>
          <w:rFonts w:ascii="Times New Roman" w:hAnsi="Times New Roman" w:cs="Times New Roman"/>
          <w:sz w:val="28"/>
          <w:szCs w:val="28"/>
        </w:rPr>
        <w:tab/>
      </w:r>
      <w:r w:rsidR="0083582F">
        <w:rPr>
          <w:rFonts w:ascii="Times New Roman" w:hAnsi="Times New Roman" w:cs="Times New Roman"/>
          <w:sz w:val="28"/>
          <w:szCs w:val="28"/>
        </w:rPr>
        <w:tab/>
      </w:r>
      <w:r w:rsidR="0083582F" w:rsidRPr="0083582F">
        <w:rPr>
          <w:rFonts w:ascii="Times New Roman" w:hAnsi="Times New Roman" w:cs="Times New Roman"/>
          <w:sz w:val="28"/>
          <w:szCs w:val="28"/>
        </w:rPr>
        <w:t>И</w:t>
      </w:r>
      <w:r w:rsidRPr="00ED276A">
        <w:rPr>
          <w:rFonts w:ascii="Times New Roman" w:hAnsi="Times New Roman" w:cs="Times New Roman"/>
          <w:sz w:val="28"/>
          <w:szCs w:val="28"/>
        </w:rPr>
        <w:t xml:space="preserve">.А. </w:t>
      </w:r>
      <w:r w:rsidR="0083582F">
        <w:rPr>
          <w:rFonts w:ascii="Times New Roman" w:hAnsi="Times New Roman" w:cs="Times New Roman"/>
          <w:sz w:val="28"/>
          <w:szCs w:val="28"/>
        </w:rPr>
        <w:t>Зарубина</w:t>
      </w:r>
    </w:p>
    <w:p w:rsidR="00ED276A" w:rsidRPr="00ED276A" w:rsidRDefault="00ED276A" w:rsidP="0083582F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ED276A" w:rsidRPr="00ED276A" w:rsidRDefault="00ED276A" w:rsidP="0083582F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83582F" w:rsidRDefault="0083582F" w:rsidP="0083582F">
      <w:pPr>
        <w:widowControl/>
        <w:autoSpaceDE/>
        <w:autoSpaceDN/>
        <w:adjustRightInd/>
        <w:ind w:firstLine="0"/>
        <w:jc w:val="right"/>
        <w:rPr>
          <w:rFonts w:ascii="Times New Roman" w:eastAsia="Calibri" w:hAnsi="Times New Roman" w:cs="Times New Roman"/>
          <w:color w:val="000000"/>
        </w:rPr>
      </w:pPr>
    </w:p>
    <w:p w:rsidR="0083582F" w:rsidRDefault="0083582F" w:rsidP="0083582F">
      <w:pPr>
        <w:widowControl/>
        <w:autoSpaceDE/>
        <w:autoSpaceDN/>
        <w:adjustRightInd/>
        <w:ind w:firstLine="0"/>
        <w:jc w:val="right"/>
        <w:rPr>
          <w:rFonts w:ascii="Times New Roman" w:eastAsia="Calibri" w:hAnsi="Times New Roman" w:cs="Times New Roman"/>
          <w:color w:val="000000"/>
        </w:rPr>
      </w:pPr>
    </w:p>
    <w:p w:rsidR="0083582F" w:rsidRDefault="0083582F" w:rsidP="0083582F">
      <w:pPr>
        <w:widowControl/>
        <w:autoSpaceDE/>
        <w:autoSpaceDN/>
        <w:adjustRightInd/>
        <w:ind w:firstLine="0"/>
        <w:jc w:val="right"/>
        <w:rPr>
          <w:rFonts w:ascii="Times New Roman" w:eastAsia="Calibri" w:hAnsi="Times New Roman" w:cs="Times New Roman"/>
          <w:color w:val="000000"/>
        </w:rPr>
      </w:pPr>
    </w:p>
    <w:p w:rsidR="0083582F" w:rsidRDefault="0083582F" w:rsidP="0083582F">
      <w:pPr>
        <w:widowControl/>
        <w:autoSpaceDE/>
        <w:autoSpaceDN/>
        <w:adjustRightInd/>
        <w:ind w:firstLine="0"/>
        <w:jc w:val="right"/>
        <w:rPr>
          <w:rFonts w:ascii="Times New Roman" w:eastAsia="Calibri" w:hAnsi="Times New Roman" w:cs="Times New Roman"/>
          <w:color w:val="000000"/>
        </w:rPr>
      </w:pPr>
    </w:p>
    <w:p w:rsidR="00420A83" w:rsidRDefault="00420A83" w:rsidP="0083582F">
      <w:pPr>
        <w:widowControl/>
        <w:autoSpaceDE/>
        <w:autoSpaceDN/>
        <w:adjustRightInd/>
        <w:ind w:firstLine="0"/>
        <w:jc w:val="right"/>
        <w:rPr>
          <w:rFonts w:ascii="Times New Roman" w:eastAsia="Calibri" w:hAnsi="Times New Roman" w:cs="Times New Roman"/>
          <w:color w:val="000000"/>
        </w:rPr>
      </w:pPr>
    </w:p>
    <w:p w:rsidR="00420A83" w:rsidRDefault="00420A83" w:rsidP="0083582F">
      <w:pPr>
        <w:widowControl/>
        <w:autoSpaceDE/>
        <w:autoSpaceDN/>
        <w:adjustRightInd/>
        <w:ind w:firstLine="0"/>
        <w:jc w:val="right"/>
        <w:rPr>
          <w:rFonts w:ascii="Times New Roman" w:eastAsia="Calibri" w:hAnsi="Times New Roman" w:cs="Times New Roman"/>
          <w:color w:val="000000"/>
        </w:rPr>
      </w:pPr>
    </w:p>
    <w:p w:rsidR="00420A83" w:rsidRDefault="00420A83" w:rsidP="0083582F">
      <w:pPr>
        <w:widowControl/>
        <w:autoSpaceDE/>
        <w:autoSpaceDN/>
        <w:adjustRightInd/>
        <w:ind w:firstLine="0"/>
        <w:jc w:val="right"/>
        <w:rPr>
          <w:rFonts w:ascii="Times New Roman" w:eastAsia="Calibri" w:hAnsi="Times New Roman" w:cs="Times New Roman"/>
          <w:color w:val="000000"/>
        </w:rPr>
      </w:pPr>
    </w:p>
    <w:p w:rsidR="00420A83" w:rsidRDefault="00420A83" w:rsidP="0083582F">
      <w:pPr>
        <w:widowControl/>
        <w:autoSpaceDE/>
        <w:autoSpaceDN/>
        <w:adjustRightInd/>
        <w:ind w:firstLine="0"/>
        <w:jc w:val="right"/>
        <w:rPr>
          <w:rFonts w:ascii="Times New Roman" w:eastAsia="Calibri" w:hAnsi="Times New Roman" w:cs="Times New Roman"/>
          <w:color w:val="000000"/>
        </w:rPr>
      </w:pPr>
    </w:p>
    <w:p w:rsidR="00420A83" w:rsidRDefault="00420A83" w:rsidP="0083582F">
      <w:pPr>
        <w:widowControl/>
        <w:autoSpaceDE/>
        <w:autoSpaceDN/>
        <w:adjustRightInd/>
        <w:ind w:firstLine="0"/>
        <w:jc w:val="right"/>
        <w:rPr>
          <w:rFonts w:ascii="Times New Roman" w:eastAsia="Calibri" w:hAnsi="Times New Roman" w:cs="Times New Roman"/>
          <w:color w:val="000000"/>
        </w:rPr>
      </w:pPr>
    </w:p>
    <w:p w:rsidR="00420A83" w:rsidRDefault="00420A83" w:rsidP="0083582F">
      <w:pPr>
        <w:widowControl/>
        <w:autoSpaceDE/>
        <w:autoSpaceDN/>
        <w:adjustRightInd/>
        <w:ind w:firstLine="0"/>
        <w:jc w:val="right"/>
        <w:rPr>
          <w:rFonts w:ascii="Times New Roman" w:eastAsia="Calibri" w:hAnsi="Times New Roman" w:cs="Times New Roman"/>
          <w:color w:val="000000"/>
        </w:rPr>
      </w:pPr>
    </w:p>
    <w:p w:rsidR="0083582F" w:rsidRPr="00C17DF1" w:rsidRDefault="0083582F" w:rsidP="0083582F">
      <w:pPr>
        <w:widowControl/>
        <w:autoSpaceDE/>
        <w:autoSpaceDN/>
        <w:adjustRightInd/>
        <w:ind w:firstLine="567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</w:t>
      </w:r>
    </w:p>
    <w:p w:rsidR="0083582F" w:rsidRPr="00C17DF1" w:rsidRDefault="0083582F" w:rsidP="0083582F">
      <w:pPr>
        <w:widowControl/>
        <w:autoSpaceDE/>
        <w:autoSpaceDN/>
        <w:adjustRightInd/>
        <w:ind w:firstLine="5670"/>
        <w:rPr>
          <w:rFonts w:ascii="Times New Roman" w:hAnsi="Times New Roman" w:cs="Times New Roman"/>
        </w:rPr>
      </w:pPr>
      <w:r w:rsidRPr="00C17DF1">
        <w:rPr>
          <w:rFonts w:ascii="Times New Roman" w:hAnsi="Times New Roman" w:cs="Times New Roman"/>
        </w:rPr>
        <w:t>к постановлению администрации</w:t>
      </w:r>
    </w:p>
    <w:p w:rsidR="006164C8" w:rsidRDefault="0083582F" w:rsidP="006164C8">
      <w:pPr>
        <w:widowControl/>
        <w:autoSpaceDE/>
        <w:autoSpaceDN/>
        <w:adjustRightInd/>
        <w:ind w:firstLine="567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Булайского </w:t>
      </w:r>
      <w:r w:rsidRPr="00C17DF1">
        <w:rPr>
          <w:rFonts w:ascii="Times New Roman" w:hAnsi="Times New Roman" w:cs="Times New Roman"/>
        </w:rPr>
        <w:t>муниципального образования</w:t>
      </w:r>
    </w:p>
    <w:p w:rsidR="006164C8" w:rsidRDefault="006164C8" w:rsidP="006164C8">
      <w:pPr>
        <w:widowControl/>
        <w:autoSpaceDE/>
        <w:autoSpaceDN/>
        <w:adjustRightInd/>
        <w:ind w:firstLine="567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31.05.2024 № 49</w:t>
      </w:r>
    </w:p>
    <w:p w:rsidR="0083582F" w:rsidRPr="000065AE" w:rsidRDefault="0083582F" w:rsidP="0083582F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420A83" w:rsidRPr="00420A83" w:rsidRDefault="00420A83" w:rsidP="00420A83">
      <w:pPr>
        <w:pStyle w:val="3"/>
        <w:spacing w:before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420A83">
        <w:rPr>
          <w:rFonts w:ascii="Times New Roman" w:hAnsi="Times New Roman" w:cs="Times New Roman"/>
          <w:color w:val="auto"/>
          <w:sz w:val="28"/>
          <w:szCs w:val="28"/>
        </w:rPr>
        <w:t xml:space="preserve">Положение "Об обеспечении твердым топливом населения </w:t>
      </w:r>
      <w:r>
        <w:rPr>
          <w:rFonts w:ascii="Times New Roman" w:hAnsi="Times New Roman" w:cs="Times New Roman"/>
          <w:color w:val="auto"/>
          <w:sz w:val="28"/>
          <w:szCs w:val="28"/>
        </w:rPr>
        <w:t>Булайского</w:t>
      </w:r>
      <w:r w:rsidRPr="00420A83">
        <w:rPr>
          <w:rFonts w:ascii="Times New Roman" w:hAnsi="Times New Roman" w:cs="Times New Roman"/>
          <w:color w:val="auto"/>
          <w:sz w:val="28"/>
          <w:szCs w:val="28"/>
        </w:rPr>
        <w:t xml:space="preserve"> сельского поселения"</w:t>
      </w:r>
    </w:p>
    <w:p w:rsidR="00420A83" w:rsidRDefault="00420A83" w:rsidP="00420A83">
      <w:pPr>
        <w:pStyle w:val="a9"/>
      </w:pPr>
    </w:p>
    <w:p w:rsidR="00420A83" w:rsidRPr="00420A83" w:rsidRDefault="00420A83" w:rsidP="00420A83">
      <w:pPr>
        <w:pStyle w:val="a9"/>
        <w:ind w:firstLine="567"/>
        <w:jc w:val="center"/>
        <w:rPr>
          <w:sz w:val="28"/>
          <w:szCs w:val="28"/>
        </w:rPr>
      </w:pPr>
      <w:r w:rsidRPr="00420A83">
        <w:rPr>
          <w:sz w:val="28"/>
          <w:szCs w:val="28"/>
        </w:rPr>
        <w:t>I. ОБЩИЕ ПОЛОЖЕНИЯ</w:t>
      </w:r>
    </w:p>
    <w:p w:rsidR="00420A83" w:rsidRPr="00420A83" w:rsidRDefault="00420A83" w:rsidP="00420A83">
      <w:pPr>
        <w:pStyle w:val="a9"/>
        <w:rPr>
          <w:sz w:val="28"/>
          <w:szCs w:val="28"/>
        </w:rPr>
      </w:pPr>
      <w:r w:rsidRPr="00420A83">
        <w:rPr>
          <w:sz w:val="28"/>
          <w:szCs w:val="28"/>
        </w:rPr>
        <w:t xml:space="preserve">1.1. Настоящее Положение разработано в соответствии с действующим законодательством, нормами и правилами в области предоставления коммунальных услуг населению, на основании: </w:t>
      </w:r>
      <w:hyperlink r:id="rId8" w:history="1">
        <w:r w:rsidRPr="00420A83">
          <w:rPr>
            <w:sz w:val="28"/>
            <w:szCs w:val="28"/>
          </w:rPr>
          <w:t>Жилищного кодекса</w:t>
        </w:r>
      </w:hyperlink>
      <w:r w:rsidRPr="00420A83">
        <w:rPr>
          <w:sz w:val="28"/>
          <w:szCs w:val="28"/>
        </w:rPr>
        <w:t xml:space="preserve"> Российской Федерации от 29.12.2004 N 188-ФЗ, Федерального закона от 06.10.2003 N 131-ФЗ "Об общих принципах организации местного самоуправления в Российской Федерации", </w:t>
      </w:r>
      <w:hyperlink r:id="rId9" w:history="1">
        <w:r w:rsidRPr="00420A83">
          <w:rPr>
            <w:sz w:val="28"/>
            <w:szCs w:val="28"/>
          </w:rPr>
          <w:t>Постановления</w:t>
        </w:r>
      </w:hyperlink>
      <w:r w:rsidRPr="00420A83">
        <w:rPr>
          <w:sz w:val="28"/>
          <w:szCs w:val="28"/>
        </w:rPr>
        <w:t xml:space="preserve"> Правительства РФ от 23 мая 2006 года N 307 "О порядке предоставления коммунальных услуг гражданам".</w:t>
      </w:r>
    </w:p>
    <w:p w:rsidR="00420A83" w:rsidRPr="00420A83" w:rsidRDefault="00420A83" w:rsidP="00420A83">
      <w:pPr>
        <w:pStyle w:val="a9"/>
        <w:rPr>
          <w:sz w:val="28"/>
          <w:szCs w:val="28"/>
        </w:rPr>
      </w:pPr>
      <w:r w:rsidRPr="00420A83">
        <w:rPr>
          <w:sz w:val="28"/>
          <w:szCs w:val="28"/>
        </w:rPr>
        <w:t xml:space="preserve">1.2. Действие Положения распространяется на отношения организаций (учреждений, органов местного самоуправления, юридических лиц) в процессе организации приобретения, продажи и доставки твердого топлива населению </w:t>
      </w:r>
      <w:r>
        <w:rPr>
          <w:sz w:val="28"/>
          <w:szCs w:val="28"/>
        </w:rPr>
        <w:t>Булайского</w:t>
      </w:r>
      <w:r w:rsidRPr="00420A83">
        <w:rPr>
          <w:sz w:val="28"/>
          <w:szCs w:val="28"/>
        </w:rPr>
        <w:t xml:space="preserve"> сельского поселения.</w:t>
      </w:r>
    </w:p>
    <w:p w:rsidR="00420A83" w:rsidRPr="00420A83" w:rsidRDefault="00420A83" w:rsidP="00420A83">
      <w:pPr>
        <w:pStyle w:val="a9"/>
        <w:rPr>
          <w:sz w:val="28"/>
          <w:szCs w:val="28"/>
        </w:rPr>
      </w:pPr>
      <w:r w:rsidRPr="00420A83">
        <w:rPr>
          <w:sz w:val="28"/>
          <w:szCs w:val="28"/>
        </w:rPr>
        <w:t>1.3. Настоящее Положение регулирует отношения между исполнителями и потребителями коммунальных услуг, а также устанавливают порядок организации обеспечения граждан твердым топливом, порядок оплаты и определения размера платы за топливо и его доставку.</w:t>
      </w:r>
    </w:p>
    <w:p w:rsidR="00420A83" w:rsidRPr="00420A83" w:rsidRDefault="00420A83" w:rsidP="00420A83">
      <w:pPr>
        <w:pStyle w:val="a9"/>
        <w:rPr>
          <w:sz w:val="28"/>
          <w:szCs w:val="28"/>
        </w:rPr>
      </w:pPr>
      <w:r w:rsidRPr="00420A83">
        <w:rPr>
          <w:sz w:val="28"/>
          <w:szCs w:val="28"/>
        </w:rPr>
        <w:t>1.4. В настоящем Положении используются следующие определения:</w:t>
      </w:r>
    </w:p>
    <w:p w:rsidR="00420A83" w:rsidRPr="00420A83" w:rsidRDefault="00420A83" w:rsidP="00420A83">
      <w:pPr>
        <w:pStyle w:val="a9"/>
        <w:ind w:firstLine="567"/>
        <w:rPr>
          <w:sz w:val="28"/>
          <w:szCs w:val="28"/>
        </w:rPr>
      </w:pPr>
      <w:r w:rsidRPr="00420A83">
        <w:rPr>
          <w:sz w:val="28"/>
          <w:szCs w:val="28"/>
        </w:rPr>
        <w:t>"потребитель" - гражданин, использующий коммунальные услуги для личных, семейных, домашних и иных нужд, не связанных с осуществлением предпринимательской деятельности;</w:t>
      </w:r>
    </w:p>
    <w:p w:rsidR="00420A83" w:rsidRPr="00420A83" w:rsidRDefault="00420A83" w:rsidP="00420A83">
      <w:pPr>
        <w:pStyle w:val="a9"/>
        <w:ind w:firstLine="567"/>
        <w:rPr>
          <w:sz w:val="28"/>
          <w:szCs w:val="28"/>
        </w:rPr>
      </w:pPr>
      <w:r w:rsidRPr="00420A83">
        <w:rPr>
          <w:sz w:val="28"/>
          <w:szCs w:val="28"/>
        </w:rPr>
        <w:t>"исполнитель" ("</w:t>
      </w:r>
      <w:proofErr w:type="spellStart"/>
      <w:r w:rsidRPr="00420A83">
        <w:rPr>
          <w:sz w:val="28"/>
          <w:szCs w:val="28"/>
        </w:rPr>
        <w:t>ресурсоснабжающая</w:t>
      </w:r>
      <w:proofErr w:type="spellEnd"/>
      <w:r w:rsidRPr="00420A83">
        <w:rPr>
          <w:sz w:val="28"/>
          <w:szCs w:val="28"/>
        </w:rPr>
        <w:t xml:space="preserve"> организация") - юридическое лицо независимо от организационно-правовой формы, а также индивидуальный предприниматель, осуществляющие продажу коммунальных ресурсов;</w:t>
      </w:r>
    </w:p>
    <w:p w:rsidR="00420A83" w:rsidRPr="00420A83" w:rsidRDefault="00420A83" w:rsidP="00420A83">
      <w:pPr>
        <w:pStyle w:val="a9"/>
        <w:ind w:firstLine="567"/>
        <w:rPr>
          <w:sz w:val="28"/>
          <w:szCs w:val="28"/>
        </w:rPr>
      </w:pPr>
      <w:r w:rsidRPr="00420A83">
        <w:rPr>
          <w:sz w:val="28"/>
          <w:szCs w:val="28"/>
        </w:rPr>
        <w:t>"коммунальные ресурсы" - твердое топливо, используемое гражданами для отопления жилых помещений при наличии печного отопления;</w:t>
      </w:r>
    </w:p>
    <w:p w:rsidR="00420A83" w:rsidRPr="00420A83" w:rsidRDefault="00420A83" w:rsidP="00420A83">
      <w:pPr>
        <w:pStyle w:val="a9"/>
        <w:ind w:firstLine="567"/>
        <w:rPr>
          <w:sz w:val="28"/>
          <w:szCs w:val="28"/>
        </w:rPr>
      </w:pPr>
      <w:r w:rsidRPr="00420A83">
        <w:rPr>
          <w:sz w:val="28"/>
          <w:szCs w:val="28"/>
        </w:rPr>
        <w:t xml:space="preserve">"уполномоченный орган" - Администрация </w:t>
      </w:r>
      <w:r>
        <w:rPr>
          <w:sz w:val="28"/>
          <w:szCs w:val="28"/>
        </w:rPr>
        <w:t>Булайского</w:t>
      </w:r>
      <w:r w:rsidRPr="00420A83">
        <w:rPr>
          <w:sz w:val="28"/>
          <w:szCs w:val="28"/>
        </w:rPr>
        <w:t xml:space="preserve"> сельского поселения.</w:t>
      </w:r>
    </w:p>
    <w:p w:rsidR="00420A83" w:rsidRPr="00420A83" w:rsidRDefault="00420A83" w:rsidP="00420A83">
      <w:pPr>
        <w:pStyle w:val="a9"/>
        <w:ind w:firstLine="567"/>
        <w:rPr>
          <w:sz w:val="28"/>
          <w:szCs w:val="28"/>
        </w:rPr>
      </w:pPr>
      <w:r w:rsidRPr="00420A83">
        <w:rPr>
          <w:sz w:val="28"/>
          <w:szCs w:val="28"/>
        </w:rPr>
        <w:t>II. ПОЛНОМОЧИЯ</w:t>
      </w:r>
    </w:p>
    <w:p w:rsidR="00420A83" w:rsidRPr="00420A83" w:rsidRDefault="00420A83" w:rsidP="00420A83">
      <w:pPr>
        <w:pStyle w:val="a9"/>
        <w:ind w:firstLine="567"/>
        <w:rPr>
          <w:sz w:val="28"/>
          <w:szCs w:val="28"/>
        </w:rPr>
      </w:pPr>
      <w:r w:rsidRPr="00420A83">
        <w:rPr>
          <w:sz w:val="28"/>
          <w:szCs w:val="28"/>
        </w:rPr>
        <w:t>И МЕРОПРИЯТИЯ ОБЕСПЕЧИВАЮЩИЕ ОРГАНИЗАЦИЮ</w:t>
      </w:r>
    </w:p>
    <w:p w:rsidR="00420A83" w:rsidRPr="00420A83" w:rsidRDefault="00420A83" w:rsidP="00420A83">
      <w:pPr>
        <w:pStyle w:val="a9"/>
        <w:ind w:firstLine="567"/>
        <w:rPr>
          <w:sz w:val="28"/>
          <w:szCs w:val="28"/>
        </w:rPr>
      </w:pPr>
      <w:r w:rsidRPr="00420A83">
        <w:rPr>
          <w:sz w:val="28"/>
          <w:szCs w:val="28"/>
        </w:rPr>
        <w:t>ПРЕДОСТАВЛЕНИЯ УСЛУГ ПО ДОСТАВКЕ ТВЕРДОГО ТОПЛИВА НАСЕЛЕНИЮ</w:t>
      </w:r>
    </w:p>
    <w:p w:rsidR="00420A83" w:rsidRPr="00420A83" w:rsidRDefault="00420A83" w:rsidP="00420A83">
      <w:pPr>
        <w:pStyle w:val="a9"/>
        <w:rPr>
          <w:sz w:val="28"/>
          <w:szCs w:val="28"/>
        </w:rPr>
      </w:pPr>
    </w:p>
    <w:p w:rsidR="00420A83" w:rsidRPr="00420A83" w:rsidRDefault="00420A83" w:rsidP="00420A83">
      <w:pPr>
        <w:pStyle w:val="a9"/>
        <w:rPr>
          <w:sz w:val="28"/>
          <w:szCs w:val="28"/>
        </w:rPr>
      </w:pPr>
      <w:r w:rsidRPr="00420A83">
        <w:rPr>
          <w:sz w:val="28"/>
          <w:szCs w:val="28"/>
        </w:rPr>
        <w:t>2.1. В соответствии со статьей 14 ФЗ-131 "Об общих принципах организации местного самоуправления", организацию снабжения населения топливом в границах поселения осуществляют органы местного самоуправления поселения, если иное не предусмотрено соглашениями о передаче полномочий.</w:t>
      </w:r>
    </w:p>
    <w:p w:rsidR="00420A83" w:rsidRPr="00420A83" w:rsidRDefault="00420A83" w:rsidP="00420A83">
      <w:pPr>
        <w:pStyle w:val="a9"/>
        <w:rPr>
          <w:sz w:val="28"/>
          <w:szCs w:val="28"/>
        </w:rPr>
      </w:pPr>
      <w:r w:rsidRPr="00420A83">
        <w:rPr>
          <w:sz w:val="28"/>
          <w:szCs w:val="28"/>
        </w:rPr>
        <w:t xml:space="preserve">2.2. В соответствии со </w:t>
      </w:r>
      <w:hyperlink r:id="rId10" w:history="1">
        <w:r w:rsidRPr="00420A83">
          <w:rPr>
            <w:sz w:val="28"/>
            <w:szCs w:val="28"/>
          </w:rPr>
          <w:t>статьей 157</w:t>
        </w:r>
      </w:hyperlink>
      <w:r w:rsidRPr="00420A83">
        <w:rPr>
          <w:sz w:val="28"/>
          <w:szCs w:val="28"/>
        </w:rPr>
        <w:t xml:space="preserve"> ЖК РФ, орган местного самоуправления поселения (далее - орган местного самоуправления) устанавливает нормативы </w:t>
      </w:r>
      <w:r w:rsidRPr="00420A83">
        <w:rPr>
          <w:sz w:val="28"/>
          <w:szCs w:val="28"/>
        </w:rPr>
        <w:lastRenderedPageBreak/>
        <w:t>потребления коммунальных услуг (в том числе нормативы потребления твердого топлива при наличии печного отопления).</w:t>
      </w:r>
    </w:p>
    <w:p w:rsidR="00420A83" w:rsidRPr="00420A83" w:rsidRDefault="00420A83" w:rsidP="00420A83">
      <w:pPr>
        <w:pStyle w:val="a9"/>
        <w:rPr>
          <w:sz w:val="28"/>
          <w:szCs w:val="28"/>
        </w:rPr>
      </w:pPr>
      <w:r w:rsidRPr="00420A83">
        <w:rPr>
          <w:sz w:val="28"/>
          <w:szCs w:val="28"/>
        </w:rPr>
        <w:t>2.3. Орган местного самоуправления в установленном порядке до начала отопительного периода организовывает конкурс на определение исполнителя (</w:t>
      </w:r>
      <w:proofErr w:type="spellStart"/>
      <w:r w:rsidRPr="00420A83">
        <w:rPr>
          <w:sz w:val="28"/>
          <w:szCs w:val="28"/>
        </w:rPr>
        <w:t>ресурсоснабжающего</w:t>
      </w:r>
      <w:proofErr w:type="spellEnd"/>
      <w:r w:rsidRPr="00420A83">
        <w:rPr>
          <w:sz w:val="28"/>
          <w:szCs w:val="28"/>
        </w:rPr>
        <w:t xml:space="preserve"> предприятия), предоставляющего услуги по поставке твердого топлива населению.</w:t>
      </w:r>
    </w:p>
    <w:p w:rsidR="00420A83" w:rsidRPr="00420A83" w:rsidRDefault="00420A83" w:rsidP="00420A83">
      <w:pPr>
        <w:pStyle w:val="a9"/>
        <w:rPr>
          <w:sz w:val="28"/>
          <w:szCs w:val="28"/>
        </w:rPr>
      </w:pPr>
      <w:r w:rsidRPr="00420A83">
        <w:rPr>
          <w:sz w:val="28"/>
          <w:szCs w:val="28"/>
        </w:rPr>
        <w:t xml:space="preserve">2.4. Орган местного самоуправления формирует и предоставляет </w:t>
      </w:r>
      <w:proofErr w:type="spellStart"/>
      <w:r w:rsidRPr="00420A83">
        <w:rPr>
          <w:sz w:val="28"/>
          <w:szCs w:val="28"/>
        </w:rPr>
        <w:t>ресурсоснабжающей</w:t>
      </w:r>
      <w:proofErr w:type="spellEnd"/>
      <w:r w:rsidRPr="00420A83">
        <w:rPr>
          <w:sz w:val="28"/>
          <w:szCs w:val="28"/>
        </w:rPr>
        <w:t xml:space="preserve"> организации (предприятию) перечни (списки) граждан-льготников по жилищно-коммунальным услугам, пользующихся печным отоплением по месту регистрации или проживания.</w:t>
      </w:r>
    </w:p>
    <w:p w:rsidR="00420A83" w:rsidRPr="00420A83" w:rsidRDefault="00420A83" w:rsidP="00420A83">
      <w:pPr>
        <w:pStyle w:val="a9"/>
        <w:rPr>
          <w:sz w:val="28"/>
          <w:szCs w:val="28"/>
        </w:rPr>
      </w:pPr>
      <w:r w:rsidRPr="00420A83">
        <w:rPr>
          <w:sz w:val="28"/>
          <w:szCs w:val="28"/>
        </w:rPr>
        <w:t xml:space="preserve">2.5. Орган местного самоуправления поселения контролирует соблюдение </w:t>
      </w:r>
      <w:proofErr w:type="spellStart"/>
      <w:r w:rsidRPr="00420A83">
        <w:rPr>
          <w:sz w:val="28"/>
          <w:szCs w:val="28"/>
        </w:rPr>
        <w:t>ресурсоснабжающей</w:t>
      </w:r>
      <w:proofErr w:type="spellEnd"/>
      <w:r w:rsidRPr="00420A83">
        <w:rPr>
          <w:sz w:val="28"/>
          <w:szCs w:val="28"/>
        </w:rPr>
        <w:t xml:space="preserve"> организацией (исполнителем) сроков обеспечения граждан льготной категории твердым топливом.</w:t>
      </w:r>
    </w:p>
    <w:p w:rsidR="00420A83" w:rsidRPr="00420A83" w:rsidRDefault="00420A83" w:rsidP="00420A83">
      <w:pPr>
        <w:pStyle w:val="a9"/>
        <w:ind w:firstLine="567"/>
        <w:rPr>
          <w:sz w:val="28"/>
          <w:szCs w:val="28"/>
        </w:rPr>
      </w:pPr>
      <w:r w:rsidRPr="00420A83">
        <w:rPr>
          <w:sz w:val="28"/>
          <w:szCs w:val="28"/>
        </w:rPr>
        <w:t>2.6. Орган местного самоуправления может:</w:t>
      </w:r>
    </w:p>
    <w:p w:rsidR="00420A83" w:rsidRPr="00420A83" w:rsidRDefault="00420A83" w:rsidP="00420A83">
      <w:pPr>
        <w:pStyle w:val="a9"/>
        <w:ind w:firstLine="567"/>
        <w:rPr>
          <w:sz w:val="28"/>
          <w:szCs w:val="28"/>
        </w:rPr>
      </w:pPr>
      <w:r w:rsidRPr="00420A83">
        <w:rPr>
          <w:sz w:val="28"/>
          <w:szCs w:val="28"/>
        </w:rPr>
        <w:t xml:space="preserve">- осуществлять сбор заявок от населения на услуги по доставке твердого топлива для предоставления сведений </w:t>
      </w:r>
      <w:proofErr w:type="spellStart"/>
      <w:r w:rsidRPr="00420A83">
        <w:rPr>
          <w:sz w:val="28"/>
          <w:szCs w:val="28"/>
        </w:rPr>
        <w:t>ресурсоснабжающему</w:t>
      </w:r>
      <w:proofErr w:type="spellEnd"/>
      <w:r w:rsidRPr="00420A83">
        <w:rPr>
          <w:sz w:val="28"/>
          <w:szCs w:val="28"/>
        </w:rPr>
        <w:t xml:space="preserve"> предприятию,</w:t>
      </w:r>
    </w:p>
    <w:p w:rsidR="00420A83" w:rsidRPr="00420A83" w:rsidRDefault="00420A83" w:rsidP="00420A83">
      <w:pPr>
        <w:pStyle w:val="a9"/>
        <w:ind w:firstLine="567"/>
        <w:rPr>
          <w:sz w:val="28"/>
          <w:szCs w:val="28"/>
        </w:rPr>
      </w:pPr>
      <w:r w:rsidRPr="00420A83">
        <w:rPr>
          <w:sz w:val="28"/>
          <w:szCs w:val="28"/>
        </w:rPr>
        <w:t xml:space="preserve">- в установленном порядке заключать с </w:t>
      </w:r>
      <w:proofErr w:type="spellStart"/>
      <w:r w:rsidRPr="00420A83">
        <w:rPr>
          <w:sz w:val="28"/>
          <w:szCs w:val="28"/>
        </w:rPr>
        <w:t>ресурсоснабжающим</w:t>
      </w:r>
      <w:proofErr w:type="spellEnd"/>
      <w:r w:rsidRPr="00420A83">
        <w:rPr>
          <w:sz w:val="28"/>
          <w:szCs w:val="28"/>
        </w:rPr>
        <w:t xml:space="preserve"> предприятием муниципальные контракты на предоставление услуг по доставке топлива населению, проживающему в муниципальном жилищном фонде.</w:t>
      </w:r>
    </w:p>
    <w:p w:rsidR="00420A83" w:rsidRPr="00420A83" w:rsidRDefault="00420A83" w:rsidP="00420A83">
      <w:pPr>
        <w:pStyle w:val="a9"/>
        <w:rPr>
          <w:sz w:val="28"/>
          <w:szCs w:val="28"/>
        </w:rPr>
      </w:pPr>
    </w:p>
    <w:p w:rsidR="00420A83" w:rsidRPr="00420A83" w:rsidRDefault="00420A83" w:rsidP="00420A83">
      <w:pPr>
        <w:pStyle w:val="a9"/>
        <w:ind w:firstLine="567"/>
        <w:rPr>
          <w:sz w:val="28"/>
          <w:szCs w:val="28"/>
        </w:rPr>
      </w:pPr>
      <w:r w:rsidRPr="00420A83">
        <w:rPr>
          <w:sz w:val="28"/>
          <w:szCs w:val="28"/>
        </w:rPr>
        <w:t>III. ОПЛАТА УСЛУГ ПО ПРОДАЖЕ И ДОСТАВКЕ ТВЕРДОГО ТОПЛИВА</w:t>
      </w:r>
    </w:p>
    <w:p w:rsidR="00420A83" w:rsidRPr="00420A83" w:rsidRDefault="00420A83" w:rsidP="00420A83">
      <w:pPr>
        <w:pStyle w:val="a9"/>
        <w:rPr>
          <w:sz w:val="28"/>
          <w:szCs w:val="28"/>
        </w:rPr>
      </w:pPr>
      <w:r w:rsidRPr="00420A83">
        <w:rPr>
          <w:sz w:val="28"/>
          <w:szCs w:val="28"/>
        </w:rPr>
        <w:t>3.1. Размер платы за твердое топливо рассчитывается по ценам, установленным в соответствии с законодательством Российской Федерации.</w:t>
      </w:r>
    </w:p>
    <w:p w:rsidR="00420A83" w:rsidRPr="00420A83" w:rsidRDefault="00420A83" w:rsidP="00420A83">
      <w:pPr>
        <w:pStyle w:val="a9"/>
        <w:rPr>
          <w:sz w:val="28"/>
          <w:szCs w:val="28"/>
        </w:rPr>
      </w:pPr>
      <w:r w:rsidRPr="00420A83">
        <w:rPr>
          <w:sz w:val="28"/>
          <w:szCs w:val="28"/>
        </w:rPr>
        <w:t>3.2. Размер платы за доставку твердого топлива к месту, указанному потребителем, и его разгрузку устанавливается по соглашению потребителя и исполнителя (продавца).</w:t>
      </w:r>
    </w:p>
    <w:p w:rsidR="00420A83" w:rsidRPr="00420A83" w:rsidRDefault="00420A83" w:rsidP="00420A83">
      <w:pPr>
        <w:pStyle w:val="a9"/>
        <w:rPr>
          <w:sz w:val="28"/>
          <w:szCs w:val="28"/>
        </w:rPr>
      </w:pPr>
      <w:r w:rsidRPr="00420A83">
        <w:rPr>
          <w:sz w:val="28"/>
          <w:szCs w:val="28"/>
        </w:rPr>
        <w:t>3.3. Размер платы за доставку твердого топлива к месту и его разгрузку для льготной категории граждан устанавливается органом местного самоуправления поселения.</w:t>
      </w:r>
    </w:p>
    <w:p w:rsidR="00420A83" w:rsidRPr="00420A83" w:rsidRDefault="00420A83" w:rsidP="00420A83">
      <w:pPr>
        <w:pStyle w:val="a9"/>
        <w:rPr>
          <w:sz w:val="28"/>
          <w:szCs w:val="28"/>
        </w:rPr>
      </w:pPr>
      <w:r w:rsidRPr="00420A83">
        <w:rPr>
          <w:sz w:val="28"/>
          <w:szCs w:val="28"/>
        </w:rPr>
        <w:t xml:space="preserve">3.4. Информация об установлении и изменении размера платы за услуги по доставке топлива населению, цены и норматива потребления твердого топлива доводится до потребителей уполномоченным органом в установленном порядке, не </w:t>
      </w:r>
      <w:proofErr w:type="gramStart"/>
      <w:r w:rsidRPr="00420A83">
        <w:rPr>
          <w:sz w:val="28"/>
          <w:szCs w:val="28"/>
        </w:rPr>
        <w:t>позднее</w:t>
      </w:r>
      <w:proofErr w:type="gramEnd"/>
      <w:r w:rsidRPr="00420A83">
        <w:rPr>
          <w:sz w:val="28"/>
          <w:szCs w:val="28"/>
        </w:rPr>
        <w:t xml:space="preserve"> чем за 30 дней до даты выставления платежных документов, на основании которых будет вноситься плата за коммунальные услуги по новым тарифам или нормативам.</w:t>
      </w:r>
    </w:p>
    <w:p w:rsidR="00420A83" w:rsidRPr="00420A83" w:rsidRDefault="00420A83" w:rsidP="00420A83">
      <w:pPr>
        <w:pStyle w:val="a9"/>
        <w:rPr>
          <w:sz w:val="28"/>
          <w:szCs w:val="28"/>
        </w:rPr>
      </w:pPr>
      <w:r w:rsidRPr="00420A83">
        <w:rPr>
          <w:sz w:val="28"/>
          <w:szCs w:val="28"/>
        </w:rPr>
        <w:t>3.5. Плата потребителем за услуги по обеспечению твердым топливом осуществляется на основании платежных документов, представляемых исполнителем. Доставка топлива населению осуществляется при условии предварительной оплаты стоимости топлива и услуг по его доставке.</w:t>
      </w:r>
    </w:p>
    <w:p w:rsidR="00420A83" w:rsidRPr="00420A83" w:rsidRDefault="00420A83" w:rsidP="00420A83">
      <w:pPr>
        <w:pStyle w:val="a9"/>
        <w:rPr>
          <w:sz w:val="28"/>
          <w:szCs w:val="28"/>
        </w:rPr>
      </w:pPr>
      <w:r w:rsidRPr="00420A83">
        <w:rPr>
          <w:sz w:val="28"/>
          <w:szCs w:val="28"/>
        </w:rPr>
        <w:t>3.6. В платежном документе указываются:</w:t>
      </w:r>
    </w:p>
    <w:p w:rsidR="00420A83" w:rsidRPr="00420A83" w:rsidRDefault="00420A83" w:rsidP="00420A83">
      <w:pPr>
        <w:pStyle w:val="a9"/>
        <w:ind w:firstLine="567"/>
        <w:rPr>
          <w:sz w:val="28"/>
          <w:szCs w:val="28"/>
        </w:rPr>
      </w:pPr>
      <w:r w:rsidRPr="00420A83">
        <w:rPr>
          <w:sz w:val="28"/>
          <w:szCs w:val="28"/>
        </w:rPr>
        <w:t>а) почтовый адрес помещения, сведения о собственнике (собственниках) помещения (с указанием фамилии, имени и отчества граждан), а для жилых помещений государственного и муниципального жилищных фондов - сведения о нанимателе жилого помещения (с указанием фамилии, имени и отчества нанимателя);</w:t>
      </w:r>
    </w:p>
    <w:p w:rsidR="00420A83" w:rsidRPr="00420A83" w:rsidRDefault="00420A83" w:rsidP="00420A83">
      <w:pPr>
        <w:pStyle w:val="a9"/>
        <w:ind w:firstLine="567"/>
        <w:rPr>
          <w:sz w:val="28"/>
          <w:szCs w:val="28"/>
        </w:rPr>
      </w:pPr>
      <w:r w:rsidRPr="00420A83">
        <w:rPr>
          <w:sz w:val="28"/>
          <w:szCs w:val="28"/>
        </w:rPr>
        <w:t xml:space="preserve">б) наименование исполнителя (с указанием наименования юридического лица или фамилии, имени и отчества индивидуального предпринимателя), номер его </w:t>
      </w:r>
      <w:r w:rsidRPr="00420A83">
        <w:rPr>
          <w:sz w:val="28"/>
          <w:szCs w:val="28"/>
        </w:rPr>
        <w:lastRenderedPageBreak/>
        <w:t>банковского счета и банковские реквизиты, адрес (место нахождения), номера контактных телефонов, номера факсов и (при наличии) адреса электронной почты, адрес сайта в информационно-телекоммуникационной сети общего пользования;</w:t>
      </w:r>
    </w:p>
    <w:p w:rsidR="00420A83" w:rsidRPr="00420A83" w:rsidRDefault="00420A83" w:rsidP="00420A83">
      <w:pPr>
        <w:pStyle w:val="a9"/>
        <w:ind w:firstLine="567"/>
        <w:rPr>
          <w:sz w:val="28"/>
          <w:szCs w:val="28"/>
        </w:rPr>
      </w:pPr>
      <w:r w:rsidRPr="00420A83">
        <w:rPr>
          <w:sz w:val="28"/>
          <w:szCs w:val="28"/>
        </w:rPr>
        <w:t>в) наименование оплачиваемых услуг, значения цен услуги, социальной нормы потребления, если такая норма установлена, единицы измерения объемов (количества) коммунальных ресурсов;</w:t>
      </w:r>
    </w:p>
    <w:p w:rsidR="00420A83" w:rsidRPr="00420A83" w:rsidRDefault="00420A83" w:rsidP="00420A83">
      <w:pPr>
        <w:pStyle w:val="a9"/>
        <w:ind w:firstLine="567"/>
        <w:rPr>
          <w:sz w:val="28"/>
          <w:szCs w:val="28"/>
        </w:rPr>
      </w:pPr>
      <w:r w:rsidRPr="00420A83">
        <w:rPr>
          <w:sz w:val="28"/>
          <w:szCs w:val="28"/>
        </w:rPr>
        <w:t>г) объем (количество) отгруженного твердого топлива потребителю;</w:t>
      </w:r>
    </w:p>
    <w:p w:rsidR="00420A83" w:rsidRPr="00420A83" w:rsidRDefault="00420A83" w:rsidP="00420A83">
      <w:pPr>
        <w:pStyle w:val="a9"/>
        <w:ind w:firstLine="567"/>
        <w:rPr>
          <w:sz w:val="28"/>
          <w:szCs w:val="28"/>
        </w:rPr>
      </w:pPr>
      <w:proofErr w:type="spellStart"/>
      <w:r w:rsidRPr="00420A83">
        <w:rPr>
          <w:sz w:val="28"/>
          <w:szCs w:val="28"/>
        </w:rPr>
        <w:t>д</w:t>
      </w:r>
      <w:proofErr w:type="spellEnd"/>
      <w:r w:rsidRPr="00420A83">
        <w:rPr>
          <w:sz w:val="28"/>
          <w:szCs w:val="28"/>
        </w:rPr>
        <w:t>) сведения о размере платы за коммунальные услуги с указанием оснований цены;</w:t>
      </w:r>
    </w:p>
    <w:p w:rsidR="00420A83" w:rsidRPr="00420A83" w:rsidRDefault="00420A83" w:rsidP="00420A83">
      <w:pPr>
        <w:pStyle w:val="a9"/>
        <w:ind w:firstLine="567"/>
        <w:rPr>
          <w:sz w:val="28"/>
          <w:szCs w:val="28"/>
        </w:rPr>
      </w:pPr>
      <w:r w:rsidRPr="00420A83">
        <w:rPr>
          <w:sz w:val="28"/>
          <w:szCs w:val="28"/>
        </w:rPr>
        <w:t>е) другие сведения, предусмотренные законодательством Российской Федерации и договором.</w:t>
      </w:r>
    </w:p>
    <w:p w:rsidR="00420A83" w:rsidRPr="00420A83" w:rsidRDefault="00420A83" w:rsidP="00420A83">
      <w:pPr>
        <w:pStyle w:val="a9"/>
        <w:rPr>
          <w:sz w:val="28"/>
          <w:szCs w:val="28"/>
        </w:rPr>
      </w:pPr>
      <w:r w:rsidRPr="00420A83">
        <w:rPr>
          <w:sz w:val="28"/>
          <w:szCs w:val="28"/>
        </w:rPr>
        <w:t>3.7. Предоставление гражданам льгот и субсидий по оплате коммунальных услуг (в т.ч. услуги обеспечения топливом) осуществляется на основании платежных документов в установленном порядке.</w:t>
      </w:r>
    </w:p>
    <w:p w:rsidR="00420A83" w:rsidRPr="00420A83" w:rsidRDefault="00420A83" w:rsidP="00420A83">
      <w:pPr>
        <w:pStyle w:val="a9"/>
        <w:rPr>
          <w:sz w:val="28"/>
          <w:szCs w:val="28"/>
        </w:rPr>
      </w:pPr>
      <w:r w:rsidRPr="00420A83">
        <w:rPr>
          <w:sz w:val="28"/>
          <w:szCs w:val="28"/>
        </w:rPr>
        <w:t>3.8. Компенсация исполнителю (</w:t>
      </w:r>
      <w:proofErr w:type="spellStart"/>
      <w:r w:rsidRPr="00420A83">
        <w:rPr>
          <w:sz w:val="28"/>
          <w:szCs w:val="28"/>
        </w:rPr>
        <w:t>ресурсоснабжающему</w:t>
      </w:r>
      <w:proofErr w:type="spellEnd"/>
      <w:r w:rsidRPr="00420A83">
        <w:rPr>
          <w:sz w:val="28"/>
          <w:szCs w:val="28"/>
        </w:rPr>
        <w:t xml:space="preserve"> предприятию) расходов, связанных с предоставлением мер социальной поддержки по оплате коммунальных услуг льготным категориям граждан, пользующихся печным отоплением, осуществляется в порядке, установленном законодательством Российской Федерации и субъектов Российской Федерации.</w:t>
      </w:r>
    </w:p>
    <w:p w:rsidR="00420A83" w:rsidRPr="00420A83" w:rsidRDefault="00420A83" w:rsidP="00420A83">
      <w:pPr>
        <w:pStyle w:val="a9"/>
        <w:rPr>
          <w:sz w:val="28"/>
          <w:szCs w:val="28"/>
        </w:rPr>
      </w:pPr>
      <w:r w:rsidRPr="00420A83">
        <w:rPr>
          <w:sz w:val="28"/>
          <w:szCs w:val="28"/>
        </w:rPr>
        <w:t>3.9. В случае если в жилом помещении проживают потребители, которым в соответствии с законодательством Российской Федерации или Иркутской области за счет средств соответствующих бюджетов при оплате коммунальных услуг предоставляются льготы в виде скидки, размер платы за коммунальные услуги уменьшается на величину скидки.</w:t>
      </w:r>
    </w:p>
    <w:p w:rsidR="00420A83" w:rsidRPr="00420A83" w:rsidRDefault="00420A83" w:rsidP="00420A83">
      <w:pPr>
        <w:pStyle w:val="a9"/>
        <w:rPr>
          <w:sz w:val="28"/>
          <w:szCs w:val="28"/>
        </w:rPr>
      </w:pPr>
      <w:r w:rsidRPr="00420A83">
        <w:rPr>
          <w:sz w:val="28"/>
          <w:szCs w:val="28"/>
        </w:rPr>
        <w:t>3.10. В случае</w:t>
      </w:r>
      <w:proofErr w:type="gramStart"/>
      <w:r w:rsidRPr="00420A83">
        <w:rPr>
          <w:sz w:val="28"/>
          <w:szCs w:val="28"/>
        </w:rPr>
        <w:t>,</w:t>
      </w:r>
      <w:proofErr w:type="gramEnd"/>
      <w:r w:rsidRPr="00420A83">
        <w:rPr>
          <w:sz w:val="28"/>
          <w:szCs w:val="28"/>
        </w:rPr>
        <w:t xml:space="preserve"> если в жилом помещении проживают потребители, которым за счет средств соответствующих бюджетов предоставляется компенсация расходов по оплате коммунальных услуг или в отношении которых применяются иные меры социальной поддержки граждан в денежной форме, размер платы за коммунальные услуги на величину компенсации или величину соответствующих мер социальной поддержки не уменьшается.</w:t>
      </w:r>
    </w:p>
    <w:p w:rsidR="00420A83" w:rsidRPr="00420A83" w:rsidRDefault="00420A83" w:rsidP="00420A83">
      <w:pPr>
        <w:pStyle w:val="a9"/>
        <w:rPr>
          <w:sz w:val="28"/>
          <w:szCs w:val="28"/>
        </w:rPr>
      </w:pPr>
      <w:r w:rsidRPr="00420A83">
        <w:rPr>
          <w:sz w:val="28"/>
          <w:szCs w:val="28"/>
        </w:rPr>
        <w:t>3.11. Оплата коммунальных услуг потребителями, которым в соответствии с законодательством Российской Федерации предоставляется компенсация расходов по оплате коммунальных услуг или в отношении которых применяются меры социальной поддержки граждан в денежной форме, осуществляется без уменьшения размера платы за коммунальные услуги.</w:t>
      </w:r>
    </w:p>
    <w:p w:rsidR="00420A83" w:rsidRPr="00420A83" w:rsidRDefault="00420A83" w:rsidP="00420A83">
      <w:pPr>
        <w:pStyle w:val="a9"/>
        <w:ind w:firstLine="567"/>
        <w:rPr>
          <w:sz w:val="28"/>
          <w:szCs w:val="28"/>
        </w:rPr>
      </w:pPr>
      <w:r w:rsidRPr="00420A83">
        <w:rPr>
          <w:sz w:val="28"/>
          <w:szCs w:val="28"/>
        </w:rPr>
        <w:t>3.12. Оплата коммунальных услуг потребителями, которым предоставлены субсидии на оплату жилых помещений и коммунальных услуг (в т.ч. услуги обеспечения топливом), производится в соответствии с законодательством Российской Федерации.</w:t>
      </w:r>
    </w:p>
    <w:p w:rsidR="00420A83" w:rsidRPr="00420A83" w:rsidRDefault="00420A83" w:rsidP="00420A83">
      <w:pPr>
        <w:pStyle w:val="a9"/>
        <w:ind w:firstLine="567"/>
        <w:rPr>
          <w:sz w:val="28"/>
          <w:szCs w:val="28"/>
        </w:rPr>
      </w:pPr>
      <w:r w:rsidRPr="00420A83">
        <w:rPr>
          <w:sz w:val="28"/>
          <w:szCs w:val="28"/>
        </w:rPr>
        <w:t>IV. ОСОБЕННОСТИ ПРОДАЖИ И ДОСТАВКИ ТВЕРДОГО ТОПЛИВА</w:t>
      </w:r>
    </w:p>
    <w:p w:rsidR="00420A83" w:rsidRPr="00420A83" w:rsidRDefault="00420A83" w:rsidP="00420A83">
      <w:pPr>
        <w:pStyle w:val="a9"/>
        <w:rPr>
          <w:sz w:val="28"/>
          <w:szCs w:val="28"/>
        </w:rPr>
      </w:pPr>
      <w:r w:rsidRPr="00420A83">
        <w:rPr>
          <w:sz w:val="28"/>
          <w:szCs w:val="28"/>
        </w:rPr>
        <w:t>4.1. Твердое топливо может продаваться потребителям как непосредственно в определенном месте продажи или складирования, так и с использованием предварительных заказов на продажу и доставку топлива к месту, указанному потребителем.</w:t>
      </w:r>
    </w:p>
    <w:p w:rsidR="00420A83" w:rsidRPr="00420A83" w:rsidRDefault="00420A83" w:rsidP="00420A83">
      <w:pPr>
        <w:pStyle w:val="a9"/>
        <w:rPr>
          <w:sz w:val="28"/>
          <w:szCs w:val="28"/>
        </w:rPr>
      </w:pPr>
      <w:r w:rsidRPr="00420A83">
        <w:rPr>
          <w:sz w:val="28"/>
          <w:szCs w:val="28"/>
        </w:rPr>
        <w:t xml:space="preserve">4.2. Информация о предлагаемом к продаже твердом топливе должна содержать сведения о виде, марке, типе, размере, сорте топлива и других его основных показателях (включая кубатуру пиломатериалов, правила ее измерения, </w:t>
      </w:r>
      <w:r w:rsidRPr="00420A83">
        <w:rPr>
          <w:sz w:val="28"/>
          <w:szCs w:val="28"/>
        </w:rPr>
        <w:lastRenderedPageBreak/>
        <w:t xml:space="preserve">коэффициенты перевода круглых </w:t>
      </w:r>
      <w:proofErr w:type="spellStart"/>
      <w:r w:rsidRPr="00420A83">
        <w:rPr>
          <w:sz w:val="28"/>
          <w:szCs w:val="28"/>
        </w:rPr>
        <w:t>лес</w:t>
      </w:r>
      <w:proofErr w:type="gramStart"/>
      <w:r w:rsidRPr="00420A83">
        <w:rPr>
          <w:sz w:val="28"/>
          <w:szCs w:val="28"/>
        </w:rPr>
        <w:t>о</w:t>
      </w:r>
      <w:proofErr w:type="spellEnd"/>
      <w:r w:rsidRPr="00420A83">
        <w:rPr>
          <w:sz w:val="28"/>
          <w:szCs w:val="28"/>
        </w:rPr>
        <w:t>-</w:t>
      </w:r>
      <w:proofErr w:type="gramEnd"/>
      <w:r w:rsidRPr="00420A83">
        <w:rPr>
          <w:sz w:val="28"/>
          <w:szCs w:val="28"/>
        </w:rPr>
        <w:t xml:space="preserve"> и пиломатериалов в плотную </w:t>
      </w:r>
      <w:proofErr w:type="spellStart"/>
      <w:r w:rsidRPr="00420A83">
        <w:rPr>
          <w:sz w:val="28"/>
          <w:szCs w:val="28"/>
        </w:rPr>
        <w:t>кубомассу</w:t>
      </w:r>
      <w:proofErr w:type="spellEnd"/>
      <w:r w:rsidRPr="00420A83">
        <w:rPr>
          <w:sz w:val="28"/>
          <w:szCs w:val="28"/>
        </w:rPr>
        <w:t xml:space="preserve">), а также об условиях возможной доставки твердого топлива к месту, указанному потребителем. Такие сведения размещаются в месте продажи или складирования твердого топлива, в администрации </w:t>
      </w:r>
      <w:r>
        <w:rPr>
          <w:sz w:val="28"/>
          <w:szCs w:val="28"/>
        </w:rPr>
        <w:t>Булайского</w:t>
      </w:r>
      <w:r w:rsidRPr="00420A83">
        <w:rPr>
          <w:sz w:val="28"/>
          <w:szCs w:val="28"/>
        </w:rPr>
        <w:t xml:space="preserve"> сельского поселения.</w:t>
      </w:r>
    </w:p>
    <w:p w:rsidR="00420A83" w:rsidRPr="00420A83" w:rsidRDefault="00420A83" w:rsidP="00420A83">
      <w:pPr>
        <w:pStyle w:val="a9"/>
        <w:rPr>
          <w:sz w:val="28"/>
          <w:szCs w:val="28"/>
        </w:rPr>
      </w:pPr>
      <w:r w:rsidRPr="00420A83">
        <w:rPr>
          <w:sz w:val="28"/>
          <w:szCs w:val="28"/>
        </w:rPr>
        <w:t>4.3. В заявке на продажу твердого топлива указываются вид (марка, тип), размер (сорт) и другие его основные показатели, количество (объем или вес), место, дата и время доставки.</w:t>
      </w:r>
    </w:p>
    <w:p w:rsidR="00420A83" w:rsidRPr="00420A83" w:rsidRDefault="00420A83" w:rsidP="00420A83">
      <w:pPr>
        <w:pStyle w:val="a9"/>
        <w:rPr>
          <w:sz w:val="28"/>
          <w:szCs w:val="28"/>
        </w:rPr>
      </w:pPr>
      <w:r w:rsidRPr="00420A83">
        <w:rPr>
          <w:sz w:val="28"/>
          <w:szCs w:val="28"/>
        </w:rPr>
        <w:t>4.4. Потребитель должен иметь возможность ознакомиться с порядком измерения объема и веса твердого топлива, а также определения его сортности и соответствия установленным требованиям.</w:t>
      </w:r>
    </w:p>
    <w:p w:rsidR="00420A83" w:rsidRPr="00420A83" w:rsidRDefault="00420A83" w:rsidP="00420A83">
      <w:pPr>
        <w:pStyle w:val="a9"/>
        <w:rPr>
          <w:sz w:val="28"/>
          <w:szCs w:val="28"/>
        </w:rPr>
      </w:pPr>
      <w:r w:rsidRPr="00420A83">
        <w:rPr>
          <w:sz w:val="28"/>
          <w:szCs w:val="28"/>
        </w:rPr>
        <w:t>4.5. Погрузка твердого топлива на транспорт производится без взимания дополнительной платы с потребителя. Разгрузка доставленного потребителю твердого топлива производится за дополнительную плату.</w:t>
      </w:r>
    </w:p>
    <w:p w:rsidR="00420A83" w:rsidRPr="00420A83" w:rsidRDefault="00420A83" w:rsidP="00420A83">
      <w:pPr>
        <w:pStyle w:val="a9"/>
        <w:ind w:firstLine="567"/>
        <w:rPr>
          <w:sz w:val="28"/>
          <w:szCs w:val="28"/>
        </w:rPr>
      </w:pPr>
      <w:r w:rsidRPr="00420A83">
        <w:rPr>
          <w:sz w:val="28"/>
          <w:szCs w:val="28"/>
        </w:rPr>
        <w:t>V. </w:t>
      </w:r>
      <w:proofErr w:type="gramStart"/>
      <w:r w:rsidRPr="00420A83">
        <w:rPr>
          <w:sz w:val="28"/>
          <w:szCs w:val="28"/>
        </w:rPr>
        <w:t>КОНТРОЛЬ ЗА</w:t>
      </w:r>
      <w:proofErr w:type="gramEnd"/>
      <w:r w:rsidRPr="00420A83">
        <w:rPr>
          <w:sz w:val="28"/>
          <w:szCs w:val="28"/>
        </w:rPr>
        <w:t xml:space="preserve"> СОБЛЮДЕНИЕМ ТРЕБОВАНИЙ НАСТОЯЩЕГО ПОЛОЖЕНИЯ</w:t>
      </w:r>
    </w:p>
    <w:p w:rsidR="00420A83" w:rsidRPr="00420A83" w:rsidRDefault="00420A83" w:rsidP="00420A83">
      <w:pPr>
        <w:pStyle w:val="a9"/>
        <w:ind w:firstLine="567"/>
        <w:rPr>
          <w:sz w:val="28"/>
          <w:szCs w:val="28"/>
        </w:rPr>
      </w:pPr>
      <w:proofErr w:type="gramStart"/>
      <w:r w:rsidRPr="00420A83">
        <w:rPr>
          <w:sz w:val="28"/>
          <w:szCs w:val="28"/>
        </w:rPr>
        <w:t>Контроль за</w:t>
      </w:r>
      <w:proofErr w:type="gramEnd"/>
      <w:r w:rsidRPr="00420A83">
        <w:rPr>
          <w:sz w:val="28"/>
          <w:szCs w:val="28"/>
        </w:rPr>
        <w:t xml:space="preserve"> соблюдением требований настоящего Положения осуществляется в соответствии с законодательством Российской Федерации.</w:t>
      </w:r>
    </w:p>
    <w:p w:rsidR="0083582F" w:rsidRPr="00420A83" w:rsidRDefault="0083582F" w:rsidP="00420A83">
      <w:pPr>
        <w:ind w:firstLine="0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sectPr w:rsidR="0083582F" w:rsidRPr="00420A83" w:rsidSect="00ED276A">
      <w:headerReference w:type="default" r:id="rId11"/>
      <w:footerReference w:type="default" r:id="rId12"/>
      <w:pgSz w:w="11900" w:h="16800"/>
      <w:pgMar w:top="567" w:right="567" w:bottom="567" w:left="1134" w:header="567" w:footer="567" w:gutter="0"/>
      <w:cols w:space="720"/>
      <w:noEndnote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2351D" w:rsidRDefault="00D2351D" w:rsidP="00ED276A">
      <w:r>
        <w:separator/>
      </w:r>
    </w:p>
  </w:endnote>
  <w:endnote w:type="continuationSeparator" w:id="0">
    <w:p w:rsidR="00D2351D" w:rsidRDefault="00D2351D" w:rsidP="00ED276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/>
    </w:tblPr>
    <w:tblGrid>
      <w:gridCol w:w="3403"/>
      <w:gridCol w:w="3398"/>
      <w:gridCol w:w="3398"/>
    </w:tblGrid>
    <w:tr w:rsidR="00231477" w:rsidRPr="00231477">
      <w:tc>
        <w:tcPr>
          <w:tcW w:w="3433" w:type="dxa"/>
          <w:tcBorders>
            <w:top w:val="nil"/>
            <w:left w:val="nil"/>
            <w:bottom w:val="nil"/>
            <w:right w:val="nil"/>
          </w:tcBorders>
        </w:tcPr>
        <w:p w:rsidR="00231477" w:rsidRPr="00231477" w:rsidRDefault="00D2351D" w:rsidP="00ED276A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231477" w:rsidRPr="00231477" w:rsidRDefault="00D2351D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231477" w:rsidRPr="00231477" w:rsidRDefault="00D2351D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</w:p>
      </w:tc>
    </w:tr>
  </w:tbl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2351D" w:rsidRDefault="00D2351D" w:rsidP="00ED276A">
      <w:r>
        <w:separator/>
      </w:r>
    </w:p>
  </w:footnote>
  <w:footnote w:type="continuationSeparator" w:id="0">
    <w:p w:rsidR="00D2351D" w:rsidRDefault="00D2351D" w:rsidP="00ED276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276A" w:rsidRDefault="00ED276A" w:rsidP="00ED276A">
    <w:pPr>
      <w:pStyle w:val="a5"/>
      <w:ind w:firstLine="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150EF"/>
    <w:rsid w:val="00033FB9"/>
    <w:rsid w:val="000F225A"/>
    <w:rsid w:val="001150EF"/>
    <w:rsid w:val="001945BD"/>
    <w:rsid w:val="001E3127"/>
    <w:rsid w:val="0027026A"/>
    <w:rsid w:val="00274AB4"/>
    <w:rsid w:val="002E5585"/>
    <w:rsid w:val="00420A83"/>
    <w:rsid w:val="0043095A"/>
    <w:rsid w:val="006164C8"/>
    <w:rsid w:val="0083582F"/>
    <w:rsid w:val="008A0E1A"/>
    <w:rsid w:val="008E70EB"/>
    <w:rsid w:val="00915606"/>
    <w:rsid w:val="00A26DC8"/>
    <w:rsid w:val="00C2237A"/>
    <w:rsid w:val="00C55040"/>
    <w:rsid w:val="00D2351D"/>
    <w:rsid w:val="00ED276A"/>
    <w:rsid w:val="00FA3BE6"/>
    <w:rsid w:val="00FE19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3127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styleId="1">
    <w:name w:val="heading 1"/>
    <w:basedOn w:val="a"/>
    <w:link w:val="10"/>
    <w:rsid w:val="00420A83"/>
    <w:pPr>
      <w:keepNext/>
      <w:widowControl/>
      <w:suppressAutoHyphens/>
      <w:overflowPunct w:val="0"/>
      <w:adjustRightInd/>
      <w:spacing w:before="240" w:after="120"/>
      <w:jc w:val="center"/>
      <w:textAlignment w:val="baseline"/>
      <w:outlineLvl w:val="0"/>
    </w:pPr>
    <w:rPr>
      <w:rFonts w:ascii="Times New Roman" w:hAnsi="Times New Roman" w:cs="Times New Roman"/>
      <w:b/>
      <w:kern w:val="3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20A8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uiPriority w:val="99"/>
    <w:rsid w:val="001E3127"/>
    <w:rPr>
      <w:b w:val="0"/>
      <w:bCs w:val="0"/>
      <w:color w:val="106BBE"/>
    </w:rPr>
  </w:style>
  <w:style w:type="paragraph" w:styleId="a4">
    <w:name w:val="List Paragraph"/>
    <w:basedOn w:val="a"/>
    <w:uiPriority w:val="34"/>
    <w:qFormat/>
    <w:rsid w:val="001E3127"/>
    <w:pPr>
      <w:widowControl/>
      <w:autoSpaceDE/>
      <w:autoSpaceDN/>
      <w:adjustRightInd/>
      <w:spacing w:after="200" w:line="276" w:lineRule="auto"/>
      <w:ind w:left="720" w:firstLine="0"/>
      <w:contextualSpacing/>
      <w:jc w:val="left"/>
    </w:pPr>
    <w:rPr>
      <w:rFonts w:ascii="Calibri" w:eastAsia="Calibri" w:hAnsi="Calibri" w:cs="Times New Roman"/>
      <w:sz w:val="22"/>
      <w:szCs w:val="22"/>
      <w:lang w:eastAsia="en-US"/>
    </w:rPr>
  </w:style>
  <w:style w:type="paragraph" w:styleId="a5">
    <w:name w:val="header"/>
    <w:basedOn w:val="a"/>
    <w:link w:val="a6"/>
    <w:uiPriority w:val="99"/>
    <w:unhideWhenUsed/>
    <w:rsid w:val="00ED276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D276A"/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D276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D276A"/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420A83"/>
    <w:rPr>
      <w:rFonts w:ascii="Times New Roman" w:eastAsia="Times New Roman" w:hAnsi="Times New Roman" w:cs="Times New Roman"/>
      <w:b/>
      <w:kern w:val="3"/>
      <w:sz w:val="24"/>
      <w:lang w:eastAsia="ru-RU"/>
    </w:rPr>
  </w:style>
  <w:style w:type="paragraph" w:customStyle="1" w:styleId="a9">
    <w:name w:val="Нормальный"/>
    <w:basedOn w:val="a"/>
    <w:rsid w:val="00420A83"/>
    <w:pPr>
      <w:widowControl/>
      <w:suppressAutoHyphens/>
      <w:overflowPunct w:val="0"/>
      <w:adjustRightInd/>
      <w:textAlignment w:val="baseline"/>
    </w:pPr>
    <w:rPr>
      <w:rFonts w:ascii="Times New Roman" w:hAnsi="Times New Roman" w:cs="Times New Roman"/>
      <w:kern w:val="3"/>
      <w:szCs w:val="22"/>
    </w:rPr>
  </w:style>
  <w:style w:type="character" w:customStyle="1" w:styleId="30">
    <w:name w:val="Заголовок 3 Знак"/>
    <w:basedOn w:val="a0"/>
    <w:link w:val="3"/>
    <w:uiPriority w:val="9"/>
    <w:semiHidden/>
    <w:rsid w:val="00420A83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3127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uiPriority w:val="99"/>
    <w:rsid w:val="001E3127"/>
    <w:rPr>
      <w:b w:val="0"/>
      <w:bCs w:val="0"/>
      <w:color w:val="106BBE"/>
    </w:rPr>
  </w:style>
  <w:style w:type="paragraph" w:styleId="a4">
    <w:name w:val="List Paragraph"/>
    <w:basedOn w:val="a"/>
    <w:uiPriority w:val="34"/>
    <w:qFormat/>
    <w:rsid w:val="001E3127"/>
    <w:pPr>
      <w:widowControl/>
      <w:autoSpaceDE/>
      <w:autoSpaceDN/>
      <w:adjustRightInd/>
      <w:spacing w:after="200" w:line="276" w:lineRule="auto"/>
      <w:ind w:left="720" w:firstLine="0"/>
      <w:contextualSpacing/>
      <w:jc w:val="left"/>
    </w:pPr>
    <w:rPr>
      <w:rFonts w:ascii="Calibri" w:eastAsia="Calibri" w:hAnsi="Calibri" w:cs="Times New Roman"/>
      <w:sz w:val="22"/>
      <w:szCs w:val="22"/>
      <w:lang w:eastAsia="en-US"/>
    </w:rPr>
  </w:style>
  <w:style w:type="paragraph" w:styleId="a5">
    <w:name w:val="header"/>
    <w:basedOn w:val="a"/>
    <w:link w:val="a6"/>
    <w:uiPriority w:val="99"/>
    <w:unhideWhenUsed/>
    <w:rsid w:val="00ED276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D276A"/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D276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D276A"/>
    <w:rPr>
      <w:rFonts w:ascii="Times New Roman CYR" w:eastAsia="Times New Roman" w:hAnsi="Times New Roman CYR" w:cs="Times New Roman CYR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19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6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unicipal.garant.ru/document/redirect/12138291/0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garantF1://21401583.0" TargetMode="External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unicipal.garant.ru/document/redirect/186367/6" TargetMode="Externa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hyperlink" Target="https://municipal.garant.ru/document/redirect/12138291/157" TargetMode="External"/><Relationship Id="rId19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hyperlink" Target="https://municipal.garant.ru/document/redirect/12147448/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1620</Words>
  <Characters>9240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10839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Пользователь</cp:lastModifiedBy>
  <cp:revision>6</cp:revision>
  <cp:lastPrinted>2024-05-22T02:33:00Z</cp:lastPrinted>
  <dcterms:created xsi:type="dcterms:W3CDTF">2024-05-31T06:33:00Z</dcterms:created>
  <dcterms:modified xsi:type="dcterms:W3CDTF">2024-06-03T08:18:00Z</dcterms:modified>
</cp:coreProperties>
</file>