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9016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</w:t>
      </w:r>
      <w:r w:rsidR="00715847">
        <w:rPr>
          <w:b/>
          <w:sz w:val="24"/>
          <w:szCs w:val="24"/>
        </w:rPr>
        <w:t>Приложение к</w:t>
      </w:r>
    </w:p>
    <w:p w14:paraId="5D096785" w14:textId="77777777" w:rsidR="00743277" w:rsidRPr="00846AC7" w:rsidRDefault="0071584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14:paraId="4CD536C0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14:paraId="2AA250FF" w14:textId="77777777"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14:paraId="300A1A09" w14:textId="3B2504F5" w:rsidR="00497F15" w:rsidRPr="005F384C" w:rsidRDefault="00743277" w:rsidP="00715847">
      <w:pPr>
        <w:tabs>
          <w:tab w:val="left" w:pos="11622"/>
        </w:tabs>
        <w:ind w:left="5538"/>
        <w:jc w:val="both"/>
        <w:rPr>
          <w:b/>
          <w:sz w:val="24"/>
          <w:szCs w:val="24"/>
          <w:u w:val="single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="00A77091" w:rsidRPr="00846AC7">
        <w:rPr>
          <w:b/>
          <w:sz w:val="24"/>
          <w:szCs w:val="24"/>
        </w:rPr>
        <w:t>от</w:t>
      </w:r>
      <w:r w:rsidR="00A77091">
        <w:rPr>
          <w:b/>
          <w:sz w:val="24"/>
          <w:szCs w:val="24"/>
        </w:rPr>
        <w:t xml:space="preserve"> </w:t>
      </w:r>
      <w:r w:rsidR="00870A73">
        <w:rPr>
          <w:b/>
          <w:sz w:val="24"/>
          <w:szCs w:val="24"/>
          <w:u w:val="single"/>
        </w:rPr>
        <w:t>04</w:t>
      </w:r>
      <w:r w:rsidR="00A77091" w:rsidRPr="00A77091">
        <w:rPr>
          <w:b/>
          <w:sz w:val="24"/>
          <w:szCs w:val="24"/>
          <w:u w:val="single"/>
        </w:rPr>
        <w:t>.</w:t>
      </w:r>
      <w:r w:rsidR="00870A73">
        <w:rPr>
          <w:b/>
          <w:sz w:val="24"/>
          <w:szCs w:val="24"/>
          <w:u w:val="single"/>
        </w:rPr>
        <w:t>07</w:t>
      </w:r>
      <w:r w:rsidR="00A77091" w:rsidRPr="00A77091">
        <w:rPr>
          <w:b/>
          <w:sz w:val="24"/>
          <w:szCs w:val="24"/>
          <w:u w:val="single"/>
        </w:rPr>
        <w:t>.202</w:t>
      </w:r>
      <w:r w:rsidR="00870A73">
        <w:rPr>
          <w:b/>
          <w:sz w:val="24"/>
          <w:szCs w:val="24"/>
          <w:u w:val="single"/>
        </w:rPr>
        <w:t>4</w:t>
      </w:r>
      <w:r w:rsidR="00E9489F">
        <w:rPr>
          <w:b/>
          <w:sz w:val="24"/>
          <w:szCs w:val="24"/>
        </w:rPr>
        <w:t xml:space="preserve">   </w:t>
      </w:r>
      <w:r w:rsidR="008038B9">
        <w:rPr>
          <w:b/>
          <w:sz w:val="24"/>
          <w:szCs w:val="24"/>
        </w:rPr>
        <w:t xml:space="preserve">№ </w:t>
      </w:r>
      <w:r w:rsidR="00870A73">
        <w:rPr>
          <w:b/>
          <w:sz w:val="24"/>
          <w:szCs w:val="24"/>
          <w:u w:val="single"/>
        </w:rPr>
        <w:t>212</w:t>
      </w:r>
      <w:r w:rsidR="00A77091">
        <w:rPr>
          <w:b/>
          <w:sz w:val="24"/>
          <w:szCs w:val="24"/>
          <w:u w:val="single"/>
        </w:rPr>
        <w:t>-р</w:t>
      </w:r>
    </w:p>
    <w:p w14:paraId="0E95851E" w14:textId="77777777" w:rsidR="00743277" w:rsidRPr="00846AC7" w:rsidRDefault="0071584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9208C12" w14:textId="77777777"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14:paraId="10AA3C8C" w14:textId="77777777"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14:paraId="6DE18E90" w14:textId="77777777"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14:paraId="01272400" w14:textId="77777777"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571953" w14:paraId="316871B8" w14:textId="77777777" w:rsidTr="00715847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9CC6E0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7A866606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04FA01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F7BBB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8E98D5C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2E0E480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AAF9C9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3D7475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14:paraId="0AA95737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83A0FE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5DC3E9BC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3FEAA81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3FC4AA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571953" w14:paraId="146C06AF" w14:textId="77777777" w:rsidTr="00715847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DF7005" w14:textId="77777777" w:rsidR="00C2105F" w:rsidRPr="00571953" w:rsidRDefault="00C2105F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D930EE" w14:textId="77777777" w:rsidR="00C2105F" w:rsidRPr="00571953" w:rsidRDefault="006F59A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36EE62" w14:textId="4D87607B" w:rsidR="00C2105F" w:rsidRPr="00571953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63E9DD" w14:textId="7C82748D" w:rsidR="006F59AB" w:rsidRPr="00571953" w:rsidRDefault="006F59A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5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Российской,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    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 xml:space="preserve">2006 </w:t>
            </w:r>
            <w:r w:rsidR="00DE242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 xml:space="preserve">№ 135-ФЗ «О защите конкуренции» </w:t>
            </w:r>
          </w:p>
          <w:p w14:paraId="4D0F88F8" w14:textId="77777777" w:rsidR="00C2105F" w:rsidRPr="00571953" w:rsidRDefault="00C2105F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066915" w14:textId="77777777" w:rsidR="00C2105F" w:rsidRPr="00571953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FA4669" w14:textId="77777777" w:rsidR="00C2105F" w:rsidRPr="00571953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мотивированный отказ</w:t>
            </w:r>
          </w:p>
        </w:tc>
      </w:tr>
      <w:tr w:rsidR="00C2105F" w:rsidRPr="00571953" w14:paraId="443B966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492791" w14:textId="77777777" w:rsidR="00C2105F" w:rsidRPr="00571953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7F9DCD" w14:textId="19E03EFF" w:rsidR="00C2105F" w:rsidRPr="00571953" w:rsidRDefault="00021BF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021BF3"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53BAB1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2ED576D3" w14:textId="2462099C" w:rsidR="00C2105F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29098E" w14:textId="34D2FFF7" w:rsidR="00611B23" w:rsidRDefault="00611B23" w:rsidP="00715847">
            <w:pPr>
              <w:jc w:val="both"/>
              <w:rPr>
                <w:sz w:val="24"/>
                <w:szCs w:val="24"/>
              </w:rPr>
            </w:pPr>
            <w:r w:rsidRPr="00611B23">
              <w:rPr>
                <w:sz w:val="24"/>
                <w:szCs w:val="24"/>
              </w:rPr>
              <w:t>Конституция Российской Федерации;</w:t>
            </w:r>
          </w:p>
          <w:p w14:paraId="7B930EEF" w14:textId="77777777" w:rsidR="00C2105F" w:rsidRDefault="00C2105F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Жилищный кодекс Российской Федерации; </w:t>
            </w:r>
            <w:r w:rsidR="00D32B84">
              <w:t xml:space="preserve"> </w:t>
            </w:r>
            <w:r w:rsidR="00D32B84" w:rsidRPr="00D32B84">
              <w:rPr>
                <w:sz w:val="24"/>
                <w:szCs w:val="24"/>
              </w:rPr>
              <w:t>Федеральный закон от 29</w:t>
            </w:r>
            <w:r w:rsidR="00D32B84">
              <w:rPr>
                <w:sz w:val="24"/>
                <w:szCs w:val="24"/>
              </w:rPr>
              <w:t xml:space="preserve"> декабря </w:t>
            </w:r>
            <w:r w:rsidR="00D32B84" w:rsidRPr="00D32B84">
              <w:rPr>
                <w:sz w:val="24"/>
                <w:szCs w:val="24"/>
              </w:rPr>
              <w:t>2004 № 189-ФЗ «О введении в действие Жилищного кодекса Российской Федерации</w:t>
            </w:r>
            <w:r w:rsidR="00D32B84">
              <w:rPr>
                <w:sz w:val="24"/>
                <w:szCs w:val="24"/>
              </w:rPr>
              <w:t>;</w:t>
            </w:r>
            <w:r w:rsidR="00D32B84" w:rsidRPr="00D32B84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2003 </w:t>
            </w:r>
            <w:r w:rsidR="00DE2422">
              <w:rPr>
                <w:sz w:val="24"/>
                <w:szCs w:val="24"/>
              </w:rPr>
              <w:t>года</w:t>
            </w:r>
            <w:r w:rsidRPr="00571953">
              <w:rPr>
                <w:sz w:val="24"/>
                <w:szCs w:val="24"/>
              </w:rPr>
              <w:t xml:space="preserve">  № 131-ФЗ «Об общих принципах организации местного самоуправления в Российской Федерации»; Федеральный закон от 27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Закон Российской Федерации от 0</w:t>
            </w:r>
            <w:r w:rsidR="00DE2422">
              <w:rPr>
                <w:sz w:val="24"/>
                <w:szCs w:val="24"/>
              </w:rPr>
              <w:t xml:space="preserve">4 июля </w:t>
            </w:r>
            <w:r w:rsidRPr="00571953">
              <w:rPr>
                <w:sz w:val="24"/>
                <w:szCs w:val="24"/>
              </w:rPr>
              <w:t>1991</w:t>
            </w:r>
            <w:r w:rsidR="00DE2422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  <w:r w:rsidR="00D32B84">
              <w:rPr>
                <w:sz w:val="24"/>
                <w:szCs w:val="24"/>
              </w:rPr>
              <w:t>;</w:t>
            </w:r>
          </w:p>
          <w:p w14:paraId="4E3C3CB7" w14:textId="6E996424" w:rsidR="00D32B84" w:rsidRPr="00571953" w:rsidRDefault="00D32B84" w:rsidP="00715847">
            <w:pPr>
              <w:jc w:val="both"/>
              <w:rPr>
                <w:sz w:val="24"/>
                <w:szCs w:val="24"/>
              </w:rPr>
            </w:pPr>
            <w:r w:rsidRPr="00D32B84">
              <w:rPr>
                <w:sz w:val="24"/>
                <w:szCs w:val="24"/>
              </w:rPr>
              <w:lastRenderedPageBreak/>
              <w:t>Федеральный закон от 13</w:t>
            </w:r>
            <w:r>
              <w:rPr>
                <w:sz w:val="24"/>
                <w:szCs w:val="24"/>
              </w:rPr>
              <w:t xml:space="preserve"> июля </w:t>
            </w:r>
            <w:r w:rsidRPr="00D32B8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  <w:r w:rsidRPr="00D32B84">
              <w:rPr>
                <w:sz w:val="24"/>
                <w:szCs w:val="24"/>
              </w:rPr>
              <w:t xml:space="preserve"> № 218-ФЗ «О государственной регистрации недвижимости</w:t>
            </w:r>
            <w:r>
              <w:rPr>
                <w:sz w:val="24"/>
                <w:szCs w:val="24"/>
              </w:rPr>
              <w:t>»;</w:t>
            </w:r>
            <w:r>
              <w:t xml:space="preserve"> </w:t>
            </w:r>
            <w:r w:rsidRPr="00D32B84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F21DEE" w14:textId="71CD6189" w:rsidR="00C2105F" w:rsidRPr="00571953" w:rsidRDefault="003F0E7D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</w:t>
            </w:r>
            <w:r w:rsidRPr="003F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возрасте от 14 до 18 лет,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89EB33" w14:textId="77777777" w:rsidR="003F0E7D" w:rsidRPr="003F0E7D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5910CA8F" w14:textId="77777777" w:rsidR="003F0E7D" w:rsidRPr="003F0E7D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t>-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граждан;</w:t>
            </w:r>
          </w:p>
          <w:p w14:paraId="1E73316B" w14:textId="7437B147" w:rsidR="00C2105F" w:rsidRPr="00571953" w:rsidRDefault="003F0E7D" w:rsidP="003F0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E7D">
              <w:rPr>
                <w:rFonts w:eastAsia="Calibri"/>
                <w:sz w:val="24"/>
                <w:szCs w:val="24"/>
              </w:rPr>
              <w:t>- решение об отказе в предоставлении муниципальной услуги.</w:t>
            </w:r>
          </w:p>
        </w:tc>
      </w:tr>
      <w:tr w:rsidR="00DD59C9" w:rsidRPr="00571953" w14:paraId="445C7154" w14:textId="77777777" w:rsidTr="00715847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051680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3D11BB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E36FED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CDDF59F" w14:textId="6AE41EE8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24A18F" w14:textId="33BE340B" w:rsidR="00DD59C9" w:rsidRPr="00571953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71953">
              <w:rPr>
                <w:rFonts w:ascii="Times New Roman" w:hAnsi="Times New Roman"/>
                <w:szCs w:val="24"/>
              </w:rPr>
              <w:t xml:space="preserve">Гражданский </w:t>
            </w:r>
            <w:hyperlink r:id="rId6" w:history="1">
              <w:r w:rsidRPr="00571953">
                <w:rPr>
                  <w:rFonts w:ascii="Times New Roman" w:hAnsi="Times New Roman"/>
                  <w:szCs w:val="24"/>
                </w:rPr>
                <w:t>кодекс</w:t>
              </w:r>
            </w:hyperlink>
            <w:r w:rsidRPr="00571953">
              <w:rPr>
                <w:rFonts w:ascii="Times New Roman" w:hAnsi="Times New Roman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rFonts w:ascii="Times New Roman" w:hAnsi="Times New Roman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/>
                <w:szCs w:val="24"/>
              </w:rPr>
              <w:t>2003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</w:t>
            </w:r>
            <w:r w:rsidR="00C67B7F" w:rsidRPr="00571953">
              <w:rPr>
                <w:rFonts w:ascii="Times New Roman" w:hAnsi="Times New Roman"/>
                <w:szCs w:val="24"/>
              </w:rPr>
              <w:t xml:space="preserve">  </w:t>
            </w:r>
            <w:r w:rsidRPr="00571953">
              <w:rPr>
                <w:rFonts w:ascii="Times New Roman" w:hAnsi="Times New Roman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rFonts w:ascii="Times New Roman" w:hAnsi="Times New Roman"/>
                <w:szCs w:val="24"/>
              </w:rPr>
              <w:t xml:space="preserve"> июля </w:t>
            </w:r>
            <w:r w:rsidRPr="00571953">
              <w:rPr>
                <w:rFonts w:ascii="Times New Roman" w:hAnsi="Times New Roman"/>
                <w:szCs w:val="24"/>
              </w:rPr>
              <w:t>2006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135-ФЗ «О защите конкуренции»; Приказ Федеральной антимонопольной службы от 10</w:t>
            </w:r>
            <w:r w:rsidR="00DE2422">
              <w:rPr>
                <w:rFonts w:ascii="Times New Roman" w:hAnsi="Times New Roman"/>
                <w:szCs w:val="24"/>
              </w:rPr>
              <w:t xml:space="preserve"> февраля </w:t>
            </w:r>
            <w:r w:rsidRPr="00571953">
              <w:rPr>
                <w:rFonts w:ascii="Times New Roman" w:hAnsi="Times New Roman"/>
                <w:szCs w:val="24"/>
              </w:rPr>
              <w:t>2010</w:t>
            </w:r>
            <w:r w:rsidR="00DE2422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56F21E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935CD1" w14:textId="6D365B19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безвозмездного пользования муниципальным имуществом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или мотивированный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3FF2CFA5" w14:textId="77777777" w:rsidTr="00715847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746E39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B537DA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158822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2D2C9A69" w14:textId="2DAF5C2B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2C7D7F" w14:textId="22DF565A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7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2006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135-ФЗ «О защите конкуренции» </w:t>
            </w:r>
          </w:p>
          <w:p w14:paraId="7CD73252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B2750A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40E735" w14:textId="23031145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объектов муниципального имущества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или мотивированный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200A79F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14BC4A" w14:textId="77777777" w:rsidR="00DD59C9" w:rsidRPr="00571953" w:rsidRDefault="00C961F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884A6E" w14:textId="77777777" w:rsidR="00DD59C9" w:rsidRPr="00571953" w:rsidRDefault="0090295F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281FB0" w14:textId="77777777" w:rsidR="0096401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E9C5F36" w14:textId="34A031B7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FD8131" w14:textId="6D0071B1" w:rsidR="0090295F" w:rsidRPr="00571953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Гражданский </w:t>
            </w:r>
            <w:hyperlink r:id="rId8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Федерации; Федеральный закон от 06</w:t>
            </w:r>
            <w:r w:rsidR="00DE242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="00C67B7F" w:rsidRPr="00571953">
              <w:rPr>
                <w:sz w:val="24"/>
                <w:szCs w:val="24"/>
              </w:rPr>
              <w:t xml:space="preserve"> 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26</w:t>
            </w:r>
            <w:r w:rsidR="00DE242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2006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135-ФЗ «О защите конкуренции»; Приказ Федеральной антимонопольной службы от 10</w:t>
            </w:r>
            <w:r w:rsidR="00DE2422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2010</w:t>
            </w:r>
            <w:r w:rsidR="00DE242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14:paraId="1B522831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DCAF27" w14:textId="77777777" w:rsidR="00DD59C9" w:rsidRPr="00571953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82C5B" w14:textId="153DA30E" w:rsidR="00DD59C9" w:rsidRPr="00571953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Заключение договора аренды объектов муниципального имущества </w:t>
            </w:r>
            <w:r w:rsidR="00964018" w:rsidRPr="00571953">
              <w:rPr>
                <w:sz w:val="24"/>
                <w:szCs w:val="24"/>
              </w:rPr>
              <w:t>или мотивированный</w:t>
            </w:r>
            <w:r w:rsidRPr="00571953">
              <w:rPr>
                <w:sz w:val="24"/>
                <w:szCs w:val="24"/>
              </w:rPr>
              <w:t xml:space="preserve"> отказ</w:t>
            </w:r>
          </w:p>
        </w:tc>
      </w:tr>
      <w:tr w:rsidR="00DD59C9" w:rsidRPr="00571953" w14:paraId="5817DD6F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F51F6A" w14:textId="77777777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C311ED" w14:textId="27D390C1" w:rsidR="00DD59C9" w:rsidRPr="00571953" w:rsidRDefault="0040006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</w:t>
            </w:r>
            <w:r w:rsidRPr="00571953">
              <w:rPr>
                <w:sz w:val="24"/>
                <w:szCs w:val="24"/>
              </w:rPr>
              <w:lastRenderedPageBreak/>
              <w:t>муниципальной собственности, без проведения торгов»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93AAEE" w14:textId="7B366457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чеховского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96401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406845" w14:textId="117C4B6A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4291B8EF" w14:textId="71482EAB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DE2422">
              <w:rPr>
                <w:sz w:val="24"/>
                <w:szCs w:val="24"/>
              </w:rPr>
              <w:t xml:space="preserve"> октября        </w:t>
            </w:r>
            <w:r w:rsidR="00C35149">
              <w:rPr>
                <w:sz w:val="24"/>
                <w:szCs w:val="24"/>
              </w:rPr>
              <w:t xml:space="preserve">    </w:t>
            </w:r>
            <w:r w:rsidRPr="00571953">
              <w:rPr>
                <w:sz w:val="24"/>
                <w:szCs w:val="24"/>
              </w:rPr>
              <w:t>2001</w:t>
            </w:r>
            <w:r w:rsidR="00DE2422">
              <w:rPr>
                <w:sz w:val="24"/>
                <w:szCs w:val="24"/>
              </w:rPr>
              <w:t xml:space="preserve"> </w:t>
            </w:r>
            <w:r w:rsidR="00C35149">
              <w:rPr>
                <w:sz w:val="24"/>
                <w:szCs w:val="24"/>
              </w:rPr>
              <w:t xml:space="preserve">года </w:t>
            </w:r>
            <w:r w:rsidR="00C35149" w:rsidRPr="00571953">
              <w:rPr>
                <w:sz w:val="24"/>
                <w:szCs w:val="24"/>
              </w:rPr>
              <w:t>№</w:t>
            </w:r>
            <w:r w:rsidRPr="00571953">
              <w:rPr>
                <w:sz w:val="24"/>
                <w:szCs w:val="24"/>
              </w:rPr>
              <w:t xml:space="preserve"> 137-ФЗ «О введении в действие Земельного кодекса Российской Федерации»;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</w:t>
            </w:r>
            <w:r w:rsidRPr="00571953">
              <w:rPr>
                <w:sz w:val="24"/>
                <w:szCs w:val="24"/>
              </w:rPr>
              <w:lastRenderedPageBreak/>
              <w:t>самоуправления в Российской Федерации»;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C35149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Закон Иркутской области </w:t>
            </w:r>
            <w:r w:rsidR="00C35149">
              <w:rPr>
                <w:sz w:val="24"/>
                <w:szCs w:val="24"/>
              </w:rPr>
              <w:t xml:space="preserve">                </w:t>
            </w:r>
            <w:r w:rsidRPr="00571953">
              <w:rPr>
                <w:sz w:val="24"/>
                <w:szCs w:val="24"/>
              </w:rPr>
              <w:t>от 21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2006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99-ОЗ «Об отдельных вопросах использования и охраны земель в Иркутской области»;</w:t>
            </w:r>
          </w:p>
          <w:p w14:paraId="2CD60199" w14:textId="3F47BD36" w:rsidR="00DD59C9" w:rsidRPr="00C35149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Закон Иркутской области от 29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2015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146-ОЗ «О бесплатном предоставлении земельных участков в собственность граждан»;</w:t>
            </w:r>
            <w:r w:rsidR="00C35149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C35149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C35149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</w:t>
            </w:r>
            <w:r w:rsidR="00C35149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081417" w14:textId="253FD043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36BE3C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6B2CD085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- Проект договора купли-продажи земельного участка, находящегося в государственной или муниципальной </w:t>
            </w:r>
            <w:r w:rsidRPr="00571953">
              <w:rPr>
                <w:sz w:val="24"/>
                <w:szCs w:val="24"/>
              </w:rPr>
              <w:lastRenderedPageBreak/>
              <w:t>собственности, без проведения торгов;</w:t>
            </w:r>
          </w:p>
          <w:p w14:paraId="04699982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Проект договора аренды земельного участка, находящегося в государственной или муниципальной собственности, без проведения торгов;</w:t>
            </w:r>
          </w:p>
          <w:p w14:paraId="75E03DB4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Проект договора безвозмездного пользования земельным участком, находящегося в государственной или муниципальной собственности;</w:t>
            </w:r>
          </w:p>
          <w:p w14:paraId="36AC26F1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предоставлении земельного участка, находящегося в государственной или муниципальной собственности, в постоянное (бессрочное) пользование;</w:t>
            </w:r>
          </w:p>
          <w:p w14:paraId="543388E7" w14:textId="1BE4CBC0" w:rsidR="00DD59C9" w:rsidRPr="00571953" w:rsidRDefault="00400063" w:rsidP="00400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- Решение об отказе в предоставлении муниципальной услуги </w:t>
            </w:r>
          </w:p>
        </w:tc>
      </w:tr>
      <w:tr w:rsidR="00DD59C9" w:rsidRPr="00571953" w14:paraId="0C7D7224" w14:textId="77777777" w:rsidTr="00715847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696CB29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1FCA396" w14:textId="157323A9" w:rsidR="00DD59C9" w:rsidRPr="00571953" w:rsidRDefault="005F384C" w:rsidP="00715847">
            <w:pPr>
              <w:jc w:val="both"/>
              <w:rPr>
                <w:sz w:val="24"/>
                <w:szCs w:val="24"/>
              </w:rPr>
            </w:pPr>
            <w:r w:rsidRPr="005F384C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5BC9045" w14:textId="77777777" w:rsidR="00964018" w:rsidRDefault="00907C07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541C741A" w14:textId="4E70FC11" w:rsidR="00DD59C9" w:rsidRPr="00571953" w:rsidRDefault="00907C07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Ч</w:t>
            </w:r>
            <w:r w:rsidR="00964018">
              <w:rPr>
                <w:sz w:val="24"/>
                <w:szCs w:val="24"/>
              </w:rPr>
              <w:t>е</w:t>
            </w:r>
            <w:r w:rsidRPr="00571953">
              <w:rPr>
                <w:sz w:val="24"/>
                <w:szCs w:val="24"/>
              </w:rPr>
              <w:t xml:space="preserve">ремховского районного </w:t>
            </w:r>
            <w:r w:rsidR="00964018" w:rsidRPr="00571953">
              <w:rPr>
                <w:sz w:val="24"/>
                <w:szCs w:val="24"/>
              </w:rPr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B5244" w14:textId="54BDCA91" w:rsidR="005F384C" w:rsidRDefault="005F384C" w:rsidP="005F38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14:paraId="629EF5A4" w14:textId="3838477A" w:rsidR="00DD59C9" w:rsidRPr="00571953" w:rsidRDefault="005F384C" w:rsidP="005F38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Российской Федерации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 xml:space="preserve"> № 424 «Об утверждении Порядка ведения органами местного самоуправления реестров муниципального имущества»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Устав Черемховского районного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84C">
              <w:rPr>
                <w:rFonts w:ascii="Times New Roman" w:hAnsi="Times New Roman" w:cs="Times New Roman"/>
                <w:sz w:val="24"/>
                <w:szCs w:val="24"/>
              </w:rPr>
              <w:t>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29083" w14:textId="44F360D3" w:rsidR="00DD59C9" w:rsidRPr="00571953" w:rsidRDefault="00021BF3" w:rsidP="00715847">
            <w:pPr>
              <w:jc w:val="both"/>
              <w:rPr>
                <w:sz w:val="24"/>
                <w:szCs w:val="24"/>
              </w:rPr>
            </w:pPr>
            <w:r w:rsidRPr="00021BF3">
              <w:rPr>
                <w:rFonts w:eastAsia="Calibri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6400" w14:textId="77777777" w:rsidR="00021BF3" w:rsidRPr="00021BF3" w:rsidRDefault="00021BF3" w:rsidP="00021B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656E11F7" w14:textId="77777777" w:rsidR="00021BF3" w:rsidRPr="00021BF3" w:rsidRDefault="00021BF3" w:rsidP="00021B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- выписка из реестра муниципального имущества;</w:t>
            </w:r>
          </w:p>
          <w:p w14:paraId="1FAEB5B4" w14:textId="4AB412E3" w:rsidR="00DD59C9" w:rsidRPr="00571953" w:rsidRDefault="00021BF3" w:rsidP="00021B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F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предоставлении муниципальной услуги.</w:t>
            </w:r>
          </w:p>
        </w:tc>
      </w:tr>
      <w:tr w:rsidR="00DD59C9" w:rsidRPr="00571953" w14:paraId="489F333C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9087F3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BC49F3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384983" w14:textId="77777777" w:rsidR="00964018" w:rsidRDefault="00907C07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446DAC7E" w14:textId="7776E15E" w:rsidR="00DD59C9" w:rsidRPr="00571953" w:rsidRDefault="00907C07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sz w:val="24"/>
                <w:szCs w:val="24"/>
              </w:rPr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E7F46F9" w14:textId="512ECD30" w:rsidR="00DD59C9" w:rsidRPr="00571953" w:rsidRDefault="00DD59C9" w:rsidP="00715847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571953">
              <w:rPr>
                <w:b w:val="0"/>
              </w:rPr>
              <w:t>Федеральный закон от 0</w:t>
            </w:r>
            <w:r w:rsidR="00C35149">
              <w:rPr>
                <w:b w:val="0"/>
              </w:rPr>
              <w:t xml:space="preserve">6 октября </w:t>
            </w:r>
            <w:r w:rsidRPr="00571953">
              <w:rPr>
                <w:b w:val="0"/>
              </w:rPr>
              <w:t>2003</w:t>
            </w:r>
            <w:r w:rsidR="00C35149">
              <w:rPr>
                <w:b w:val="0"/>
              </w:rPr>
              <w:t xml:space="preserve"> года</w:t>
            </w:r>
            <w:r w:rsidRPr="00571953">
              <w:rPr>
                <w:b w:val="0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C35149">
              <w:rPr>
                <w:b w:val="0"/>
              </w:rPr>
              <w:t xml:space="preserve"> июля </w:t>
            </w:r>
            <w:r w:rsidRPr="00571953">
              <w:rPr>
                <w:b w:val="0"/>
              </w:rPr>
              <w:t>2010</w:t>
            </w:r>
            <w:r w:rsidR="00C35149">
              <w:rPr>
                <w:b w:val="0"/>
              </w:rPr>
              <w:t xml:space="preserve"> года</w:t>
            </w:r>
            <w:r w:rsidRPr="00571953">
              <w:rPr>
                <w:b w:val="0"/>
              </w:rPr>
              <w:t xml:space="preserve"> № 210-ФЗ «Об организации предоставления государственных и муниципальных услуг»</w:t>
            </w:r>
            <w:r w:rsidR="00C35149">
              <w:rPr>
                <w:b w:val="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9932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EBBB" w14:textId="77777777" w:rsidR="00DD59C9" w:rsidRPr="00571953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информации; отказ в предоставлении информации</w:t>
            </w:r>
          </w:p>
        </w:tc>
      </w:tr>
      <w:tr w:rsidR="00D02E46" w:rsidRPr="00571953" w14:paraId="1C1EF1F5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7D5785" w14:textId="77777777" w:rsidR="00D02E46" w:rsidRPr="00571953" w:rsidRDefault="00D02E46" w:rsidP="00D02E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93512C" w14:textId="60C30606" w:rsidR="00D02E46" w:rsidRPr="00571953" w:rsidRDefault="00D02E46" w:rsidP="00D02E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к определенной категории или перевод земель или земельных участков из одной категории в другую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9DE63E" w14:textId="65DA49FA" w:rsidR="00D02E46" w:rsidRPr="00571953" w:rsidRDefault="00D02E46" w:rsidP="00D02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71953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1583E0" w14:textId="77777777" w:rsidR="00C35149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798F80D1" w14:textId="45167994" w:rsidR="00C35149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Земельный </w:t>
            </w:r>
            <w:hyperlink r:id="rId9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136-ФЗ;</w:t>
            </w:r>
          </w:p>
          <w:p w14:paraId="561E5121" w14:textId="7F9E5E2A" w:rsidR="00D02E46" w:rsidRPr="00571953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C35149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Федерации»;</w:t>
            </w:r>
          </w:p>
          <w:p w14:paraId="641B50BA" w14:textId="0D30048E" w:rsidR="00D02E46" w:rsidRPr="00571953" w:rsidRDefault="00D02E46" w:rsidP="00D02E4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C35149">
              <w:rPr>
                <w:sz w:val="24"/>
                <w:szCs w:val="24"/>
              </w:rPr>
              <w:t xml:space="preserve"> октября 2</w:t>
            </w:r>
            <w:r w:rsidRPr="00571953">
              <w:rPr>
                <w:sz w:val="24"/>
                <w:szCs w:val="24"/>
              </w:rPr>
              <w:t xml:space="preserve">003 </w:t>
            </w:r>
            <w:r w:rsidR="00C35149">
              <w:rPr>
                <w:sz w:val="24"/>
                <w:szCs w:val="24"/>
              </w:rPr>
              <w:t xml:space="preserve">   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Федерации;</w:t>
            </w:r>
          </w:p>
          <w:p w14:paraId="6DF23AB7" w14:textId="0676D89C" w:rsidR="00D02E46" w:rsidRPr="00396212" w:rsidRDefault="00D02E46" w:rsidP="00396212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</w:t>
            </w:r>
            <w:r w:rsidR="00C35149">
              <w:rPr>
                <w:sz w:val="24"/>
                <w:szCs w:val="24"/>
              </w:rPr>
              <w:t xml:space="preserve">1 декабря </w:t>
            </w:r>
            <w:r w:rsidRPr="00571953">
              <w:rPr>
                <w:sz w:val="24"/>
                <w:szCs w:val="24"/>
              </w:rPr>
              <w:t xml:space="preserve">2004 </w:t>
            </w:r>
            <w:r w:rsidR="00C35149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172-ФЗ «О переводе земель или земельных участков из одной категории в другую»; Федеральный закон от 27</w:t>
            </w:r>
            <w:r w:rsidR="00C35149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C35149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C371CD" w14:textId="71EEE86C" w:rsidR="00D02E46" w:rsidRPr="00571953" w:rsidRDefault="00D02E46" w:rsidP="00D02E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D3805F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53F0900E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1. В случае обращения с заявлением об отнесении земельного участка к определенной категории земель:</w:t>
            </w:r>
          </w:p>
          <w:p w14:paraId="4ED3573B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отнесении земельного участков к определенной категории земель;</w:t>
            </w:r>
          </w:p>
          <w:p w14:paraId="1CC64CBA" w14:textId="09A3FBE5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отказе в предоставлении услуги.</w:t>
            </w:r>
          </w:p>
          <w:p w14:paraId="57FAFDF0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2233B0" w14:textId="359CB5E6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 В случае обращения с заявлением о переводе земельного участка из одной категории в другую:</w:t>
            </w:r>
          </w:p>
          <w:p w14:paraId="6225B755" w14:textId="77777777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 переводе земельного участка из одной категории в другую;</w:t>
            </w:r>
          </w:p>
          <w:p w14:paraId="7303492B" w14:textId="5BF73442" w:rsidR="00D02E46" w:rsidRPr="00571953" w:rsidRDefault="00D02E46" w:rsidP="00D0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уполномоченного органа об отказе в предоставлении муниципальной услуги</w:t>
            </w:r>
          </w:p>
          <w:p w14:paraId="64F16790" w14:textId="75575E8F" w:rsidR="00D02E46" w:rsidRPr="00571953" w:rsidRDefault="00D02E46" w:rsidP="00D02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59C9" w:rsidRPr="00571953" w14:paraId="3C010679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34FF7F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3A8D85" w14:textId="13C14DC3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государственной или муниципальной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2908B4" w14:textId="77777777" w:rsidR="00964018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="00964018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7753EDBF" w14:textId="5722A006" w:rsidR="00DD59C9" w:rsidRPr="00964018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Черемховского районного </w:t>
            </w:r>
            <w:r w:rsidR="00964018" w:rsidRPr="00571953">
              <w:rPr>
                <w:sz w:val="24"/>
                <w:szCs w:val="24"/>
              </w:rPr>
              <w:lastRenderedPageBreak/>
              <w:t>муниципального</w:t>
            </w:r>
            <w:r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DBD08E2" w14:textId="17E78EDA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Конституция Российской Федерации;</w:t>
            </w:r>
          </w:p>
          <w:p w14:paraId="69D4AEB2" w14:textId="15BEE6ED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96212">
              <w:rPr>
                <w:sz w:val="24"/>
                <w:szCs w:val="24"/>
              </w:rPr>
              <w:t xml:space="preserve"> </w:t>
            </w:r>
            <w:r w:rsidR="00396212">
              <w:rPr>
                <w:sz w:val="24"/>
                <w:szCs w:val="24"/>
              </w:rPr>
              <w:lastRenderedPageBreak/>
              <w:t xml:space="preserve">октября </w:t>
            </w:r>
            <w:r w:rsidRPr="00571953">
              <w:rPr>
                <w:sz w:val="24"/>
                <w:szCs w:val="24"/>
              </w:rPr>
              <w:t xml:space="preserve">2003 </w:t>
            </w:r>
            <w:r w:rsidR="003962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2010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 xml:space="preserve">2012 </w:t>
            </w:r>
            <w:r w:rsidR="003962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DBAD" w14:textId="1B9FF52E" w:rsidR="00DD59C9" w:rsidRPr="00571953" w:rsidRDefault="0040006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лица, юридические лица и индивидуальные предприниматели, а также их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8F6A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являются:</w:t>
            </w:r>
          </w:p>
          <w:p w14:paraId="22C1BFD5" w14:textId="77777777" w:rsidR="00400063" w:rsidRPr="00571953" w:rsidRDefault="00400063" w:rsidP="00400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 xml:space="preserve">- Решение о предварительном согласовании </w:t>
            </w:r>
            <w:r w:rsidRPr="00571953">
              <w:rPr>
                <w:sz w:val="24"/>
                <w:szCs w:val="24"/>
                <w:lang w:eastAsia="en-US"/>
              </w:rPr>
              <w:lastRenderedPageBreak/>
              <w:t>предоставления земельного участка;</w:t>
            </w:r>
          </w:p>
          <w:p w14:paraId="0AECDDAE" w14:textId="7DE91E8C" w:rsidR="00DD59C9" w:rsidRPr="00571953" w:rsidRDefault="00400063" w:rsidP="004000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Решение об отказе в предоставлении муниципальной услуги.</w:t>
            </w:r>
          </w:p>
        </w:tc>
      </w:tr>
      <w:tr w:rsidR="00505E4E" w:rsidRPr="00571953" w14:paraId="1155B14E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621485" w14:textId="77777777" w:rsidR="00505E4E" w:rsidRPr="00571953" w:rsidRDefault="00505E4E" w:rsidP="00505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B9ED82" w14:textId="306333F3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</w:t>
            </w:r>
            <w:r w:rsidR="0002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участков, находящихся в муниципальной собственности, или государственная собственность на которые не разграничена, на торгах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ED98118" w14:textId="539CFF38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81E9A6" w14:textId="0A42FA5C" w:rsidR="00505E4E" w:rsidRPr="00571953" w:rsidRDefault="00DD7DB1" w:rsidP="00505E4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05E4E" w:rsidRPr="00571953">
                <w:rPr>
                  <w:sz w:val="24"/>
                  <w:szCs w:val="24"/>
                </w:rPr>
                <w:t>Конституци</w:t>
              </w:r>
            </w:hyperlink>
            <w:r w:rsidR="00505E4E" w:rsidRPr="00571953">
              <w:rPr>
                <w:sz w:val="24"/>
                <w:szCs w:val="24"/>
              </w:rPr>
              <w:t>я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="00505E4E" w:rsidRPr="00571953">
              <w:rPr>
                <w:sz w:val="24"/>
                <w:szCs w:val="24"/>
              </w:rPr>
              <w:t>Земельный кодекс Российской Федерации;</w:t>
            </w:r>
          </w:p>
          <w:p w14:paraId="569FB2A6" w14:textId="498691DF" w:rsidR="00505E4E" w:rsidRPr="00571953" w:rsidRDefault="00505E4E" w:rsidP="00396212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Гражданский кодекс Российской Федерации;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962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293A7300" w14:textId="3100F38D" w:rsidR="00786239" w:rsidRPr="00396212" w:rsidRDefault="00786239" w:rsidP="007862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27</w:t>
            </w:r>
            <w:r w:rsidR="0039621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962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3962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Положение о Комитете по управлению муниципальным имуществом </w:t>
            </w:r>
            <w:r w:rsidRPr="00571953">
              <w:rPr>
                <w:sz w:val="24"/>
                <w:szCs w:val="24"/>
              </w:rPr>
              <w:lastRenderedPageBreak/>
              <w:t>Черемховского районного муниципального образования, утвержденное решением Думы Черемховского районного муниципального образования         от 28</w:t>
            </w:r>
            <w:r w:rsidR="00396212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962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5A9573" w14:textId="45569451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365C87" w14:textId="77777777" w:rsidR="00505E4E" w:rsidRPr="00571953" w:rsidRDefault="00505E4E" w:rsidP="0050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Промежуточным результатом предоставления муниципальной услуги: </w:t>
            </w:r>
          </w:p>
          <w:p w14:paraId="693EBD62" w14:textId="77777777" w:rsidR="00505E4E" w:rsidRPr="00571953" w:rsidRDefault="00505E4E" w:rsidP="00505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утверждении схемы расположения земельного участка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участка).</w:t>
            </w:r>
          </w:p>
          <w:p w14:paraId="10C5B09F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0B158122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отказе в утверждении схемы расположения земельного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участка);</w:t>
            </w:r>
          </w:p>
          <w:p w14:paraId="53079FC3" w14:textId="77777777" w:rsidR="00786239" w:rsidRPr="00571953" w:rsidRDefault="00786239" w:rsidP="00786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 проведении аукциона;</w:t>
            </w:r>
          </w:p>
          <w:p w14:paraId="28243D70" w14:textId="6688CE55" w:rsidR="00786239" w:rsidRPr="00571953" w:rsidRDefault="00786239" w:rsidP="007862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 Решение об отказе в проведении аукциона.</w:t>
            </w:r>
          </w:p>
        </w:tc>
      </w:tr>
      <w:tr w:rsidR="004923DB" w:rsidRPr="00571953" w14:paraId="792AAD55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7FB8FB" w14:textId="77777777" w:rsidR="004923DB" w:rsidRPr="00571953" w:rsidRDefault="004923DB" w:rsidP="00492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E83F24" w14:textId="1107EB4F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660BFF7" w14:textId="77777777" w:rsidR="00F47ED4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F47ED4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5CB0645" w14:textId="6D54B825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F47ED4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8842DBB" w14:textId="34937B04" w:rsidR="004923DB" w:rsidRPr="00571953" w:rsidRDefault="004923DB" w:rsidP="00492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</w:t>
            </w:r>
          </w:p>
          <w:p w14:paraId="63D4E463" w14:textId="5914F1E0" w:rsidR="004923DB" w:rsidRPr="00571953" w:rsidRDefault="004923DB" w:rsidP="00492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 w:rsidR="0039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137-ФЗ «О введении в действие Земельного кодекса Российской Федерации»;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14:paraId="18BC55C5" w14:textId="6BEF2898" w:rsidR="004923DB" w:rsidRPr="00571953" w:rsidRDefault="004923DB" w:rsidP="005F19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21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99-ОЗ «Об отдельных вопросах использования и охраны земель в Иркутской области»;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52; 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F1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3322BD" w14:textId="45D13706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D8BB93" w14:textId="77777777" w:rsidR="004923DB" w:rsidRPr="00571953" w:rsidRDefault="004923DB" w:rsidP="00492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1AA0CCA6" w14:textId="77777777" w:rsidR="004923DB" w:rsidRPr="00571953" w:rsidRDefault="004923DB" w:rsidP="00492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утверждении схемы расположения земельного участка;</w:t>
            </w:r>
          </w:p>
          <w:p w14:paraId="414B19D4" w14:textId="25D7B268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утверждении схемы расположения земельного участка</w:t>
            </w:r>
          </w:p>
        </w:tc>
      </w:tr>
      <w:tr w:rsidR="00DD59C9" w:rsidRPr="00571953" w14:paraId="36B7936E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48957B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C9B7668" w14:textId="0CBF542A" w:rsidR="00DD59C9" w:rsidRPr="00571953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Предоставление земельного</w:t>
            </w:r>
            <w:r>
              <w:rPr>
                <w:sz w:val="24"/>
                <w:szCs w:val="24"/>
              </w:rPr>
              <w:t xml:space="preserve"> </w:t>
            </w:r>
            <w:r w:rsidRPr="003B68B6">
              <w:rPr>
                <w:sz w:val="24"/>
                <w:szCs w:val="24"/>
              </w:rPr>
              <w:t>участка, находящегося в государственной или муниципальной собственности,</w:t>
            </w:r>
            <w:r>
              <w:rPr>
                <w:sz w:val="24"/>
                <w:szCs w:val="24"/>
              </w:rPr>
              <w:t xml:space="preserve"> </w:t>
            </w:r>
            <w:r w:rsidRPr="003B68B6">
              <w:rPr>
                <w:sz w:val="24"/>
                <w:szCs w:val="24"/>
              </w:rPr>
              <w:t>гражданину или юридическому лицу в собственность бесплатно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AB34CB" w14:textId="77777777" w:rsidR="005F1912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Комитет по управлению </w:t>
            </w:r>
            <w:r w:rsidR="005F1912" w:rsidRPr="00571953">
              <w:rPr>
                <w:sz w:val="24"/>
                <w:szCs w:val="24"/>
              </w:rPr>
              <w:t>муниципальным</w:t>
            </w:r>
            <w:r w:rsidRPr="00571953">
              <w:rPr>
                <w:sz w:val="24"/>
                <w:szCs w:val="24"/>
              </w:rPr>
              <w:t xml:space="preserve"> имуществом </w:t>
            </w:r>
          </w:p>
          <w:p w14:paraId="731A752E" w14:textId="3C34177D" w:rsidR="00DD59C9" w:rsidRPr="00571953" w:rsidRDefault="005F1912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71953">
              <w:rPr>
                <w:sz w:val="24"/>
                <w:szCs w:val="24"/>
              </w:rPr>
              <w:t>Черемховского</w:t>
            </w:r>
            <w:r w:rsidR="00907C07" w:rsidRPr="00571953">
              <w:rPr>
                <w:sz w:val="24"/>
                <w:szCs w:val="24"/>
              </w:rPr>
              <w:t xml:space="preserve"> районного </w:t>
            </w:r>
            <w:r w:rsidRPr="00571953">
              <w:rPr>
                <w:sz w:val="24"/>
                <w:szCs w:val="24"/>
              </w:rPr>
              <w:t>муниципального</w:t>
            </w:r>
            <w:r w:rsidR="00907C07" w:rsidRPr="005719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4FE48EB" w14:textId="77777777" w:rsidR="003B68B6" w:rsidRPr="003B68B6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 xml:space="preserve">Конституция Российской Федерации; </w:t>
            </w:r>
          </w:p>
          <w:p w14:paraId="4A403829" w14:textId="67F0EB61" w:rsidR="003B68B6" w:rsidRPr="003B68B6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Земельный кодекс Российской Федерации; Федеральный закон от 25 октября 2001 года № 137-ФЗ «О введении в дей-свите Земельного кодекса Российской Федерации»; Федеральный закон от 06 октября 2003 года № 131-ФЗ «Об общих принципах организации местного само-управления в Российской Федерации»;</w:t>
            </w:r>
          </w:p>
          <w:p w14:paraId="590E5A39" w14:textId="71ABEA84" w:rsidR="00DD59C9" w:rsidRPr="00571953" w:rsidRDefault="003B68B6" w:rsidP="003B68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8B6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услуг»;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 декабря 1998 года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 ноября 2012 года № 232.</w:t>
            </w:r>
            <w:r>
              <w:rPr>
                <w:sz w:val="24"/>
                <w:szCs w:val="24"/>
              </w:rPr>
              <w:t>;</w:t>
            </w:r>
            <w:r w:rsidR="00DD59C9" w:rsidRPr="00571953">
              <w:rPr>
                <w:sz w:val="24"/>
                <w:szCs w:val="24"/>
              </w:rPr>
              <w:t xml:space="preserve"> Закон Иркутской области от 2</w:t>
            </w:r>
            <w:r w:rsidR="00087F74" w:rsidRPr="00571953">
              <w:rPr>
                <w:sz w:val="24"/>
                <w:szCs w:val="24"/>
              </w:rPr>
              <w:t>8</w:t>
            </w:r>
            <w:r w:rsidR="005F1912" w:rsidRPr="005F1912">
              <w:rPr>
                <w:sz w:val="24"/>
                <w:szCs w:val="24"/>
              </w:rPr>
              <w:t xml:space="preserve"> </w:t>
            </w:r>
            <w:r w:rsidR="005F1912">
              <w:rPr>
                <w:sz w:val="24"/>
                <w:szCs w:val="24"/>
              </w:rPr>
              <w:t xml:space="preserve">декабря </w:t>
            </w:r>
            <w:r w:rsidR="00DD59C9" w:rsidRPr="00571953">
              <w:rPr>
                <w:sz w:val="24"/>
                <w:szCs w:val="24"/>
              </w:rPr>
              <w:t>2015</w:t>
            </w:r>
            <w:r w:rsidR="005F1912">
              <w:rPr>
                <w:sz w:val="24"/>
                <w:szCs w:val="24"/>
              </w:rPr>
              <w:t xml:space="preserve"> года</w:t>
            </w:r>
            <w:r w:rsidR="00DD59C9" w:rsidRPr="00571953">
              <w:rPr>
                <w:sz w:val="24"/>
                <w:szCs w:val="24"/>
              </w:rPr>
              <w:t xml:space="preserve"> № 146-ОЗ «О бесплатном предоставлении земельных участков в собственность граждан»</w:t>
            </w:r>
            <w:r w:rsidR="005F1912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27EF" w14:textId="0F7B60BA" w:rsidR="00DD59C9" w:rsidRPr="00571953" w:rsidRDefault="007E13F6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3F6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3B6F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6081DE46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- решение о предоставлении земельного участка, находящегося в государственной или муниципальной собственности, в собственность бесплатно;</w:t>
            </w:r>
          </w:p>
          <w:p w14:paraId="7139122C" w14:textId="77777777" w:rsidR="007E13F6" w:rsidRPr="007E13F6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- решение об отказе в предоставлении муниципальной услуги.</w:t>
            </w:r>
          </w:p>
          <w:p w14:paraId="4C10AC87" w14:textId="357B0DA8" w:rsidR="00DD59C9" w:rsidRPr="00571953" w:rsidRDefault="007E13F6" w:rsidP="007E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3F6">
              <w:rPr>
                <w:sz w:val="24"/>
                <w:szCs w:val="24"/>
              </w:rPr>
              <w:t>Документом, содержащим решение о предоставление муниципальной услуги, на основании которого</w:t>
            </w:r>
          </w:p>
        </w:tc>
      </w:tr>
      <w:tr w:rsidR="00DD59C9" w:rsidRPr="00571953" w14:paraId="1E6265BD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9FBB60" w14:textId="77777777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 w:rsidRPr="0057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E43899" w14:textId="65E3A118" w:rsidR="00DD59C9" w:rsidRPr="00571953" w:rsidRDefault="002940F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Установление сервитута в отношении земельного участка, находящегося </w:t>
            </w:r>
            <w:r w:rsidR="009B3D68" w:rsidRPr="00571953">
              <w:rPr>
                <w:sz w:val="24"/>
                <w:szCs w:val="24"/>
              </w:rPr>
              <w:t>в государственной или муниципальной собственности,</w:t>
            </w:r>
            <w:r w:rsidRPr="00571953">
              <w:rPr>
                <w:sz w:val="24"/>
                <w:szCs w:val="24"/>
              </w:rPr>
              <w:t xml:space="preserve"> или государственная собственность на который не </w:t>
            </w:r>
            <w:r w:rsidRPr="00571953">
              <w:rPr>
                <w:sz w:val="24"/>
                <w:szCs w:val="24"/>
              </w:rPr>
              <w:lastRenderedPageBreak/>
              <w:t>разграничена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6BF403" w14:textId="77777777" w:rsidR="009B3D68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="009B3D6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</w:p>
          <w:p w14:paraId="435C46E9" w14:textId="0A9AEC8C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9B3D68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74DB9BA" w14:textId="02424CB6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Конституция Российской Федерации; </w:t>
            </w:r>
          </w:p>
          <w:p w14:paraId="0DB5D3BF" w14:textId="7F926A01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25</w:t>
            </w:r>
            <w:r w:rsidR="005F19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2001 </w:t>
            </w:r>
            <w:r w:rsidR="005F19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137-ФЗ «О введении в действие Земельного кодекса Российской Федерации»;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5F1912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5F19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</w:t>
            </w:r>
            <w:r w:rsidR="005F1912">
              <w:rPr>
                <w:sz w:val="24"/>
                <w:szCs w:val="24"/>
              </w:rPr>
              <w:t>»</w:t>
            </w:r>
            <w:r w:rsidRPr="00571953">
              <w:rPr>
                <w:sz w:val="24"/>
                <w:szCs w:val="24"/>
              </w:rPr>
              <w:t>;</w:t>
            </w:r>
          </w:p>
          <w:p w14:paraId="46191FE7" w14:textId="4B70138D" w:rsidR="002940F7" w:rsidRPr="00571953" w:rsidRDefault="002940F7" w:rsidP="002940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Федеральный закон от 27</w:t>
            </w:r>
            <w:r w:rsidR="005F1912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5F1912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5F1912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 xml:space="preserve">1998 </w:t>
            </w:r>
            <w:r w:rsidR="005F1912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52;</w:t>
            </w:r>
            <w:r w:rsidR="005F1912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B0CB" w14:textId="2FD3EAFC" w:rsidR="00DD59C9" w:rsidRPr="00571953" w:rsidRDefault="002940F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A087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14:paraId="797652C6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1) уведомление о возможности заключения соглашения об установлении сервитута в предложенных заявителем границах; </w:t>
            </w:r>
          </w:p>
          <w:p w14:paraId="4B52802C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lastRenderedPageBreak/>
              <w:t xml:space="preserve">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      </w:r>
          </w:p>
          <w:p w14:paraId="370BF6C5" w14:textId="77777777" w:rsidR="002940F7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3) проект соглашения об установлении сервитута; </w:t>
            </w:r>
          </w:p>
          <w:p w14:paraId="3C302759" w14:textId="6106B4C9" w:rsidR="00DD59C9" w:rsidRPr="00571953" w:rsidRDefault="002940F7" w:rsidP="002940F7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4) решение об отказе в предоставлении услуги</w:t>
            </w:r>
          </w:p>
        </w:tc>
      </w:tr>
      <w:tr w:rsidR="00B777A9" w:rsidRPr="00571953" w14:paraId="7B397E4F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163944E" w14:textId="2D1FE6B4" w:rsidR="00B777A9" w:rsidRPr="00571953" w:rsidRDefault="00B777A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65110D1" w14:textId="4D68F103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Установление публичного сервитута</w:t>
            </w:r>
          </w:p>
          <w:p w14:paraId="043D3E72" w14:textId="4DF2D176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 соответствии с главой V.7. Земельного кодекса Российской Федерации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91412E" w14:textId="55048B99" w:rsidR="00B777A9" w:rsidRPr="00571953" w:rsidRDefault="00B777A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418CBD4" w14:textId="72FF3AA5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6650480C" w14:textId="5EF30239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Земельный кодекс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136-ФЗ;</w:t>
            </w:r>
          </w:p>
          <w:p w14:paraId="2B7E4A2B" w14:textId="08E5668D" w:rsidR="00B777A9" w:rsidRPr="00571953" w:rsidRDefault="00B777A9" w:rsidP="00B777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06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</w:t>
            </w:r>
            <w:r w:rsidR="003B4C9E">
              <w:rPr>
                <w:sz w:val="24"/>
                <w:szCs w:val="24"/>
              </w:rPr>
              <w:t>»</w:t>
            </w:r>
            <w:r w:rsidRPr="00571953">
              <w:rPr>
                <w:sz w:val="24"/>
                <w:szCs w:val="24"/>
              </w:rPr>
              <w:t>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</w:t>
            </w:r>
            <w:r w:rsidR="003B4C9E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3B4C9E">
              <w:rPr>
                <w:sz w:val="24"/>
                <w:szCs w:val="24"/>
              </w:rPr>
              <w:t xml:space="preserve">;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B4C9E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</w:t>
            </w:r>
            <w:r w:rsidRPr="00571953">
              <w:rPr>
                <w:sz w:val="24"/>
                <w:szCs w:val="24"/>
              </w:rPr>
              <w:lastRenderedPageBreak/>
              <w:t>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C847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Организация:</w:t>
            </w:r>
          </w:p>
          <w:p w14:paraId="4B81A62F" w14:textId="574D7CC1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</w:t>
            </w:r>
            <w:r w:rsidR="003B4C9E"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территории, предусматривающей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размещение указанных сооружений, инженерных изысканий для их строительства,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реконструкции;</w:t>
            </w:r>
          </w:p>
          <w:p w14:paraId="47D14007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являющаяся организацией связи, - для размещения линий или сооружений связи, указанных в подпункте 1 статьи 39.37 Земельного кодекса Российской Федерации (ЗК РФ),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      </w:r>
          </w:p>
          <w:p w14:paraId="4192160C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2-5 статьи 39.37 ЗК РФ;</w:t>
            </w:r>
          </w:p>
          <w:p w14:paraId="1A816AB0" w14:textId="02847092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предусмотренная пунктом 1 статьи 56.4 ЗК РФ и подавшая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ходатайство об изъятии земельного участка для государственных или муниципальных нужд, - в случае установления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      </w:r>
          </w:p>
          <w:p w14:paraId="71E691AA" w14:textId="77777777" w:rsidR="00B777A9" w:rsidRPr="00571953" w:rsidRDefault="00B777A9" w:rsidP="00B777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      </w:r>
          </w:p>
          <w:p w14:paraId="3634B02C" w14:textId="77777777" w:rsidR="00B777A9" w:rsidRPr="00571953" w:rsidRDefault="00B777A9" w:rsidP="00B777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4.2) осуществляющая строительство, реконструкцию инженерного сооружения, являющегося линейным объектом,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      </w:r>
          </w:p>
          <w:p w14:paraId="26F01FE6" w14:textId="578AE945" w:rsidR="00B777A9" w:rsidRPr="00571953" w:rsidRDefault="00B777A9" w:rsidP="00B777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67E9" w14:textId="77777777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17A63614" w14:textId="77777777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 xml:space="preserve">1) решение об установлении публичного сервитута; </w:t>
            </w:r>
          </w:p>
          <w:p w14:paraId="650490F2" w14:textId="5E756E56" w:rsidR="00B777A9" w:rsidRPr="00571953" w:rsidRDefault="00B777A9" w:rsidP="00B777A9">
            <w:pPr>
              <w:jc w:val="both"/>
              <w:rPr>
                <w:spacing w:val="-6"/>
                <w:sz w:val="24"/>
                <w:szCs w:val="24"/>
              </w:rPr>
            </w:pPr>
            <w:r w:rsidRPr="00571953">
              <w:rPr>
                <w:spacing w:val="-6"/>
                <w:sz w:val="24"/>
                <w:szCs w:val="24"/>
              </w:rPr>
              <w:t>2) решение об отказе в предоставлении муниципальной услуги</w:t>
            </w:r>
          </w:p>
        </w:tc>
      </w:tr>
      <w:tr w:rsidR="004923DB" w:rsidRPr="00571953" w14:paraId="2F12CA60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E5C66C" w14:textId="766E2977" w:rsidR="004923DB" w:rsidRPr="00571953" w:rsidRDefault="004923DB" w:rsidP="00492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777A9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F9F100" w14:textId="47276560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Перераспределение земель и (или) земельных участков, </w:t>
            </w:r>
            <w:r w:rsidRPr="00571953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9F900D" w14:textId="3AE2263B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571953">
              <w:rPr>
                <w:sz w:val="24"/>
                <w:szCs w:val="24"/>
              </w:rPr>
              <w:lastRenderedPageBreak/>
              <w:t>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7DED64" w14:textId="468B5BDC" w:rsidR="004923DB" w:rsidRPr="00571953" w:rsidRDefault="00DD7DB1" w:rsidP="004923DB">
            <w:pPr>
              <w:jc w:val="both"/>
              <w:rPr>
                <w:sz w:val="24"/>
                <w:szCs w:val="24"/>
              </w:rPr>
            </w:pPr>
            <w:hyperlink r:id="rId11" w:history="1">
              <w:r w:rsidR="004923DB" w:rsidRPr="00571953">
                <w:rPr>
                  <w:sz w:val="24"/>
                  <w:szCs w:val="24"/>
                </w:rPr>
                <w:t>Конституция</w:t>
              </w:r>
            </w:hyperlink>
            <w:r w:rsidR="004923DB" w:rsidRPr="00571953">
              <w:rPr>
                <w:sz w:val="24"/>
                <w:szCs w:val="24"/>
              </w:rPr>
              <w:t xml:space="preserve"> Российской Федерации;</w:t>
            </w:r>
          </w:p>
          <w:p w14:paraId="1E91E020" w14:textId="73A4DC8B" w:rsidR="009B3D68" w:rsidRPr="00571953" w:rsidRDefault="004923DB" w:rsidP="004923D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Земельный </w:t>
            </w:r>
            <w:hyperlink r:id="rId12" w:history="1">
              <w:r w:rsidRPr="00571953">
                <w:rPr>
                  <w:sz w:val="24"/>
                  <w:szCs w:val="24"/>
                </w:rPr>
                <w:t>кодекс</w:t>
              </w:r>
            </w:hyperlink>
            <w:r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</w:r>
            <w:r w:rsidRPr="00571953">
              <w:rPr>
                <w:sz w:val="24"/>
                <w:szCs w:val="24"/>
              </w:rPr>
              <w:lastRenderedPageBreak/>
              <w:t>№ 136-ФЗ</w:t>
            </w:r>
            <w:r w:rsidR="003B4C9E">
              <w:rPr>
                <w:sz w:val="24"/>
                <w:szCs w:val="24"/>
              </w:rPr>
              <w:t xml:space="preserve">; </w:t>
            </w:r>
            <w:r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br/>
              <w:t>№ 137-ФЗ  «О   введении   в  действие Земельного кодекса Российской Федерации»;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</w:t>
            </w:r>
            <w:hyperlink r:id="rId13" w:history="1">
              <w:r w:rsidRPr="00571953">
                <w:rPr>
                  <w:sz w:val="24"/>
                  <w:szCs w:val="24"/>
                </w:rPr>
                <w:t>закон</w:t>
              </w:r>
            </w:hyperlink>
            <w:r w:rsidRPr="00571953">
              <w:rPr>
                <w:sz w:val="24"/>
                <w:szCs w:val="24"/>
              </w:rPr>
              <w:t xml:space="preserve"> от 27</w:t>
            </w:r>
            <w:r w:rsidR="003B4C9E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3B4C9E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3B4C9E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3B4C9E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 xml:space="preserve">1998 </w:t>
            </w:r>
            <w:r w:rsidR="003B4C9E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52;</w:t>
            </w:r>
            <w:r w:rsidR="003B4C9E">
              <w:rPr>
                <w:sz w:val="24"/>
                <w:szCs w:val="24"/>
              </w:rPr>
              <w:t xml:space="preserve"> </w:t>
            </w:r>
            <w:r w:rsidR="009B3D68" w:rsidRPr="009B3D68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3B4C9E">
              <w:rPr>
                <w:sz w:val="24"/>
                <w:szCs w:val="24"/>
              </w:rPr>
              <w:t xml:space="preserve"> ноября </w:t>
            </w:r>
            <w:r w:rsidR="009B3D68" w:rsidRPr="009B3D68">
              <w:rPr>
                <w:sz w:val="24"/>
                <w:szCs w:val="24"/>
              </w:rPr>
              <w:t>2012</w:t>
            </w:r>
            <w:r w:rsidR="003B4C9E">
              <w:rPr>
                <w:sz w:val="24"/>
                <w:szCs w:val="24"/>
              </w:rPr>
              <w:t xml:space="preserve"> года</w:t>
            </w:r>
            <w:r w:rsidR="009B3D68" w:rsidRPr="009B3D68">
              <w:rPr>
                <w:sz w:val="24"/>
                <w:szCs w:val="24"/>
              </w:rPr>
              <w:t xml:space="preserve"> № 232.</w:t>
            </w:r>
          </w:p>
          <w:p w14:paraId="436610B9" w14:textId="10E16F77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D9C666B" w14:textId="35DFFAA5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индивидуальные предприниматели 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444763" w14:textId="77777777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14:paraId="6873781B" w14:textId="77777777" w:rsidR="004923DB" w:rsidRPr="00571953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</w:t>
            </w:r>
            <w:proofErr w:type="gramStart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частной собственности, подписанный должностным лицом уполномоченного органа;</w:t>
            </w:r>
          </w:p>
          <w:p w14:paraId="30D3872A" w14:textId="7C814FD6" w:rsidR="004923DB" w:rsidRDefault="004923DB" w:rsidP="0049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заключении соглашения о перераспределении земельных участков.</w:t>
            </w:r>
          </w:p>
          <w:p w14:paraId="2E387E66" w14:textId="77777777" w:rsidR="009B3D68" w:rsidRPr="009B3D68" w:rsidRDefault="009B3D68" w:rsidP="009B3D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>Промежуточными результатами предоставления муниципальной услуги являются:</w:t>
            </w:r>
          </w:p>
          <w:p w14:paraId="4855E1A0" w14:textId="77777777" w:rsidR="009B3D68" w:rsidRPr="009B3D68" w:rsidRDefault="009B3D68" w:rsidP="009B3D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>- Согласие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14:paraId="07E0B7FC" w14:textId="5E8D5FA5" w:rsidR="009B3D68" w:rsidRPr="00571953" w:rsidRDefault="009B3D68" w:rsidP="009B3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утверждении схемы расположения земельного участка или земельных участков на кадастровом плане </w:t>
            </w:r>
            <w:r w:rsidR="003B4C9E" w:rsidRPr="009B3D68">
              <w:rPr>
                <w:rFonts w:ascii="Times New Roman" w:hAnsi="Times New Roman" w:cs="Times New Roman"/>
                <w:sz w:val="24"/>
                <w:szCs w:val="24"/>
              </w:rPr>
              <w:t>территории в случае, если</w:t>
            </w:r>
            <w:r w:rsidRPr="009B3D6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проект межевания территории, в границах которой осуществляется </w:t>
            </w:r>
            <w:r w:rsidRPr="009B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перераспределение земельных участков.</w:t>
            </w:r>
          </w:p>
          <w:p w14:paraId="3411EF36" w14:textId="6C9F6721" w:rsidR="004923DB" w:rsidRPr="00571953" w:rsidRDefault="004923DB" w:rsidP="00492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7C9E" w:rsidRPr="00571953" w14:paraId="2270C2EE" w14:textId="77777777" w:rsidTr="0057195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EAA3F5" w14:textId="0886FD80" w:rsidR="00CC7C9E" w:rsidRPr="00571953" w:rsidRDefault="00CC7C9E" w:rsidP="00CC7C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A0DB1A" w14:textId="62214B68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0239E7" w14:textId="0D8AD5C4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6A11A7" w14:textId="1F458D20" w:rsidR="00CC7C9E" w:rsidRPr="00571953" w:rsidRDefault="00DD7DB1" w:rsidP="00CC7C9E">
            <w:pPr>
              <w:jc w:val="both"/>
              <w:rPr>
                <w:sz w:val="24"/>
                <w:szCs w:val="24"/>
              </w:rPr>
            </w:pPr>
            <w:hyperlink r:id="rId14" w:history="1">
              <w:r w:rsidR="00CC7C9E" w:rsidRPr="00571953">
                <w:rPr>
                  <w:sz w:val="24"/>
                  <w:szCs w:val="24"/>
                </w:rPr>
                <w:t>Конституци</w:t>
              </w:r>
            </w:hyperlink>
            <w:r w:rsidR="00CC7C9E" w:rsidRPr="00571953">
              <w:rPr>
                <w:sz w:val="24"/>
                <w:szCs w:val="24"/>
              </w:rPr>
              <w:t>я Российской Федерации;</w:t>
            </w:r>
            <w:r w:rsidR="003B4C9E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t xml:space="preserve">Земельный </w:t>
            </w:r>
            <w:hyperlink r:id="rId15" w:history="1">
              <w:r w:rsidR="00CC7C9E" w:rsidRPr="00571953">
                <w:rPr>
                  <w:sz w:val="24"/>
                  <w:szCs w:val="24"/>
                </w:rPr>
                <w:t>кодекс</w:t>
              </w:r>
            </w:hyperlink>
            <w:r w:rsidR="00CC7C9E" w:rsidRPr="00571953">
              <w:rPr>
                <w:sz w:val="24"/>
                <w:szCs w:val="24"/>
              </w:rPr>
              <w:t xml:space="preserve">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="00CC7C9E"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 </w:t>
            </w:r>
            <w:r w:rsidR="00CC7C9E" w:rsidRPr="00571953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br/>
              <w:t>№ 136-ФЗ;</w:t>
            </w:r>
            <w:r w:rsidR="003B4C9E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t>Федеральный закон Российской Федерации от 25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="00CC7C9E" w:rsidRPr="00571953">
              <w:rPr>
                <w:sz w:val="24"/>
                <w:szCs w:val="24"/>
              </w:rPr>
              <w:t>2001</w:t>
            </w:r>
            <w:r w:rsidR="003B4C9E">
              <w:rPr>
                <w:sz w:val="24"/>
                <w:szCs w:val="24"/>
              </w:rPr>
              <w:t xml:space="preserve"> года</w:t>
            </w:r>
            <w:r w:rsidR="00CC7C9E" w:rsidRPr="00571953">
              <w:rPr>
                <w:sz w:val="24"/>
                <w:szCs w:val="24"/>
              </w:rPr>
              <w:t xml:space="preserve"> </w:t>
            </w:r>
            <w:r w:rsidR="00CC7C9E" w:rsidRPr="00571953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Федерации»;</w:t>
            </w:r>
          </w:p>
          <w:p w14:paraId="68743B5E" w14:textId="4A43D266" w:rsidR="00CC7C9E" w:rsidRPr="00571953" w:rsidRDefault="00CC7C9E" w:rsidP="00EC131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3B4C9E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</w:t>
            </w:r>
            <w:hyperlink r:id="rId16" w:history="1">
              <w:r w:rsidRPr="00571953">
                <w:rPr>
                  <w:sz w:val="24"/>
                  <w:szCs w:val="24"/>
                </w:rPr>
                <w:t>закон</w:t>
              </w:r>
            </w:hyperlink>
            <w:r w:rsidRPr="00571953">
              <w:rPr>
                <w:sz w:val="24"/>
                <w:szCs w:val="24"/>
              </w:rPr>
              <w:t xml:space="preserve"> от 27</w:t>
            </w:r>
            <w:r w:rsidR="00EC131B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Постановление Правительства Российской Федерации от 27</w:t>
            </w:r>
            <w:r w:rsidR="00EC131B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2014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 1244 «Об утверждении Правил выдачи разрешения на использование земель или земельного участка,       находящихся    в       государственной       или  муниципальной собственности»;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EC131B">
              <w:rPr>
                <w:sz w:val="24"/>
                <w:szCs w:val="24"/>
              </w:rPr>
              <w:t xml:space="preserve"> декабря </w:t>
            </w:r>
            <w:r w:rsidRPr="00571953">
              <w:rPr>
                <w:sz w:val="24"/>
                <w:szCs w:val="24"/>
              </w:rPr>
              <w:t>1998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52;</w:t>
            </w:r>
            <w:r w:rsidR="00EC131B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EC131B">
              <w:rPr>
                <w:sz w:val="24"/>
                <w:szCs w:val="24"/>
              </w:rPr>
              <w:t xml:space="preserve"> ноября </w:t>
            </w:r>
            <w:r w:rsidRPr="00571953">
              <w:rPr>
                <w:sz w:val="24"/>
                <w:szCs w:val="24"/>
              </w:rPr>
              <w:t>2012</w:t>
            </w:r>
            <w:r w:rsidR="00EC131B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232.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1666EE" w14:textId="3C8B7D5E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</w:rPr>
              <w:t>Физические лица, индивидуальные предприниматели и юридические лица,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A8FD19" w14:textId="77777777" w:rsidR="00CC7C9E" w:rsidRPr="00571953" w:rsidRDefault="00CC7C9E" w:rsidP="00CC7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69026D9D" w14:textId="77777777" w:rsidR="00CC7C9E" w:rsidRPr="00571953" w:rsidRDefault="00CC7C9E" w:rsidP="00CC7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      </w:r>
          </w:p>
          <w:p w14:paraId="4BC9CCC1" w14:textId="3C641CAD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собственности;</w:t>
            </w:r>
          </w:p>
          <w:p w14:paraId="17C0E600" w14:textId="77777777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муниципальной услуги.</w:t>
            </w:r>
          </w:p>
          <w:p w14:paraId="4C7793DF" w14:textId="5E445854" w:rsidR="00CC7C9E" w:rsidRPr="00571953" w:rsidRDefault="00CC7C9E" w:rsidP="00CC7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</w:rPr>
              <w:t xml:space="preserve">Документом, содержащим решение о предоставлении муниципальной услуги, на основании которого заявителю предоставляются результаты муниципальной услуги, является правовой акт </w:t>
            </w:r>
            <w:r w:rsidRPr="00571953">
              <w:rPr>
                <w:sz w:val="24"/>
                <w:szCs w:val="24"/>
              </w:rPr>
              <w:lastRenderedPageBreak/>
              <w:t>Уполномоченного органа, содержащий такие реквизиты, как номер и дата.</w:t>
            </w:r>
          </w:p>
        </w:tc>
      </w:tr>
      <w:tr w:rsidR="00E82B83" w:rsidRPr="00571953" w14:paraId="1C754242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F2F409" w14:textId="4E5A5159" w:rsidR="00E82B83" w:rsidRPr="00571953" w:rsidRDefault="00E82B83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88D35D" w14:textId="388F0FED" w:rsidR="00E82B83" w:rsidRPr="00571953" w:rsidRDefault="00BF440D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21654F" w14:textId="598B3435" w:rsidR="00E82B83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EC131B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Черемховского районного </w:t>
            </w:r>
            <w:r w:rsidR="00EC131B" w:rsidRPr="005719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317D942" w14:textId="2913F228" w:rsidR="00DB743F" w:rsidRPr="00571953" w:rsidRDefault="00DB743F" w:rsidP="00DB7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136-ФЗ;          </w:t>
            </w:r>
          </w:p>
          <w:p w14:paraId="4113A502" w14:textId="2A616CF0" w:rsidR="00E82B83" w:rsidRPr="00571953" w:rsidRDefault="00DB743F" w:rsidP="00EC1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137-ФЗ «О введении в действие Земельного кодекса Российской Федерации»;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29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146-ОЗ «О бесплатном предоставлении земельных участков в собственность граждан»;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52;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C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232.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201C" w14:textId="1BE94412" w:rsidR="00E82B83" w:rsidRPr="00571953" w:rsidRDefault="00DB743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предоставление земельных участков в собственность бесплатно, в случаях, предусмотренных Законом № 146-ОЗ, а также их уполномоченные представители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1A51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3DE996FA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постановке на учет гражданина в целях бесплатного предоставления земельного участка;</w:t>
            </w:r>
          </w:p>
          <w:p w14:paraId="4551D0E8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услуги.</w:t>
            </w:r>
          </w:p>
          <w:p w14:paraId="6EC8372F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Документом, содержащим решение о предоставление муниципальной услуги, на основании которого заявителю предоставляются результаты предоставления муниципальной услуги, является правовой акт </w:t>
            </w:r>
          </w:p>
          <w:p w14:paraId="11F9FD4A" w14:textId="77777777" w:rsidR="00DB743F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812989B" w14:textId="3E76B30F" w:rsidR="00E82B83" w:rsidRPr="00571953" w:rsidRDefault="00DB743F" w:rsidP="00DB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Уполномоченного органа, содержащий такие реквизиты, как номер и дата.</w:t>
            </w:r>
          </w:p>
        </w:tc>
      </w:tr>
      <w:tr w:rsidR="00DD59C9" w:rsidRPr="00571953" w14:paraId="56F9FCBF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7BB08C" w14:textId="7698E7BC" w:rsidR="00DD59C9" w:rsidRPr="00571953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30CB24" w14:textId="237B870F" w:rsidR="00DD59C9" w:rsidRPr="00571953" w:rsidRDefault="00436DF2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436DF2">
              <w:rPr>
                <w:sz w:val="24"/>
                <w:szCs w:val="24"/>
              </w:rPr>
              <w:t xml:space="preserve">Выдача разрешения на строительство, внесение изменений в разрешение на строительство, в том числе в связи с </w:t>
            </w:r>
            <w:r w:rsidRPr="00436DF2">
              <w:rPr>
                <w:sz w:val="24"/>
                <w:szCs w:val="24"/>
              </w:rPr>
              <w:lastRenderedPageBreak/>
              <w:t>необходимостью продления срока действия разрешения на строительство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EE0D93" w14:textId="7634FB4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муниципального образования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A8BB703" w14:textId="0865FC23" w:rsidR="00DD59C9" w:rsidRPr="00571953" w:rsidRDefault="00DD59C9" w:rsidP="00436D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210-ФЗ «Об организации предоставления государственных и муниципальных услуг»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36DF2">
              <w:t xml:space="preserve">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03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 xml:space="preserve"> № 446/</w:t>
            </w:r>
            <w:proofErr w:type="spellStart"/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F2" w:rsidRPr="00436DF2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разрешения на строительство и формы разрешения на ввод объекта в эксплуатацию»,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  <w:r w:rsidR="0043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8DC88" w14:textId="3AD0205C" w:rsidR="00DD59C9" w:rsidRPr="00571953" w:rsidRDefault="00436DF2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Заявителями при обращении за получением услуги являются застройщики – физические и юридические лица.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CBD5" w14:textId="77777777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DF2">
              <w:rPr>
                <w:sz w:val="24"/>
                <w:szCs w:val="24"/>
              </w:rPr>
              <w:t>Результатом предоставления услуги является:</w:t>
            </w:r>
          </w:p>
          <w:p w14:paraId="78CCA200" w14:textId="0EB234E7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 xml:space="preserve">разрешение на строительство (в том числе на отдельные этапы строительства, реконструкции </w:t>
            </w:r>
            <w:r w:rsidRPr="00436DF2">
              <w:rPr>
                <w:sz w:val="24"/>
                <w:szCs w:val="24"/>
              </w:rPr>
              <w:lastRenderedPageBreak/>
              <w:t>объекта капитального строительства);</w:t>
            </w:r>
          </w:p>
          <w:p w14:paraId="5D6FC6A5" w14:textId="2943C60E" w:rsidR="00436DF2" w:rsidRPr="00436DF2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>решение об отказе в выдаче разрешения на строительство;</w:t>
            </w:r>
          </w:p>
          <w:p w14:paraId="22314392" w14:textId="52C91D94" w:rsidR="00DD59C9" w:rsidRPr="00571953" w:rsidRDefault="00436DF2" w:rsidP="00436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6DF2">
              <w:rPr>
                <w:sz w:val="24"/>
                <w:szCs w:val="24"/>
              </w:rPr>
              <w:t>решение об отказе во внесении изменений в разрешение на строительство.</w:t>
            </w:r>
          </w:p>
        </w:tc>
      </w:tr>
      <w:tr w:rsidR="00DD59C9" w:rsidRPr="00571953" w14:paraId="30A493FC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621AE1" w14:textId="0FFAE73C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AE0E5F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6A03D1" w14:textId="41720264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7213056" w14:textId="087E1435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Жилищный кодекс Российской Федерации;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Постановление Правительства Российской Федерации от 28</w:t>
            </w:r>
            <w:r w:rsidR="004B2270">
              <w:rPr>
                <w:sz w:val="24"/>
                <w:szCs w:val="24"/>
              </w:rPr>
              <w:t xml:space="preserve"> апреля </w:t>
            </w:r>
            <w:r w:rsidRPr="00571953">
              <w:rPr>
                <w:sz w:val="24"/>
                <w:szCs w:val="24"/>
              </w:rPr>
              <w:t>2005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</w:t>
            </w:r>
            <w:r w:rsidR="004B2270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2008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 87 «О составе разделов проектной документации и требованиях к их содержанию»</w:t>
            </w:r>
            <w:r w:rsidR="004B227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21B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63F5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помещения; 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DD59C9" w:rsidRPr="00571953" w14:paraId="19183D3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CDE631" w14:textId="4EB1799B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04AFC1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Перевод жилого помещения в нежилое помещение или нежилого помещения в жилое </w:t>
            </w:r>
            <w:r w:rsidRPr="00571953">
              <w:rPr>
                <w:sz w:val="24"/>
                <w:szCs w:val="24"/>
              </w:rPr>
              <w:lastRenderedPageBreak/>
              <w:t>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0D763AC" w14:textId="498208B6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21767D1" w14:textId="26EB81BA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Жилищный кодекс Российской Федерации;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</w:t>
            </w:r>
            <w:r w:rsidRPr="00571953">
              <w:rPr>
                <w:sz w:val="24"/>
                <w:szCs w:val="24"/>
              </w:rPr>
              <w:lastRenderedPageBreak/>
              <w:t>самоуправления в Российской Федерации»;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  <w:hyperlink r:id="rId17" w:history="1">
              <w:r w:rsidRPr="00571953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571953">
              <w:rPr>
                <w:sz w:val="24"/>
                <w:szCs w:val="24"/>
              </w:rPr>
              <w:t xml:space="preserve"> Правительства Российской  Федерации  от 10</w:t>
            </w:r>
            <w:r w:rsidR="004B2270">
              <w:rPr>
                <w:sz w:val="24"/>
                <w:szCs w:val="24"/>
              </w:rPr>
              <w:t xml:space="preserve"> августа </w:t>
            </w:r>
            <w:r w:rsidRPr="00571953">
              <w:rPr>
                <w:sz w:val="24"/>
                <w:szCs w:val="24"/>
              </w:rPr>
              <w:t xml:space="preserve">2005 </w:t>
            </w:r>
            <w:r w:rsidR="004B2270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Федерации от 16</w:t>
            </w:r>
            <w:r w:rsidR="004B2270">
              <w:rPr>
                <w:sz w:val="24"/>
                <w:szCs w:val="24"/>
              </w:rPr>
              <w:t xml:space="preserve"> февраля </w:t>
            </w:r>
            <w:r w:rsidRPr="00571953">
              <w:rPr>
                <w:sz w:val="24"/>
                <w:szCs w:val="24"/>
              </w:rPr>
              <w:t>2008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AED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70D4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953">
              <w:rPr>
                <w:sz w:val="24"/>
                <w:szCs w:val="24"/>
                <w:lang w:eastAsia="en-US"/>
              </w:rPr>
              <w:t xml:space="preserve">Выдача решения о переводе жилого помещения в нежилое или нежилого в жилое помещение; </w:t>
            </w:r>
            <w:r w:rsidRPr="00571953">
              <w:rPr>
                <w:sz w:val="24"/>
                <w:szCs w:val="24"/>
                <w:lang w:eastAsia="en-US"/>
              </w:rPr>
              <w:lastRenderedPageBreak/>
              <w:t>отказ в переводе жилого помещения в нежилое или нежилого помещения в жилое помещение; выдача акта приемочной комиссии, подтверждающей завершение работ по переустройству и (или) перепланировке</w:t>
            </w:r>
          </w:p>
          <w:p w14:paraId="22FE33E2" w14:textId="77777777" w:rsidR="00DD59C9" w:rsidRPr="0057195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0D1927CB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A6E" w:rsidRPr="00571953" w14:paraId="4F2287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1F014E1" w14:textId="69C71D7B" w:rsidR="00E95A6E" w:rsidRPr="00571953" w:rsidRDefault="00E95A6E" w:rsidP="00E95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25DEFA8" w14:textId="77777777" w:rsidR="00E95A6E" w:rsidRPr="00571953" w:rsidRDefault="00E95A6E" w:rsidP="00E95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BFB36E" w14:textId="336BDF78" w:rsidR="00E95A6E" w:rsidRPr="00E95A6E" w:rsidRDefault="00E95A6E" w:rsidP="00E95A6E">
            <w:pPr>
              <w:jc w:val="both"/>
              <w:rPr>
                <w:color w:val="000000"/>
                <w:sz w:val="24"/>
                <w:szCs w:val="24"/>
              </w:rPr>
            </w:pPr>
            <w:r w:rsidRPr="00E95A6E">
              <w:rPr>
                <w:sz w:val="24"/>
                <w:szCs w:val="24"/>
              </w:rPr>
              <w:t>Выдача градостроительного плана земельного участка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537408" w14:textId="0763B843" w:rsidR="00E95A6E" w:rsidRPr="00E95A6E" w:rsidRDefault="00E95A6E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597250F" w14:textId="0E4E21F2" w:rsidR="00E95A6E" w:rsidRPr="00E95A6E" w:rsidRDefault="00E95A6E" w:rsidP="00E95A6E">
            <w:pPr>
              <w:jc w:val="both"/>
              <w:rPr>
                <w:sz w:val="24"/>
                <w:szCs w:val="24"/>
              </w:rPr>
            </w:pPr>
            <w:r w:rsidRPr="00E95A6E">
              <w:rPr>
                <w:sz w:val="24"/>
                <w:szCs w:val="24"/>
              </w:rPr>
              <w:t>Градостроительный кодекс Российской Федерации,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E95A6E">
              <w:rPr>
                <w:sz w:val="24"/>
                <w:szCs w:val="24"/>
              </w:rPr>
              <w:t>2003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E95A6E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E95A6E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E95A6E">
              <w:rPr>
                <w:sz w:val="24"/>
                <w:szCs w:val="24"/>
              </w:rPr>
              <w:t xml:space="preserve">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  <w:r w:rsidR="00520B64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5753C" w14:textId="60B9C643" w:rsidR="00E95A6E" w:rsidRPr="00E95A6E" w:rsidRDefault="00E95A6E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юридическим лицам, физическим лицам, являющимся правообладателями земельных участков, а также иным лицам в случае, предусмотренном частью 1.1. статьи 57.3.  Градостроительного кодекса Российской Федерации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C40C8" w14:textId="77777777" w:rsidR="00436DF2" w:rsidRDefault="00E95A6E" w:rsidP="00E95A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6E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услуги является:</w:t>
            </w:r>
          </w:p>
          <w:p w14:paraId="04FD7330" w14:textId="7D533FCD" w:rsidR="00E95A6E" w:rsidRPr="00E95A6E" w:rsidRDefault="00436DF2" w:rsidP="00E95A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6E" w:rsidRPr="00E95A6E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участка;</w:t>
            </w:r>
          </w:p>
          <w:p w14:paraId="5F1F4EE5" w14:textId="4C210B21" w:rsidR="00E95A6E" w:rsidRPr="00E95A6E" w:rsidRDefault="00436DF2" w:rsidP="00E95A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6E" w:rsidRPr="00E95A6E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градостроительного плана земельного участка</w:t>
            </w:r>
          </w:p>
        </w:tc>
      </w:tr>
      <w:tr w:rsidR="00DD59C9" w:rsidRPr="00571953" w14:paraId="6F4B07F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BCB611" w14:textId="4FDABA94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A1946D" w14:textId="4DE69895" w:rsidR="00DD59C9" w:rsidRPr="00571953" w:rsidRDefault="00520B64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20B64">
              <w:rPr>
                <w:sz w:val="24"/>
                <w:szCs w:val="24"/>
              </w:rPr>
              <w:t>Выдача разрешения на ввод объекта в эксплуатацию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C7E2F4" w14:textId="2667E82A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05A7DCF" w14:textId="53DADC9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20B64">
              <w:t xml:space="preserve">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и жилищно-коммунального хозяйства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03 июня 2022 года № 446/</w:t>
            </w:r>
            <w:proofErr w:type="spellStart"/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, «Об утверждении формы разрешения на строительство и формы разрешения на ввод объекта в эксплуатацию», соглашения о передаче администрации Черемховского районного муни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отдельных полн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>мочий по решению вопросов местного значения администрациями муниципальных образований (поселений).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5FDE" w14:textId="6DADC202" w:rsidR="00DD59C9" w:rsidRPr="00571953" w:rsidRDefault="00DD59C9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="00171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</w:t>
            </w:r>
            <w:r w:rsidR="00520B64" w:rsidRPr="0052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застройщиком переданы свои функции, предусмотренные законодательством о градостроительной деятельности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14DE" w14:textId="77777777" w:rsidR="0017159A" w:rsidRPr="0017159A" w:rsidRDefault="0017159A" w:rsidP="001715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предоставления услуги является:</w:t>
            </w:r>
          </w:p>
          <w:p w14:paraId="6AD874D8" w14:textId="5FF4C798" w:rsidR="0017159A" w:rsidRPr="0017159A" w:rsidRDefault="0017159A" w:rsidP="001715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59A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14:paraId="28FF902E" w14:textId="6DA6455B" w:rsidR="00DD59C9" w:rsidRPr="00571953" w:rsidRDefault="0017159A" w:rsidP="001715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159A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разрешения на ввод объекта в эксплуатацию при наличии оснований, указанных в пункте 2.22 Административного регламента.</w:t>
            </w:r>
          </w:p>
        </w:tc>
      </w:tr>
      <w:tr w:rsidR="00DD59C9" w:rsidRPr="00571953" w14:paraId="78C5653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7D1447" w14:textId="1CFB8C3C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7FAC5A" w14:textId="37D61587" w:rsidR="00DD59C9" w:rsidRPr="00571953" w:rsidRDefault="00571953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03DA41" w14:textId="648BA48C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360A5C5" w14:textId="77777777" w:rsidR="00571953" w:rsidRPr="00571953" w:rsidRDefault="00571953" w:rsidP="005719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Конституция Российской Федерации;</w:t>
            </w:r>
          </w:p>
          <w:p w14:paraId="14D8B620" w14:textId="29E3BE51" w:rsidR="00DD59C9" w:rsidRPr="00571953" w:rsidRDefault="00571953" w:rsidP="005719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13 марта 2006 г</w:t>
            </w:r>
            <w:r w:rsidR="004B2270">
              <w:rPr>
                <w:sz w:val="24"/>
                <w:szCs w:val="24"/>
              </w:rPr>
              <w:t>ода</w:t>
            </w:r>
            <w:r w:rsidRPr="00571953">
              <w:rPr>
                <w:sz w:val="24"/>
                <w:szCs w:val="24"/>
              </w:rPr>
              <w:t xml:space="preserve"> № 38-ФЗ «О рекламе»;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Налоговый кодекс Российской Федерации;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 xml:space="preserve">Федеральный закон от 27 июля 2010 </w:t>
            </w:r>
            <w:r w:rsidR="004B2270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210-ФЗ «Об организации предоставления государственных и муниципальных услуг»;</w:t>
            </w:r>
            <w:r w:rsidR="004B2270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Федеральный закон от 27 июля 2006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152-ФЗ «О персональных данных».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3319" w14:textId="3ADC3D11" w:rsidR="00571953" w:rsidRPr="00571953" w:rsidRDefault="00571953" w:rsidP="00571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лица; </w:t>
            </w:r>
          </w:p>
          <w:p w14:paraId="7CAB31C0" w14:textId="21C95C8D" w:rsidR="00571953" w:rsidRPr="00571953" w:rsidRDefault="00571953" w:rsidP="00571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14:paraId="58CF9A2D" w14:textId="0C7F5B1E" w:rsidR="00DD59C9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2DA3" w14:textId="77777777" w:rsidR="00571953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конструкции;</w:t>
            </w:r>
          </w:p>
          <w:p w14:paraId="49CC9A36" w14:textId="77777777" w:rsidR="00571953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 предоставлении муниципальной услуги, в случае обращения за аннулированием разрешения на установку и эксплуатацию рекламной конструкции;</w:t>
            </w:r>
          </w:p>
          <w:p w14:paraId="437EF68D" w14:textId="70A64A64" w:rsidR="00DD59C9" w:rsidRPr="00571953" w:rsidRDefault="00571953" w:rsidP="00571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Решение об отказе в предоставлении муниципальной услуги, в случае наличия оснований для отказа в предоставлении муниципальной услуги, указанных в подразделе 13 настоящего Административного регламента</w:t>
            </w:r>
          </w:p>
        </w:tc>
      </w:tr>
      <w:tr w:rsidR="00DD59C9" w:rsidRPr="00571953" w14:paraId="4087D94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7C83789" w14:textId="180711FD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7074CB9" w14:textId="61F2D421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</w:t>
            </w:r>
            <w:r w:rsidRPr="00571953">
              <w:rPr>
                <w:sz w:val="24"/>
                <w:szCs w:val="24"/>
              </w:rPr>
              <w:lastRenderedPageBreak/>
              <w:t>проживания</w:t>
            </w:r>
            <w:r w:rsidR="00E57283" w:rsidRPr="00571953">
              <w:rPr>
                <w:sz w:val="24"/>
                <w:szCs w:val="24"/>
              </w:rPr>
              <w:t>,</w:t>
            </w:r>
            <w:r w:rsidRPr="00571953">
              <w:rPr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E1739C3" w14:textId="0B0208C3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008C139" w14:textId="65FE0154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Федерации»,</w:t>
            </w:r>
          </w:p>
          <w:p w14:paraId="7C0FBE89" w14:textId="10D71DA7" w:rsidR="00DD59C9" w:rsidRPr="00571953" w:rsidRDefault="00E57283" w:rsidP="00E572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210 -ФЗ «Об организации предоставления государственных и муниципальных услуг», 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 постановление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86BE05" w14:textId="77777777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юридическое лицо или гражданин, являющееся (являющийся)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собственником помещения;</w:t>
            </w:r>
          </w:p>
          <w:p w14:paraId="3834AE58" w14:textId="77777777" w:rsidR="00E57283" w:rsidRPr="00571953" w:rsidRDefault="00E57283" w:rsidP="00E5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юридическое лицо или гражданин, являющееся (являющийся) правообладателем помещения;</w:t>
            </w:r>
          </w:p>
          <w:p w14:paraId="030D7FAA" w14:textId="5811285B" w:rsidR="00DD59C9" w:rsidRPr="00571953" w:rsidRDefault="00E57283" w:rsidP="00E572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ab/>
              <w:t>гражданин, являющийся нанимателем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675DB7C" w14:textId="77777777" w:rsidR="00E57283" w:rsidRPr="00571953" w:rsidRDefault="00E57283" w:rsidP="00E57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 xml:space="preserve">- постановление администрации муниципального образования, расположенного на территории </w:t>
            </w:r>
            <w:r w:rsidRPr="00571953">
              <w:rPr>
                <w:sz w:val="24"/>
                <w:szCs w:val="24"/>
              </w:rPr>
              <w:lastRenderedPageBreak/>
              <w:t>Черемховского районного муниципального образования, о признании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реконструкции, о выявлении оснований для признания помещения подлежащим капитальному ремонту, реконструкции или перепланировке;</w:t>
            </w:r>
          </w:p>
          <w:p w14:paraId="37E753D5" w14:textId="527221DA" w:rsidR="00DD59C9" w:rsidRPr="00571953" w:rsidRDefault="00E57283" w:rsidP="00E57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- уведомление об отказе в признании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реконструкции.</w:t>
            </w:r>
          </w:p>
        </w:tc>
      </w:tr>
      <w:tr w:rsidR="00DD59C9" w:rsidRPr="00571953" w14:paraId="16605FE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6A6C9BD" w14:textId="47782083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962ECD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78E51D5" w14:textId="161A4B00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9E6064F" w14:textId="40FAD88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 Земельный кодекс Российской 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8CEBCE" w14:textId="77777777" w:rsidR="00DD59C9" w:rsidRPr="00571953" w:rsidRDefault="00DD59C9" w:rsidP="007158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3EEEE9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работ; отказ в выдаче ордера на проведение земляных работ</w:t>
            </w:r>
          </w:p>
        </w:tc>
      </w:tr>
      <w:tr w:rsidR="00DD59C9" w:rsidRPr="00571953" w14:paraId="44E51EB8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A4AD857" w14:textId="74202803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45A2B6A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Выдача акта освидетельствования проведения основных работ </w:t>
            </w:r>
            <w:r w:rsidRPr="00571953">
              <w:rPr>
                <w:sz w:val="24"/>
                <w:szCs w:val="24"/>
              </w:rPr>
              <w:lastRenderedPageBreak/>
              <w:t>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24068FC" w14:textId="23526255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085F8B" w14:textId="04C6154F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Российской Федерации; Жилищный кодек Российской Федерации; Семейный кодекс Российской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 Федеральный закон от 06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B22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           № 210-ФЗ «Об организации предоставления государственных и муниципальных услуг»; Постановление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Российской Федерации от 18</w:t>
            </w:r>
            <w:r w:rsidR="004B2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  <w:r w:rsidR="004B2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84622BA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лица, получившие государственный сертификат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5AEFB22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Выдача акта освидетельствования; отказ в </w:t>
            </w:r>
            <w:r w:rsidRPr="00571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выдаче акта освидетельствования</w:t>
            </w:r>
          </w:p>
        </w:tc>
      </w:tr>
      <w:tr w:rsidR="00DD59C9" w:rsidRPr="00571953" w14:paraId="71CDFD6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4D84ABE" w14:textId="67B18BF6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B822F5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21D2DD" w14:textId="5B29AB78" w:rsidR="00DD59C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BA35B87" w14:textId="2DFA4F10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Градостроительный кодекс Российской Федерации; Жилищный кодек Российской Федерации;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06 октября 2003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27 июля 2010 года            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</w:p>
          <w:p w14:paraId="14FB0B9C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F910AC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7018EBE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объектов; 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6D4619" w:rsidRPr="00571953" w14:paraId="0847A405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67ED487" w14:textId="157AC591" w:rsidR="006D4619" w:rsidRPr="00571953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AABE16F" w14:textId="77777777" w:rsidR="006D4619" w:rsidRPr="00571953" w:rsidRDefault="006D461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EF4477A" w14:textId="63960E78" w:rsidR="006D4619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66D93B" w14:textId="261ADB0C" w:rsidR="006D4619" w:rsidRPr="00571953" w:rsidRDefault="006D461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06 октября 2003 года </w:t>
            </w:r>
            <w:r w:rsidRPr="00571953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Федеральный закон от </w:t>
            </w:r>
            <w:r w:rsidR="004B2270" w:rsidRPr="004B2270">
              <w:rPr>
                <w:sz w:val="24"/>
                <w:szCs w:val="24"/>
              </w:rPr>
              <w:t xml:space="preserve">27 июля 2010 года             </w:t>
            </w:r>
            <w:r w:rsidRPr="00571953">
              <w:rPr>
                <w:sz w:val="24"/>
                <w:szCs w:val="24"/>
              </w:rPr>
              <w:t xml:space="preserve">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</w:t>
            </w:r>
            <w:r w:rsidRPr="00571953">
              <w:rPr>
                <w:sz w:val="24"/>
                <w:szCs w:val="24"/>
              </w:rPr>
              <w:lastRenderedPageBreak/>
              <w:t>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0A871F7" w14:textId="3C463FF0" w:rsidR="006D4619" w:rsidRPr="00571953" w:rsidRDefault="006D461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</w:t>
            </w:r>
            <w:r w:rsidR="004B2270"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290026" w14:textId="77777777" w:rsidR="006D4619" w:rsidRPr="00571953" w:rsidRDefault="008E1281" w:rsidP="006D4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 У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 и допустимости размещения объекта 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жилищного строительства или садового дома на земельном участке </w:t>
            </w:r>
          </w:p>
          <w:p w14:paraId="64F78F77" w14:textId="77777777" w:rsidR="006D4619" w:rsidRPr="00571953" w:rsidRDefault="008E1281" w:rsidP="006D46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У</w:t>
            </w:r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proofErr w:type="gramStart"/>
            <w:r w:rsidR="006D4619" w:rsidRPr="00571953">
              <w:rPr>
                <w:rFonts w:ascii="Times New Roman" w:hAnsi="Times New Roman" w:cs="Times New Roman"/>
                <w:sz w:val="24"/>
                <w:szCs w:val="24"/>
              </w:rPr>
              <w:t>участке .</w:t>
            </w:r>
            <w:proofErr w:type="gramEnd"/>
          </w:p>
        </w:tc>
      </w:tr>
      <w:tr w:rsidR="0021046C" w:rsidRPr="00571953" w14:paraId="6BEBEBD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F6C1AD9" w14:textId="6F940620" w:rsidR="0021046C" w:rsidRPr="00571953" w:rsidRDefault="0021046C" w:rsidP="00210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8C79B39" w14:textId="6D9C52AD" w:rsidR="0021046C" w:rsidRPr="00571953" w:rsidRDefault="0021046C" w:rsidP="0021046C">
            <w:pPr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571953">
              <w:rPr>
                <w:sz w:val="24"/>
                <w:szCs w:val="24"/>
              </w:rPr>
              <w:lastRenderedPageBreak/>
      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9ABCFC" w14:textId="629C4271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51033D" w14:textId="3EA5AD71" w:rsidR="0021046C" w:rsidRPr="00571953" w:rsidRDefault="0021046C" w:rsidP="0021046C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Градостроительный кодекс Российской Федерации, Федеральный закон от 06</w:t>
            </w:r>
            <w:r w:rsidR="004B2270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          № 131-ФЗ «Об общих принципах организации местного самоуправления в Российской Федерации», Федеральный закон от 27</w:t>
            </w:r>
            <w:r w:rsidR="004B2270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4B2270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         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9F60005" w14:textId="2EF42465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юридическим лицам, физическим лицам, являющимся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388387E" w14:textId="13B02650" w:rsidR="0021046C" w:rsidRPr="00571953" w:rsidRDefault="0021046C" w:rsidP="002104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F51BB" w:rsidRPr="00571953" w14:paraId="2136BF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0F51601" w14:textId="70190675" w:rsidR="001F51BB" w:rsidRPr="00571953" w:rsidRDefault="001F51B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559CCC0" w14:textId="54DAB482" w:rsidR="001F51BB" w:rsidRPr="00571953" w:rsidRDefault="001F51BB" w:rsidP="008E1281">
            <w:pPr>
              <w:rPr>
                <w:bCs/>
                <w:color w:val="000000"/>
                <w:sz w:val="24"/>
                <w:szCs w:val="24"/>
              </w:rPr>
            </w:pPr>
            <w:r w:rsidRPr="00571953">
              <w:rPr>
                <w:bCs/>
                <w:color w:val="000000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      </w:r>
            <w:r w:rsidRPr="00571953">
              <w:rPr>
                <w:bCs/>
                <w:color w:val="000000"/>
                <w:sz w:val="24"/>
                <w:szCs w:val="24"/>
              </w:rPr>
              <w:lastRenderedPageBreak/>
              <w:t>массой менее 0,25 кг), 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10B7EB" w14:textId="6B1F185D" w:rsidR="001F51BB" w:rsidRPr="00571953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F63D60" w14:textId="2F51CDBE" w:rsidR="001F51BB" w:rsidRPr="00571953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года № 138; Федеральный закон от 27 июля 2010 года № 210 ФЗ «Об организации предоставления государственных и муниципальных услуг»;</w:t>
            </w:r>
          </w:p>
          <w:p w14:paraId="296C9354" w14:textId="704EC664" w:rsidR="001F51BB" w:rsidRPr="00571953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5CD927" w14:textId="10B1D584" w:rsidR="001F51BB" w:rsidRPr="00571953" w:rsidRDefault="001F51B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лица, имеющие намерение на выполнение авиационных работ, парашютных прыжков, демонстрационных полетов воздушных судов, полетов бес-пилотных воздушных судов (за исключением полетов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424322" w14:textId="5995BCD6" w:rsidR="001F51BB" w:rsidRPr="00571953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lastRenderedPageBreak/>
              <w:t>1)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</w:t>
            </w:r>
            <w:r w:rsidR="00905194">
              <w:rPr>
                <w:color w:val="000000" w:themeColor="text1"/>
                <w:sz w:val="24"/>
                <w:szCs w:val="24"/>
              </w:rPr>
              <w:t>и</w:t>
            </w:r>
            <w:r w:rsidRPr="00571953">
              <w:rPr>
                <w:color w:val="000000" w:themeColor="text1"/>
                <w:sz w:val="24"/>
                <w:szCs w:val="24"/>
              </w:rPr>
              <w:t xml:space="preserve">мальной взлетной массой менее 0,25 кг), </w:t>
            </w:r>
            <w:r w:rsidRPr="00571953">
              <w:rPr>
                <w:color w:val="000000" w:themeColor="text1"/>
                <w:sz w:val="24"/>
                <w:szCs w:val="24"/>
              </w:rPr>
              <w:lastRenderedPageBreak/>
              <w:t xml:space="preserve">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</w:t>
            </w:r>
            <w:r w:rsidR="00905194" w:rsidRPr="00571953">
              <w:rPr>
                <w:color w:val="000000" w:themeColor="text1"/>
                <w:sz w:val="24"/>
                <w:szCs w:val="24"/>
              </w:rPr>
              <w:t>опубликованы</w:t>
            </w:r>
            <w:r w:rsidRPr="00571953">
              <w:rPr>
                <w:color w:val="000000" w:themeColor="text1"/>
                <w:sz w:val="24"/>
                <w:szCs w:val="24"/>
              </w:rPr>
              <w:t xml:space="preserve"> в документах аэронавигационной информации (далее – разрешение);</w:t>
            </w:r>
          </w:p>
          <w:p w14:paraId="16038CA1" w14:textId="75166270" w:rsidR="001F51BB" w:rsidRPr="00571953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1953">
              <w:rPr>
                <w:color w:val="000000" w:themeColor="text1"/>
                <w:sz w:val="24"/>
                <w:szCs w:val="24"/>
              </w:rPr>
              <w:t>2) уведомление об отказе в выдаче разрешения.</w:t>
            </w:r>
          </w:p>
        </w:tc>
      </w:tr>
      <w:tr w:rsidR="004B1EEF" w:rsidRPr="00571953" w14:paraId="0049CF9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780CA5C" w14:textId="700DE2EA" w:rsidR="004B1EEF" w:rsidRPr="00571953" w:rsidRDefault="004B1EEF" w:rsidP="004B1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2E01467" w14:textId="4F546B96" w:rsidR="004B1EEF" w:rsidRPr="00571953" w:rsidRDefault="004B1EEF" w:rsidP="004B1EEF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 xml:space="preserve">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</w:t>
            </w:r>
            <w:r w:rsidRPr="00571953">
              <w:rPr>
                <w:color w:val="000000"/>
                <w:sz w:val="24"/>
                <w:szCs w:val="24"/>
              </w:rPr>
              <w:lastRenderedPageBreak/>
              <w:t>домом на территории Черемховского районного муниципального образования Иркутской области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7B52E3" w14:textId="20BE4F0C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0FF2971" w14:textId="544ED390" w:rsidR="004B1EEF" w:rsidRPr="00571953" w:rsidRDefault="004B1EEF" w:rsidP="004B1EEF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Градостроительный кодекс Российской Федерации;</w:t>
            </w:r>
            <w:r w:rsidR="0081761A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Земельный кодекс Российской Федерации; Федеральный закон от 06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</w:t>
            </w:r>
          </w:p>
          <w:p w14:paraId="3B27B365" w14:textId="71295AC2" w:rsidR="004B1EEF" w:rsidRPr="00571953" w:rsidRDefault="004B1EEF" w:rsidP="004B1EEF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27</w:t>
            </w:r>
            <w:r w:rsidR="0081761A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210 -ФЗ «Об организации предоставления государственных и муниципальных услуг», постановление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      </w:r>
            <w:r w:rsidRPr="00571953">
              <w:rPr>
                <w:sz w:val="24"/>
                <w:szCs w:val="24"/>
              </w:rPr>
              <w:lastRenderedPageBreak/>
              <w:t>домом»; постановление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1A0DDE" w14:textId="3FEFE6CF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 предприниматели, являющиеся собственниками садового дома или жилого дома, расположенных на территории Черемховского районного муниципального образования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92F83B" w14:textId="4DFC623D" w:rsidR="004B1EEF" w:rsidRPr="00571953" w:rsidRDefault="004B1EEF" w:rsidP="004B1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 о признании садового дома жилым домом или жилого дома садовым домом; решения об отказе в предоставлении услуги.</w:t>
            </w:r>
          </w:p>
        </w:tc>
      </w:tr>
      <w:tr w:rsidR="00571953" w:rsidRPr="00571953" w14:paraId="09919947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4743D61" w14:textId="2F9B70BB" w:rsidR="00571953" w:rsidRPr="00571953" w:rsidRDefault="00571953" w:rsidP="00571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A638DE0" w14:textId="70EC14AD" w:rsidR="00571953" w:rsidRPr="00571953" w:rsidRDefault="00571953" w:rsidP="00571953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разрешения на право вырубки зеленых насаждений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846A9D6" w14:textId="68B474FB" w:rsidR="00571953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9EE39F5" w14:textId="002B54DA" w:rsidR="00571953" w:rsidRPr="00571953" w:rsidRDefault="00571953" w:rsidP="00571953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10</w:t>
            </w:r>
            <w:r w:rsidR="0081761A">
              <w:rPr>
                <w:sz w:val="24"/>
                <w:szCs w:val="24"/>
              </w:rPr>
              <w:t xml:space="preserve"> января </w:t>
            </w:r>
            <w:r w:rsidRPr="00571953">
              <w:rPr>
                <w:sz w:val="24"/>
                <w:szCs w:val="24"/>
              </w:rPr>
              <w:t>2002</w:t>
            </w:r>
            <w:r w:rsidR="0081761A">
              <w:rPr>
                <w:sz w:val="24"/>
                <w:szCs w:val="24"/>
              </w:rPr>
              <w:t xml:space="preserve"> год</w:t>
            </w:r>
            <w:r w:rsidRPr="00571953">
              <w:rPr>
                <w:sz w:val="24"/>
                <w:szCs w:val="24"/>
              </w:rPr>
              <w:t xml:space="preserve"> № 7-ФЗ «Об охране окружающей среды»</w:t>
            </w:r>
            <w:r w:rsidR="0081761A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3321CDB" w14:textId="7448F227" w:rsidR="00571953" w:rsidRPr="0013464C" w:rsidRDefault="0013464C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зарегистрированные в качестве индивидуальных предпринимателей,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489E7E3" w14:textId="1CDC478A" w:rsidR="00571953" w:rsidRPr="00571953" w:rsidRDefault="00571953" w:rsidP="00571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 на территории Черемховского районного муниципального образования</w:t>
            </w:r>
          </w:p>
        </w:tc>
      </w:tr>
      <w:tr w:rsidR="00DD59C9" w:rsidRPr="00571953" w14:paraId="18BDD107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4C2E461" w14:textId="3954B915" w:rsidR="00DD59C9" w:rsidRPr="00571953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3C03846" w14:textId="09671772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 xml:space="preserve">Исполнение </w:t>
            </w:r>
            <w:r w:rsidR="00905194" w:rsidRPr="00571953">
              <w:rPr>
                <w:color w:val="000000"/>
                <w:sz w:val="24"/>
                <w:szCs w:val="24"/>
              </w:rPr>
              <w:t>социально правовых</w:t>
            </w:r>
            <w:r w:rsidRPr="00571953">
              <w:rPr>
                <w:color w:val="000000"/>
                <w:sz w:val="24"/>
                <w:szCs w:val="24"/>
              </w:rPr>
              <w:t xml:space="preserve">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03BC9DF" w14:textId="1FF4316C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0BC2DD3" w14:textId="7883156A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Федеральный закон от 06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>2003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sz w:val="24"/>
                <w:szCs w:val="24"/>
              </w:rPr>
              <w:t xml:space="preserve"> июля </w:t>
            </w:r>
            <w:r w:rsidRPr="00571953">
              <w:rPr>
                <w:sz w:val="24"/>
                <w:szCs w:val="24"/>
              </w:rPr>
              <w:t>2010 № 210-ФЗ «Об организации предоставления государственных и муниципальных услуг»; Федеральный закон от 22</w:t>
            </w:r>
            <w:r w:rsidR="0081761A">
              <w:rPr>
                <w:sz w:val="24"/>
                <w:szCs w:val="24"/>
              </w:rPr>
              <w:t xml:space="preserve"> октября </w:t>
            </w:r>
            <w:r w:rsidRPr="00571953">
              <w:rPr>
                <w:sz w:val="24"/>
                <w:szCs w:val="24"/>
              </w:rPr>
              <w:t xml:space="preserve">2004 </w:t>
            </w:r>
            <w:r w:rsidR="0081761A">
              <w:rPr>
                <w:sz w:val="24"/>
                <w:szCs w:val="24"/>
              </w:rPr>
              <w:t xml:space="preserve">года </w:t>
            </w:r>
            <w:r w:rsidRPr="00571953">
              <w:rPr>
                <w:sz w:val="24"/>
                <w:szCs w:val="24"/>
              </w:rPr>
              <w:t>№ 125-ФЗ «Об архивном деле в Российской Федерации»; Закон Иркутской области от 04</w:t>
            </w:r>
            <w:r w:rsidR="0081761A">
              <w:rPr>
                <w:sz w:val="24"/>
                <w:szCs w:val="24"/>
              </w:rPr>
              <w:t xml:space="preserve"> апреля </w:t>
            </w:r>
            <w:r w:rsidRPr="00571953">
              <w:rPr>
                <w:sz w:val="24"/>
                <w:szCs w:val="24"/>
              </w:rPr>
              <w:t>2008</w:t>
            </w:r>
            <w:r w:rsidR="0081761A">
              <w:rPr>
                <w:sz w:val="24"/>
                <w:szCs w:val="24"/>
              </w:rPr>
              <w:t xml:space="preserve"> года</w:t>
            </w:r>
            <w:r w:rsidRPr="00571953">
              <w:rPr>
                <w:sz w:val="24"/>
                <w:szCs w:val="24"/>
              </w:rPr>
              <w:t xml:space="preserve"> № 4-оз «Об архивном деле в Иркутской области»</w:t>
            </w:r>
            <w:r w:rsidR="0081761A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E36F23D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CF7C7EF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гражданам и организациям по документам архивных фондов; </w:t>
            </w:r>
            <w:r w:rsidRPr="00571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DD59C9" w:rsidRPr="00571953" w14:paraId="31AFCB28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508ABAC" w14:textId="64A98ADF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EACD0" w14:textId="77777777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8A4C4" w14:textId="0981B01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администрации Черемховского районного 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5E120" w14:textId="7122E947" w:rsidR="00DD59C9" w:rsidRPr="00571953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71953">
              <w:rPr>
                <w:rFonts w:ascii="Times New Roman" w:hAnsi="Times New Roman"/>
                <w:szCs w:val="24"/>
              </w:rPr>
              <w:lastRenderedPageBreak/>
              <w:t>Федеральный закон от 06</w:t>
            </w:r>
            <w:r w:rsidR="0081761A">
              <w:rPr>
                <w:rFonts w:ascii="Times New Roman" w:hAnsi="Times New Roman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/>
                <w:szCs w:val="24"/>
              </w:rPr>
              <w:t>2003</w:t>
            </w:r>
            <w:r w:rsidR="0081761A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/>
                <w:szCs w:val="24"/>
              </w:rPr>
              <w:t xml:space="preserve"> июля </w:t>
            </w:r>
            <w:r w:rsidRPr="00571953">
              <w:rPr>
                <w:rFonts w:ascii="Times New Roman" w:hAnsi="Times New Roman"/>
                <w:szCs w:val="24"/>
              </w:rPr>
              <w:t>2010</w:t>
            </w:r>
            <w:r w:rsidR="0081761A">
              <w:rPr>
                <w:rFonts w:ascii="Times New Roman" w:hAnsi="Times New Roman"/>
                <w:szCs w:val="24"/>
              </w:rPr>
              <w:t xml:space="preserve"> года</w:t>
            </w:r>
            <w:r w:rsidRPr="00571953">
              <w:rPr>
                <w:rFonts w:ascii="Times New Roman" w:hAnsi="Times New Roman"/>
                <w:szCs w:val="24"/>
              </w:rPr>
              <w:t xml:space="preserve"> № 210-ФЗ «Об организации предоставления государственных и муниципальных услуг»; Федеральный закон от 30</w:t>
            </w:r>
            <w:r w:rsidR="0081761A">
              <w:rPr>
                <w:rFonts w:ascii="Times New Roman" w:hAnsi="Times New Roman"/>
                <w:szCs w:val="24"/>
              </w:rPr>
              <w:t xml:space="preserve"> декабря </w:t>
            </w:r>
            <w:r w:rsidRPr="00571953">
              <w:rPr>
                <w:rFonts w:ascii="Times New Roman" w:hAnsi="Times New Roman"/>
                <w:szCs w:val="24"/>
              </w:rPr>
              <w:t xml:space="preserve">2006 </w:t>
            </w:r>
            <w:r w:rsidR="0081761A">
              <w:rPr>
                <w:rFonts w:ascii="Times New Roman" w:hAnsi="Times New Roman"/>
                <w:szCs w:val="24"/>
              </w:rPr>
              <w:t xml:space="preserve">года      </w:t>
            </w:r>
            <w:r w:rsidRPr="00571953">
              <w:rPr>
                <w:rFonts w:ascii="Times New Roman" w:hAnsi="Times New Roman"/>
                <w:szCs w:val="24"/>
              </w:rPr>
              <w:lastRenderedPageBreak/>
              <w:t>№ 271-ФЗ «О розничных рынках и о внесении изменений в Трудовой кодекс Российской Федерации»; Закон Иркутской области от 30</w:t>
            </w:r>
            <w:r w:rsidR="0081761A">
              <w:rPr>
                <w:rFonts w:ascii="Times New Roman" w:hAnsi="Times New Roman"/>
                <w:szCs w:val="24"/>
              </w:rPr>
              <w:t xml:space="preserve"> апреля </w:t>
            </w:r>
            <w:r w:rsidRPr="00571953">
              <w:rPr>
                <w:rFonts w:ascii="Times New Roman" w:hAnsi="Times New Roman"/>
                <w:szCs w:val="24"/>
              </w:rPr>
              <w:t>2008</w:t>
            </w:r>
            <w:r w:rsidR="0081761A">
              <w:rPr>
                <w:rFonts w:ascii="Times New Roman" w:hAnsi="Times New Roman"/>
                <w:szCs w:val="24"/>
              </w:rPr>
              <w:t xml:space="preserve"> года </w:t>
            </w:r>
            <w:r w:rsidR="00087F74" w:rsidRPr="00571953">
              <w:rPr>
                <w:rFonts w:ascii="Times New Roman" w:hAnsi="Times New Roman"/>
                <w:szCs w:val="24"/>
              </w:rPr>
              <w:t xml:space="preserve">№ 12-ОЗ </w:t>
            </w:r>
            <w:r w:rsidRPr="00571953">
              <w:rPr>
                <w:rFonts w:ascii="Times New Roman" w:hAnsi="Times New Roman"/>
                <w:szCs w:val="24"/>
              </w:rPr>
              <w:t>«Об определении органа местного самоуправления, уполномоченного выдавать разрешение на право организации розничного рынка»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A4E03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F8435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94222B" w:rsidRPr="00571953" w14:paraId="457B5346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0119892" w14:textId="048F10CE" w:rsidR="0094222B" w:rsidRPr="00571953" w:rsidRDefault="0094222B" w:rsidP="009422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E71C" w14:textId="1B687EA8" w:rsidR="0094222B" w:rsidRPr="00571953" w:rsidRDefault="0094222B" w:rsidP="0094222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Постановка на учет и направление детей в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D27B7" w14:textId="452204A8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Черемховского районного муниципального образования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96BC6" w14:textId="387DBAE8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от  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Федеральный закон от 29 декабря 2012 года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Федерации»; Федеральный закон от 24 июля 1998 года № 124-ФЗ «Об основных гарантиях прав детей в Российской Федерации»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7207" w14:textId="18F18757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745A" w14:textId="69298CBB" w:rsidR="0094222B" w:rsidRPr="00571953" w:rsidRDefault="0094222B" w:rsidP="0094222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нуждающихся в предоставлении места в муниципальной образовательной организации;</w:t>
            </w:r>
          </w:p>
        </w:tc>
      </w:tr>
      <w:tr w:rsidR="00DD59C9" w:rsidRPr="00571953" w14:paraId="394B8DF0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0FA00E55" w14:textId="77777777" w:rsidR="0094222B" w:rsidRPr="00571953" w:rsidRDefault="0094222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470F" w14:textId="77777777" w:rsidR="0094222B" w:rsidRPr="00571953" w:rsidRDefault="0094222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6F36" w14:textId="1246E50F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CFEC5" w14:textId="77777777" w:rsidR="0094222B" w:rsidRPr="00571953" w:rsidRDefault="0094222B" w:rsidP="00715847">
            <w:pPr>
              <w:jc w:val="both"/>
              <w:rPr>
                <w:sz w:val="24"/>
                <w:szCs w:val="24"/>
              </w:rPr>
            </w:pPr>
          </w:p>
          <w:p w14:paraId="6E5528BB" w14:textId="1192BDEE" w:rsidR="00DD59C9" w:rsidRPr="00571953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</w:t>
            </w:r>
            <w:r w:rsidRPr="00571953">
              <w:rPr>
                <w:sz w:val="24"/>
                <w:szCs w:val="24"/>
              </w:rPr>
              <w:lastRenderedPageBreak/>
              <w:t>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3193A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7E07" w14:textId="4D16A4F5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3922" w:rsidRPr="0057195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="00907C07"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5D57E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A231" w14:textId="14028929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№ 210-ФЗ «Об организации предоставления государственных и муниципальных услуг»;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273-ФЗ «Об образовании в Российской Федерации»; Федеральный закон от 24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1998 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124-ФЗ «Об основных гарантиях прав детей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2E9B" w14:textId="77777777" w:rsidR="0094222B" w:rsidRPr="00571953" w:rsidRDefault="0094222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760EDD" w14:textId="259C0456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5F10B" w14:textId="77777777" w:rsidR="0094222B" w:rsidRPr="00571953" w:rsidRDefault="0094222B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0785A6D" w14:textId="77777777" w:rsidR="0094222B" w:rsidRPr="00571953" w:rsidRDefault="0094222B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F24FEB1" w14:textId="5ADD2243" w:rsidR="00DD59C9" w:rsidRPr="00571953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DD59C9" w:rsidRPr="00571953" w14:paraId="06A2BC33" w14:textId="77777777" w:rsidTr="00DD7DB1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10E86" w14:textId="363BEAA1" w:rsidR="00DD59C9" w:rsidRPr="00571953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 w:rsidRPr="0057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953" w:rsidRPr="00571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6F875" w14:textId="77777777" w:rsidR="00DD59C9" w:rsidRPr="00571953" w:rsidRDefault="00DD59C9" w:rsidP="007158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68D0" w14:textId="06B8587F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3922" w:rsidRPr="0057195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FB1E7" w14:textId="67000B6B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 Федеральный закон от 27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817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817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</w:t>
            </w:r>
            <w:r w:rsidRPr="0057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8C98E" w14:textId="77777777" w:rsidR="00DD59C9" w:rsidRPr="0057195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 w:rsidRPr="0057195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90FDE" w14:textId="77777777" w:rsidR="00DD59C9" w:rsidRPr="00571953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Выдача разрешения на вступления в брак или отказ в выдаче разрешения на вступление в брак  </w:t>
            </w:r>
          </w:p>
        </w:tc>
      </w:tr>
      <w:tr w:rsidR="00DD7DB1" w:rsidRPr="00571953" w14:paraId="79B2F6FD" w14:textId="77777777" w:rsidTr="00DD7DB1">
        <w:trPr>
          <w:trHeight w:val="3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DE084" w14:textId="7D87A293" w:rsidR="00DD7DB1" w:rsidRPr="00DD7DB1" w:rsidRDefault="00DD7DB1" w:rsidP="00DD7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B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B175F" w14:textId="5774E14E" w:rsidR="00DD7DB1" w:rsidRPr="00DD7DB1" w:rsidRDefault="00DD7DB1" w:rsidP="00DD7DB1">
            <w:pPr>
              <w:jc w:val="both"/>
              <w:rPr>
                <w:sz w:val="24"/>
                <w:szCs w:val="24"/>
              </w:rPr>
            </w:pPr>
            <w:r w:rsidRPr="00DD7DB1">
              <w:rPr>
                <w:sz w:val="24"/>
                <w:szCs w:val="24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Черемховского районного муниципального образования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C752D" w14:textId="39F44993" w:rsidR="00DD7DB1" w:rsidRPr="00DD7DB1" w:rsidRDefault="00DD7DB1" w:rsidP="00DD7D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B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7F4C5" w14:textId="6BB756E1" w:rsidR="00DD7DB1" w:rsidRPr="00DD7DB1" w:rsidRDefault="00DD7DB1" w:rsidP="00DD7DB1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D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DD7D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 декабря 2012 года      № 273-ФЗ «Об образовании в Российской Федерации»; Федеральный закон от 24 июля 1998 года № 124-ФЗ «Об основных гарантиях прав детей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616F6" w14:textId="738CE4B4" w:rsidR="00DD7DB1" w:rsidRPr="00DD7DB1" w:rsidRDefault="00DD7DB1" w:rsidP="00DD7DB1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B1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BBCB4" w14:textId="7F2ECE0A" w:rsidR="00DD7DB1" w:rsidRPr="00DD7DB1" w:rsidRDefault="00DD7DB1" w:rsidP="00DD7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DB1">
              <w:rPr>
                <w:sz w:val="24"/>
                <w:szCs w:val="24"/>
              </w:rPr>
              <w:t>Зачисление в общеобразовательные организации Черемховского районного муниципального образования</w:t>
            </w:r>
          </w:p>
        </w:tc>
      </w:tr>
    </w:tbl>
    <w:p w14:paraId="16EFB692" w14:textId="1984B3E5" w:rsidR="00242585" w:rsidRPr="00571953" w:rsidRDefault="00242585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12F62286" w14:textId="0797295A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4D1A1DCA" w14:textId="7DF59BC8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526639D9" w14:textId="77777777" w:rsidR="00571953" w:rsidRPr="00571953" w:rsidRDefault="00571953" w:rsidP="00571953">
      <w:pPr>
        <w:pStyle w:val="Standard"/>
        <w:spacing w:line="200" w:lineRule="atLeast"/>
        <w:jc w:val="right"/>
        <w:rPr>
          <w:b/>
          <w:bCs/>
          <w:sz w:val="24"/>
          <w:szCs w:val="24"/>
        </w:rPr>
      </w:pPr>
    </w:p>
    <w:p w14:paraId="053BB883" w14:textId="3A3189EA" w:rsidR="00743277" w:rsidRPr="00571953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571953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571953">
        <w:rPr>
          <w:b/>
          <w:sz w:val="24"/>
          <w:szCs w:val="24"/>
        </w:rPr>
        <w:t>муниципальных услуг и предоставляются</w:t>
      </w:r>
      <w:r w:rsidRPr="00571953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14:paraId="5F223947" w14:textId="77777777" w:rsidR="0041339D" w:rsidRPr="00571953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571953" w14:paraId="066611CD" w14:textId="77777777" w:rsidTr="00E45E58">
        <w:tc>
          <w:tcPr>
            <w:tcW w:w="1101" w:type="dxa"/>
          </w:tcPr>
          <w:p w14:paraId="3EFC41C5" w14:textId="77777777" w:rsidR="00DA568C" w:rsidRPr="00571953" w:rsidRDefault="00DA568C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14:paraId="6E73E866" w14:textId="77777777" w:rsidR="00DA568C" w:rsidRPr="00571953" w:rsidRDefault="00DA568C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14:paraId="6FA775FB" w14:textId="77777777" w:rsidR="00DA568C" w:rsidRPr="00571953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571953" w14:paraId="5F8BECCF" w14:textId="77777777" w:rsidTr="00E45E58">
        <w:tc>
          <w:tcPr>
            <w:tcW w:w="1101" w:type="dxa"/>
          </w:tcPr>
          <w:p w14:paraId="14C5A371" w14:textId="77777777" w:rsidR="0041339D" w:rsidRPr="00571953" w:rsidRDefault="00584FFB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654" w:type="dxa"/>
          </w:tcPr>
          <w:p w14:paraId="7D1BE1D7" w14:textId="77777777" w:rsidR="0041339D" w:rsidRPr="00571953" w:rsidRDefault="000D72E6" w:rsidP="00CB46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14:paraId="31B3F35C" w14:textId="77777777" w:rsidR="0041339D" w:rsidRPr="00571953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</w:t>
            </w:r>
            <w:r w:rsidR="0041339D" w:rsidRPr="00571953">
              <w:rPr>
                <w:sz w:val="24"/>
                <w:szCs w:val="24"/>
              </w:rPr>
              <w:t xml:space="preserve">, осуществляющие </w:t>
            </w:r>
            <w:r w:rsidRPr="00571953">
              <w:rPr>
                <w:sz w:val="24"/>
                <w:szCs w:val="24"/>
              </w:rPr>
              <w:t xml:space="preserve">государственный </w:t>
            </w:r>
            <w:r w:rsidR="000F0F01" w:rsidRPr="00571953">
              <w:rPr>
                <w:sz w:val="24"/>
                <w:szCs w:val="24"/>
              </w:rPr>
              <w:t>технический учет</w:t>
            </w:r>
            <w:r w:rsidR="00C85820" w:rsidRPr="00571953">
              <w:rPr>
                <w:sz w:val="24"/>
                <w:szCs w:val="24"/>
              </w:rPr>
              <w:t xml:space="preserve"> и</w:t>
            </w:r>
            <w:r w:rsidRPr="00571953">
              <w:rPr>
                <w:sz w:val="24"/>
                <w:szCs w:val="24"/>
              </w:rPr>
              <w:t xml:space="preserve"> (или)</w:t>
            </w:r>
            <w:r w:rsidR="00C85820" w:rsidRPr="00571953">
              <w:rPr>
                <w:sz w:val="24"/>
                <w:szCs w:val="24"/>
              </w:rPr>
              <w:t xml:space="preserve"> </w:t>
            </w:r>
            <w:r w:rsidR="0041339D" w:rsidRPr="00571953">
              <w:rPr>
                <w:sz w:val="24"/>
                <w:szCs w:val="24"/>
              </w:rPr>
              <w:t>техническую ин</w:t>
            </w:r>
            <w:r w:rsidR="00C85820" w:rsidRPr="00571953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571953" w14:paraId="000C1EF2" w14:textId="77777777" w:rsidTr="00E45E58">
        <w:tc>
          <w:tcPr>
            <w:tcW w:w="1101" w:type="dxa"/>
          </w:tcPr>
          <w:p w14:paraId="1608999E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2FA02C3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14:paraId="2C48CDCE" w14:textId="77777777" w:rsidR="0041339D" w:rsidRPr="00571953" w:rsidRDefault="00CB4647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5F612E05" w14:textId="77777777" w:rsidTr="00E45E58">
        <w:tc>
          <w:tcPr>
            <w:tcW w:w="1101" w:type="dxa"/>
          </w:tcPr>
          <w:p w14:paraId="6C0BEBD9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2063DE0B" w14:textId="77777777" w:rsidR="0041339D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14:paraId="324A1700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571953" w14:paraId="6E2664A5" w14:textId="77777777" w:rsidTr="00E45E58">
        <w:tc>
          <w:tcPr>
            <w:tcW w:w="1101" w:type="dxa"/>
          </w:tcPr>
          <w:p w14:paraId="2E2F598C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98B20A1" w14:textId="77777777" w:rsidR="0041339D" w:rsidRPr="00571953" w:rsidRDefault="000D72E6" w:rsidP="00CB4647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14:paraId="196FB95A" w14:textId="77777777" w:rsidR="0041339D" w:rsidRPr="00571953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1BC22214" w14:textId="77777777" w:rsidTr="00E45E58">
        <w:tc>
          <w:tcPr>
            <w:tcW w:w="1101" w:type="dxa"/>
          </w:tcPr>
          <w:p w14:paraId="51EFFB90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7E929342" w14:textId="77777777" w:rsidR="0041339D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14:paraId="582843E9" w14:textId="77777777" w:rsidR="0041339D" w:rsidRPr="00571953" w:rsidRDefault="00CB4647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77A5B6DD" w14:textId="77777777" w:rsidTr="00E45E58">
        <w:tc>
          <w:tcPr>
            <w:tcW w:w="1101" w:type="dxa"/>
          </w:tcPr>
          <w:p w14:paraId="01A22A58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53F139D" w14:textId="77777777" w:rsidR="0041339D" w:rsidRPr="00571953" w:rsidRDefault="000D72E6" w:rsidP="000D72E6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14:paraId="1FE036DE" w14:textId="77777777" w:rsidR="0041339D" w:rsidRPr="00571953" w:rsidRDefault="00CB4647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571953" w14:paraId="7F83F6F2" w14:textId="77777777" w:rsidTr="00E45E58">
        <w:tc>
          <w:tcPr>
            <w:tcW w:w="1101" w:type="dxa"/>
          </w:tcPr>
          <w:p w14:paraId="2B6542C8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6BFCE4B" w14:textId="77777777" w:rsidR="0041339D" w:rsidRPr="00571953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14:paraId="6759F2B4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00C0CCF8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2246A2E0" w14:textId="77777777" w:rsidTr="00E45E58">
        <w:tc>
          <w:tcPr>
            <w:tcW w:w="1101" w:type="dxa"/>
          </w:tcPr>
          <w:p w14:paraId="04A58C3E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5E01DBF2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14:paraId="085FC050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5C617808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41F49F68" w14:textId="77777777" w:rsidTr="00E45E58">
        <w:tc>
          <w:tcPr>
            <w:tcW w:w="1101" w:type="dxa"/>
          </w:tcPr>
          <w:p w14:paraId="0AE3284C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478D9292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14:paraId="1D3CD644" w14:textId="77777777" w:rsidR="0041339D" w:rsidRPr="00571953" w:rsidRDefault="00FC2751" w:rsidP="003E0534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571953" w14:paraId="00627907" w14:textId="77777777" w:rsidTr="00E45E58">
        <w:tc>
          <w:tcPr>
            <w:tcW w:w="1101" w:type="dxa"/>
          </w:tcPr>
          <w:p w14:paraId="6094352B" w14:textId="77777777" w:rsidR="0041339D" w:rsidRPr="00571953" w:rsidRDefault="00584FFB" w:rsidP="00584F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</w:t>
            </w:r>
            <w:r w:rsidR="00C85820" w:rsidRPr="00571953">
              <w:rPr>
                <w:sz w:val="24"/>
                <w:szCs w:val="24"/>
              </w:rPr>
              <w:t>0</w:t>
            </w:r>
          </w:p>
          <w:p w14:paraId="30C88B0A" w14:textId="77777777" w:rsidR="00584FFB" w:rsidRPr="00571953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88ABF00" w14:textId="77777777" w:rsidR="0041339D" w:rsidRPr="00571953" w:rsidRDefault="000D72E6" w:rsidP="002C45B1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14:paraId="1DCE179A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  <w:p w14:paraId="066C360E" w14:textId="77777777" w:rsidR="0041339D" w:rsidRPr="00571953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571953" w14:paraId="24F783A6" w14:textId="77777777" w:rsidTr="00E45E58">
        <w:tc>
          <w:tcPr>
            <w:tcW w:w="1101" w:type="dxa"/>
          </w:tcPr>
          <w:p w14:paraId="5CC9AF06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</w:t>
            </w:r>
            <w:r w:rsidR="00C85820" w:rsidRPr="0057195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04C5CD6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14:paraId="4C9255EF" w14:textId="77777777" w:rsidR="0041339D" w:rsidRPr="00571953" w:rsidRDefault="0041339D" w:rsidP="00584FFB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Специализированные </w:t>
            </w:r>
            <w:r w:rsidR="00FC2751" w:rsidRPr="00571953">
              <w:rPr>
                <w:sz w:val="24"/>
                <w:szCs w:val="24"/>
              </w:rPr>
              <w:t xml:space="preserve">проектные </w:t>
            </w:r>
            <w:r w:rsidRPr="00571953">
              <w:rPr>
                <w:sz w:val="24"/>
                <w:szCs w:val="24"/>
              </w:rPr>
              <w:t>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5CA4B601" w14:textId="77777777" w:rsidTr="00E45E58">
        <w:tc>
          <w:tcPr>
            <w:tcW w:w="1101" w:type="dxa"/>
          </w:tcPr>
          <w:p w14:paraId="46823844" w14:textId="77777777" w:rsidR="0041339D" w:rsidRPr="00571953" w:rsidRDefault="00584F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0CB5750E" w14:textId="77777777" w:rsidR="0041339D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14:paraId="2858403A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571953" w14:paraId="00D6FE0D" w14:textId="77777777" w:rsidTr="00E45E58">
        <w:tc>
          <w:tcPr>
            <w:tcW w:w="1101" w:type="dxa"/>
          </w:tcPr>
          <w:p w14:paraId="35E72266" w14:textId="77777777" w:rsidR="004F38B1" w:rsidRPr="00571953" w:rsidRDefault="00607CFB" w:rsidP="00C85820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14:paraId="7F1F7B51" w14:textId="77777777" w:rsidR="004F38B1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14:paraId="75CAD193" w14:textId="77777777" w:rsidR="004F38B1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571953" w14:paraId="7D4A7B26" w14:textId="77777777" w:rsidTr="00E45E58">
        <w:tc>
          <w:tcPr>
            <w:tcW w:w="1101" w:type="dxa"/>
          </w:tcPr>
          <w:p w14:paraId="52DCDFC2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E8107AA" w14:textId="77777777" w:rsidR="0041339D" w:rsidRPr="00571953" w:rsidRDefault="000D72E6" w:rsidP="00C85820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14:paraId="37100988" w14:textId="77777777" w:rsidR="0041339D" w:rsidRPr="00571953" w:rsidRDefault="0041339D" w:rsidP="00FC2751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0CF3F9D3" w14:textId="77777777" w:rsidTr="00E45E58">
        <w:tc>
          <w:tcPr>
            <w:tcW w:w="1101" w:type="dxa"/>
          </w:tcPr>
          <w:p w14:paraId="2D634B5B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554EA0EC" w14:textId="77777777" w:rsidR="003E0534" w:rsidRPr="00571953" w:rsidRDefault="000D72E6" w:rsidP="001629C9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14:paraId="448066C9" w14:textId="77777777" w:rsidR="0041339D" w:rsidRPr="00571953" w:rsidRDefault="0041339D" w:rsidP="00FC2751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Специализированные </w:t>
            </w:r>
            <w:r w:rsidR="00FC2751" w:rsidRPr="00571953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571953" w14:paraId="4A7E0A1A" w14:textId="77777777" w:rsidTr="00E45E58">
        <w:tc>
          <w:tcPr>
            <w:tcW w:w="1101" w:type="dxa"/>
          </w:tcPr>
          <w:p w14:paraId="06C3CE1A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20C662A3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75C2BA9D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571953" w14:paraId="73F0D43C" w14:textId="77777777" w:rsidTr="00E45E58">
        <w:tc>
          <w:tcPr>
            <w:tcW w:w="1101" w:type="dxa"/>
          </w:tcPr>
          <w:p w14:paraId="60566507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54599E" w:rsidRPr="0057195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D6EB8B9" w14:textId="77777777" w:rsidR="003E0534" w:rsidRPr="00571953" w:rsidRDefault="000D72E6" w:rsidP="00B03FD8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 w:rsidRPr="00571953">
              <w:rPr>
                <w:sz w:val="24"/>
                <w:szCs w:val="24"/>
              </w:rPr>
              <w:t xml:space="preserve"> </w:t>
            </w:r>
            <w:r w:rsidRPr="00571953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4BB182B9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571953" w14:paraId="4ACC0092" w14:textId="77777777" w:rsidTr="00E45E58">
        <w:tc>
          <w:tcPr>
            <w:tcW w:w="1101" w:type="dxa"/>
          </w:tcPr>
          <w:p w14:paraId="790B0A9D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7A31CF3" w14:textId="77777777" w:rsidR="0041339D" w:rsidRPr="00571953" w:rsidRDefault="000D72E6" w:rsidP="00C54CE5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14:paraId="079A701F" w14:textId="77777777" w:rsidR="0041339D" w:rsidRPr="00571953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571953" w14:paraId="240FC8DB" w14:textId="77777777" w:rsidTr="00E45E58">
        <w:tc>
          <w:tcPr>
            <w:tcW w:w="1101" w:type="dxa"/>
          </w:tcPr>
          <w:p w14:paraId="0F3EBA6F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1</w:t>
            </w:r>
            <w:r w:rsidR="00607CFB" w:rsidRPr="00571953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7482DC2F" w14:textId="77777777" w:rsidR="003E0534" w:rsidRPr="00571953" w:rsidRDefault="000D72E6" w:rsidP="003E0534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14:paraId="5B45E930" w14:textId="77777777" w:rsidR="0041339D" w:rsidRPr="00571953" w:rsidRDefault="0041339D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571953">
              <w:rPr>
                <w:sz w:val="24"/>
                <w:szCs w:val="24"/>
              </w:rPr>
              <w:t>ции</w:t>
            </w:r>
          </w:p>
        </w:tc>
      </w:tr>
      <w:tr w:rsidR="0041339D" w:rsidRPr="00571953" w14:paraId="3383BAB2" w14:textId="77777777" w:rsidTr="00E45E58">
        <w:tc>
          <w:tcPr>
            <w:tcW w:w="1101" w:type="dxa"/>
          </w:tcPr>
          <w:p w14:paraId="0C993B0D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607CFB" w:rsidRPr="00571953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6D7B0BC1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14:paraId="247EE77F" w14:textId="731C645B" w:rsidR="0041339D" w:rsidRPr="00571953" w:rsidRDefault="00257A2B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Организации, ведущие </w:t>
            </w:r>
            <w:r w:rsidR="00905194" w:rsidRPr="00571953">
              <w:rPr>
                <w:sz w:val="24"/>
                <w:szCs w:val="24"/>
              </w:rPr>
              <w:t>регистрационный учет</w:t>
            </w:r>
            <w:r w:rsidRPr="00571953">
              <w:rPr>
                <w:sz w:val="24"/>
                <w:szCs w:val="24"/>
              </w:rPr>
              <w:t xml:space="preserve"> проживающих граждан</w:t>
            </w:r>
          </w:p>
        </w:tc>
      </w:tr>
      <w:tr w:rsidR="0041339D" w:rsidRPr="00571953" w14:paraId="7159F6C3" w14:textId="77777777" w:rsidTr="00E45E58">
        <w:tc>
          <w:tcPr>
            <w:tcW w:w="1101" w:type="dxa"/>
          </w:tcPr>
          <w:p w14:paraId="5F9E040C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  <w:r w:rsidR="00607CFB" w:rsidRPr="0057195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C0E21D7" w14:textId="77777777" w:rsidR="0041339D" w:rsidRPr="00571953" w:rsidRDefault="000D72E6" w:rsidP="00607C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14:paraId="55351B02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571953" w14:paraId="35CD6AC3" w14:textId="77777777" w:rsidTr="00E45E58">
        <w:tc>
          <w:tcPr>
            <w:tcW w:w="1101" w:type="dxa"/>
          </w:tcPr>
          <w:p w14:paraId="235C8B48" w14:textId="77777777" w:rsidR="0041339D" w:rsidRPr="00571953" w:rsidRDefault="00584FFB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</w:t>
            </w:r>
            <w:r w:rsidR="00C85820" w:rsidRPr="00571953">
              <w:rPr>
                <w:sz w:val="24"/>
                <w:szCs w:val="24"/>
              </w:rPr>
              <w:t>2</w:t>
            </w:r>
            <w:r w:rsidR="00607CFB" w:rsidRPr="0057195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0580720" w14:textId="77777777" w:rsidR="0041339D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14:paraId="3C16126B" w14:textId="77777777" w:rsidR="0041339D" w:rsidRPr="00571953" w:rsidRDefault="00FC2751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571953" w14:paraId="093169B2" w14:textId="77777777" w:rsidTr="00E45E58">
        <w:tc>
          <w:tcPr>
            <w:tcW w:w="1101" w:type="dxa"/>
          </w:tcPr>
          <w:p w14:paraId="24859727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14:paraId="3404849E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14:paraId="2C6065E2" w14:textId="77777777" w:rsidR="000D72E6" w:rsidRPr="00571953" w:rsidRDefault="00FC2751" w:rsidP="001A005A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организации</w:t>
            </w:r>
            <w:r w:rsidR="001A005A" w:rsidRPr="00571953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571953" w14:paraId="73CC5C24" w14:textId="77777777" w:rsidTr="00E45E58">
        <w:tc>
          <w:tcPr>
            <w:tcW w:w="1101" w:type="dxa"/>
          </w:tcPr>
          <w:p w14:paraId="47B075EE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14:paraId="57A90201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14:paraId="09BEB257" w14:textId="77777777" w:rsidR="000D72E6" w:rsidRPr="00571953" w:rsidRDefault="001A005A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571953" w14:paraId="05132CFA" w14:textId="77777777" w:rsidTr="00E45E58">
        <w:tc>
          <w:tcPr>
            <w:tcW w:w="1101" w:type="dxa"/>
          </w:tcPr>
          <w:p w14:paraId="01F7B530" w14:textId="77777777" w:rsidR="000D72E6" w:rsidRPr="00571953" w:rsidRDefault="000D72E6" w:rsidP="00607CFB">
            <w:pPr>
              <w:jc w:val="center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14:paraId="16EE9954" w14:textId="77777777" w:rsidR="000D72E6" w:rsidRPr="00571953" w:rsidRDefault="000D72E6" w:rsidP="00584FFB">
            <w:pPr>
              <w:jc w:val="both"/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 xml:space="preserve"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</w:t>
            </w:r>
            <w:r w:rsidRPr="00571953">
              <w:rPr>
                <w:sz w:val="24"/>
                <w:szCs w:val="24"/>
              </w:rPr>
              <w:lastRenderedPageBreak/>
              <w:t>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14:paraId="5A7CE968" w14:textId="77777777" w:rsidR="000D72E6" w:rsidRPr="00571953" w:rsidRDefault="001A005A" w:rsidP="00C63247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lastRenderedPageBreak/>
              <w:t>Специализированные организации, осуществляющие строительство</w:t>
            </w:r>
          </w:p>
        </w:tc>
      </w:tr>
    </w:tbl>
    <w:p w14:paraId="4BB11F67" w14:textId="77777777"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50E8F2D" w14:textId="77777777" w:rsidR="00B44009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7A97AC9A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27C5886F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600FC0C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57642DF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447775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12A7A0B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43CD64D2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A1AC0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A522772" w14:textId="77777777" w:rsidR="008E1281" w:rsidRPr="00846AC7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CC00726" w14:textId="4FC06754" w:rsidR="00E45E58" w:rsidRPr="00846AC7" w:rsidRDefault="009B7B0D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Муниципальные услуги</w:t>
      </w:r>
      <w:r w:rsidR="00743277" w:rsidRPr="00846AC7">
        <w:rPr>
          <w:b/>
          <w:sz w:val="24"/>
          <w:szCs w:val="24"/>
        </w:rPr>
        <w:t xml:space="preserve">, оказываемые (выполняемые) муниципальными казенными, бюджетными учреждениями Черемховского районного муниципального </w:t>
      </w:r>
      <w:r w:rsidR="0013464C" w:rsidRPr="00846AC7">
        <w:rPr>
          <w:b/>
          <w:sz w:val="24"/>
          <w:szCs w:val="24"/>
        </w:rPr>
        <w:t>образования, в</w:t>
      </w:r>
      <w:r w:rsidR="00743277" w:rsidRPr="00846AC7">
        <w:rPr>
          <w:b/>
          <w:sz w:val="24"/>
          <w:szCs w:val="24"/>
        </w:rPr>
        <w:t xml:space="preserve"> которых размещается муниципальное задание (заказ), выполняемое (выполняемый) за счет </w:t>
      </w:r>
      <w:r w:rsidR="0013464C" w:rsidRPr="00846AC7">
        <w:rPr>
          <w:b/>
          <w:sz w:val="24"/>
          <w:szCs w:val="24"/>
        </w:rPr>
        <w:t>средств местного</w:t>
      </w:r>
      <w:r w:rsidR="00C1667E" w:rsidRPr="00846AC7">
        <w:rPr>
          <w:b/>
          <w:sz w:val="24"/>
          <w:szCs w:val="24"/>
        </w:rPr>
        <w:t xml:space="preserve">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14:paraId="3DDF0244" w14:textId="77777777"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66ACCB" w14:textId="71B83C88" w:rsidR="00153B79" w:rsidRPr="00846AC7" w:rsidRDefault="00E82B83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70A73">
        <w:rPr>
          <w:sz w:val="24"/>
          <w:szCs w:val="24"/>
        </w:rPr>
        <w:t>04</w:t>
      </w:r>
      <w:r w:rsidR="00B44009" w:rsidRPr="00846AC7">
        <w:rPr>
          <w:sz w:val="24"/>
          <w:szCs w:val="24"/>
        </w:rPr>
        <w:t>.</w:t>
      </w:r>
      <w:r w:rsidR="00870A73"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 w:rsidR="00870A73">
        <w:rPr>
          <w:sz w:val="24"/>
          <w:szCs w:val="24"/>
        </w:rPr>
        <w:t>4</w:t>
      </w:r>
      <w:r w:rsidR="00B44009" w:rsidRPr="00846AC7">
        <w:rPr>
          <w:sz w:val="24"/>
          <w:szCs w:val="24"/>
        </w:rPr>
        <w:t xml:space="preserve"> данные услуги не приняты</w:t>
      </w:r>
    </w:p>
    <w:p w14:paraId="10FFA32B" w14:textId="77777777"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235DAC" w14:textId="77777777" w:rsidR="0096646D" w:rsidRPr="00846AC7" w:rsidRDefault="0096646D">
      <w:pPr>
        <w:rPr>
          <w:sz w:val="24"/>
          <w:szCs w:val="24"/>
        </w:rPr>
      </w:pPr>
    </w:p>
    <w:p w14:paraId="79CD5A09" w14:textId="77777777" w:rsidR="002E348B" w:rsidRDefault="002E348B">
      <w:pPr>
        <w:rPr>
          <w:sz w:val="28"/>
          <w:szCs w:val="28"/>
        </w:rPr>
      </w:pPr>
    </w:p>
    <w:p w14:paraId="56040135" w14:textId="1FFB7334" w:rsidR="002E348B" w:rsidRDefault="0034434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6646D" w:rsidRPr="00846AC7">
        <w:rPr>
          <w:sz w:val="28"/>
          <w:szCs w:val="28"/>
        </w:rPr>
        <w:t>ачальник отдел</w:t>
      </w:r>
      <w:r w:rsidR="0054343C">
        <w:rPr>
          <w:sz w:val="28"/>
          <w:szCs w:val="28"/>
        </w:rPr>
        <w:t>а</w:t>
      </w:r>
      <w:r w:rsidR="0096646D"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14:paraId="72AF247E" w14:textId="651AD8D4"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6D4619">
        <w:rPr>
          <w:sz w:val="28"/>
          <w:szCs w:val="28"/>
        </w:rPr>
        <w:t xml:space="preserve"> </w:t>
      </w:r>
      <w:r w:rsidR="009B7B0D">
        <w:rPr>
          <w:sz w:val="28"/>
          <w:szCs w:val="28"/>
        </w:rPr>
        <w:t xml:space="preserve">  </w:t>
      </w:r>
      <w:r w:rsidR="006D4619">
        <w:rPr>
          <w:sz w:val="28"/>
          <w:szCs w:val="28"/>
        </w:rPr>
        <w:t xml:space="preserve">  </w:t>
      </w:r>
      <w:r w:rsidR="0034434F">
        <w:rPr>
          <w:sz w:val="28"/>
          <w:szCs w:val="28"/>
        </w:rPr>
        <w:t xml:space="preserve">Е.А. </w:t>
      </w:r>
      <w:proofErr w:type="spellStart"/>
      <w:r w:rsidR="0034434F">
        <w:rPr>
          <w:sz w:val="28"/>
          <w:szCs w:val="28"/>
        </w:rPr>
        <w:t>Цицинкова</w:t>
      </w:r>
      <w:bookmarkEnd w:id="0"/>
      <w:proofErr w:type="spellEnd"/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77"/>
    <w:rsid w:val="0000134E"/>
    <w:rsid w:val="000106DC"/>
    <w:rsid w:val="00021BF3"/>
    <w:rsid w:val="00080854"/>
    <w:rsid w:val="00087F74"/>
    <w:rsid w:val="000957F4"/>
    <w:rsid w:val="00096685"/>
    <w:rsid w:val="000A2E5B"/>
    <w:rsid w:val="000B517A"/>
    <w:rsid w:val="000B5554"/>
    <w:rsid w:val="000D3922"/>
    <w:rsid w:val="000D72E6"/>
    <w:rsid w:val="000E7CCE"/>
    <w:rsid w:val="000F0F01"/>
    <w:rsid w:val="000F56E5"/>
    <w:rsid w:val="00110B9A"/>
    <w:rsid w:val="0013464C"/>
    <w:rsid w:val="00151807"/>
    <w:rsid w:val="00153B79"/>
    <w:rsid w:val="001629C9"/>
    <w:rsid w:val="0017159A"/>
    <w:rsid w:val="0017718E"/>
    <w:rsid w:val="00180974"/>
    <w:rsid w:val="00187585"/>
    <w:rsid w:val="001A005A"/>
    <w:rsid w:val="001D21C7"/>
    <w:rsid w:val="001E2C6F"/>
    <w:rsid w:val="001F51BB"/>
    <w:rsid w:val="001F559E"/>
    <w:rsid w:val="0021046C"/>
    <w:rsid w:val="00226753"/>
    <w:rsid w:val="00231D2B"/>
    <w:rsid w:val="00242585"/>
    <w:rsid w:val="00257A2B"/>
    <w:rsid w:val="002727E1"/>
    <w:rsid w:val="002923F4"/>
    <w:rsid w:val="002940F7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20760"/>
    <w:rsid w:val="00330879"/>
    <w:rsid w:val="0034434F"/>
    <w:rsid w:val="00354761"/>
    <w:rsid w:val="00357542"/>
    <w:rsid w:val="00366267"/>
    <w:rsid w:val="00367525"/>
    <w:rsid w:val="00396212"/>
    <w:rsid w:val="003A46BD"/>
    <w:rsid w:val="003B4C9E"/>
    <w:rsid w:val="003B68B6"/>
    <w:rsid w:val="003B69F6"/>
    <w:rsid w:val="003D0784"/>
    <w:rsid w:val="003E0534"/>
    <w:rsid w:val="003F0E7D"/>
    <w:rsid w:val="003F36F2"/>
    <w:rsid w:val="00400063"/>
    <w:rsid w:val="0041339D"/>
    <w:rsid w:val="00421BB2"/>
    <w:rsid w:val="00436DF2"/>
    <w:rsid w:val="004536E0"/>
    <w:rsid w:val="0048586C"/>
    <w:rsid w:val="004923DB"/>
    <w:rsid w:val="00497F15"/>
    <w:rsid w:val="004A467A"/>
    <w:rsid w:val="004B1EEF"/>
    <w:rsid w:val="004B2270"/>
    <w:rsid w:val="004C1912"/>
    <w:rsid w:val="004F38B1"/>
    <w:rsid w:val="0050555A"/>
    <w:rsid w:val="00505E4E"/>
    <w:rsid w:val="00513848"/>
    <w:rsid w:val="0052000F"/>
    <w:rsid w:val="00520B64"/>
    <w:rsid w:val="00523595"/>
    <w:rsid w:val="00532E9E"/>
    <w:rsid w:val="0054343C"/>
    <w:rsid w:val="0054450B"/>
    <w:rsid w:val="0054599E"/>
    <w:rsid w:val="00553218"/>
    <w:rsid w:val="00571953"/>
    <w:rsid w:val="00584FFB"/>
    <w:rsid w:val="00592BCF"/>
    <w:rsid w:val="00596D0E"/>
    <w:rsid w:val="00596DD2"/>
    <w:rsid w:val="005A7096"/>
    <w:rsid w:val="005C3B5B"/>
    <w:rsid w:val="005C42CB"/>
    <w:rsid w:val="005D369D"/>
    <w:rsid w:val="005F1912"/>
    <w:rsid w:val="005F384C"/>
    <w:rsid w:val="005F3CF8"/>
    <w:rsid w:val="00604FD7"/>
    <w:rsid w:val="00607CFB"/>
    <w:rsid w:val="00611B23"/>
    <w:rsid w:val="00626D16"/>
    <w:rsid w:val="00645EA9"/>
    <w:rsid w:val="0065713F"/>
    <w:rsid w:val="00660093"/>
    <w:rsid w:val="00672C86"/>
    <w:rsid w:val="00681057"/>
    <w:rsid w:val="006A223D"/>
    <w:rsid w:val="006A6C6E"/>
    <w:rsid w:val="006D4619"/>
    <w:rsid w:val="006E1C08"/>
    <w:rsid w:val="006E23C7"/>
    <w:rsid w:val="006F59AB"/>
    <w:rsid w:val="00703EEA"/>
    <w:rsid w:val="007107A8"/>
    <w:rsid w:val="00715847"/>
    <w:rsid w:val="007241F6"/>
    <w:rsid w:val="00731A59"/>
    <w:rsid w:val="00743277"/>
    <w:rsid w:val="007504DC"/>
    <w:rsid w:val="00770E45"/>
    <w:rsid w:val="00786239"/>
    <w:rsid w:val="00786D3D"/>
    <w:rsid w:val="007A6E06"/>
    <w:rsid w:val="007C32CB"/>
    <w:rsid w:val="007D1821"/>
    <w:rsid w:val="007D19FA"/>
    <w:rsid w:val="007E13F6"/>
    <w:rsid w:val="007E1430"/>
    <w:rsid w:val="007E5892"/>
    <w:rsid w:val="008038B9"/>
    <w:rsid w:val="0081761A"/>
    <w:rsid w:val="00826194"/>
    <w:rsid w:val="00826D48"/>
    <w:rsid w:val="008347D3"/>
    <w:rsid w:val="00846AC7"/>
    <w:rsid w:val="00846BA1"/>
    <w:rsid w:val="0086105F"/>
    <w:rsid w:val="00870A73"/>
    <w:rsid w:val="00875C91"/>
    <w:rsid w:val="00887632"/>
    <w:rsid w:val="008A143C"/>
    <w:rsid w:val="008D7A67"/>
    <w:rsid w:val="008E1281"/>
    <w:rsid w:val="008F53A8"/>
    <w:rsid w:val="0090295F"/>
    <w:rsid w:val="00905194"/>
    <w:rsid w:val="00907C07"/>
    <w:rsid w:val="00930176"/>
    <w:rsid w:val="0094222B"/>
    <w:rsid w:val="00957F61"/>
    <w:rsid w:val="0096134A"/>
    <w:rsid w:val="00964018"/>
    <w:rsid w:val="0096646D"/>
    <w:rsid w:val="0097539B"/>
    <w:rsid w:val="00981406"/>
    <w:rsid w:val="009A4FF3"/>
    <w:rsid w:val="009A6A4C"/>
    <w:rsid w:val="009B2315"/>
    <w:rsid w:val="009B3D68"/>
    <w:rsid w:val="009B7B0D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2CAE"/>
    <w:rsid w:val="00A64BE8"/>
    <w:rsid w:val="00A65A94"/>
    <w:rsid w:val="00A72ECB"/>
    <w:rsid w:val="00A77091"/>
    <w:rsid w:val="00AE3247"/>
    <w:rsid w:val="00B03FD8"/>
    <w:rsid w:val="00B0628B"/>
    <w:rsid w:val="00B15249"/>
    <w:rsid w:val="00B44009"/>
    <w:rsid w:val="00B56CEC"/>
    <w:rsid w:val="00B61D2F"/>
    <w:rsid w:val="00B662F4"/>
    <w:rsid w:val="00B71C13"/>
    <w:rsid w:val="00B777A9"/>
    <w:rsid w:val="00B94013"/>
    <w:rsid w:val="00BA2AE5"/>
    <w:rsid w:val="00BA4AF5"/>
    <w:rsid w:val="00BB4EE9"/>
    <w:rsid w:val="00BD44F2"/>
    <w:rsid w:val="00BE0A10"/>
    <w:rsid w:val="00BF3F4B"/>
    <w:rsid w:val="00BF440D"/>
    <w:rsid w:val="00BF799E"/>
    <w:rsid w:val="00C15775"/>
    <w:rsid w:val="00C1667E"/>
    <w:rsid w:val="00C206B0"/>
    <w:rsid w:val="00C2105F"/>
    <w:rsid w:val="00C30ECC"/>
    <w:rsid w:val="00C35149"/>
    <w:rsid w:val="00C376C5"/>
    <w:rsid w:val="00C54024"/>
    <w:rsid w:val="00C54CE5"/>
    <w:rsid w:val="00C63247"/>
    <w:rsid w:val="00C67B7F"/>
    <w:rsid w:val="00C85820"/>
    <w:rsid w:val="00C9378B"/>
    <w:rsid w:val="00C9609A"/>
    <w:rsid w:val="00C961FB"/>
    <w:rsid w:val="00C96CFF"/>
    <w:rsid w:val="00CB3DDD"/>
    <w:rsid w:val="00CB4647"/>
    <w:rsid w:val="00CC2FA7"/>
    <w:rsid w:val="00CC7C9E"/>
    <w:rsid w:val="00CD2DA5"/>
    <w:rsid w:val="00CD34DF"/>
    <w:rsid w:val="00CD5968"/>
    <w:rsid w:val="00D02E46"/>
    <w:rsid w:val="00D11271"/>
    <w:rsid w:val="00D13406"/>
    <w:rsid w:val="00D143B8"/>
    <w:rsid w:val="00D14D93"/>
    <w:rsid w:val="00D32B84"/>
    <w:rsid w:val="00D46598"/>
    <w:rsid w:val="00D61C83"/>
    <w:rsid w:val="00D704C3"/>
    <w:rsid w:val="00D7136A"/>
    <w:rsid w:val="00D85DD1"/>
    <w:rsid w:val="00DA028B"/>
    <w:rsid w:val="00DA568C"/>
    <w:rsid w:val="00DB743F"/>
    <w:rsid w:val="00DC2088"/>
    <w:rsid w:val="00DD3893"/>
    <w:rsid w:val="00DD548A"/>
    <w:rsid w:val="00DD59C9"/>
    <w:rsid w:val="00DD7DB1"/>
    <w:rsid w:val="00DE05DA"/>
    <w:rsid w:val="00DE2422"/>
    <w:rsid w:val="00DE7743"/>
    <w:rsid w:val="00DF75E2"/>
    <w:rsid w:val="00DF7734"/>
    <w:rsid w:val="00E00C61"/>
    <w:rsid w:val="00E07383"/>
    <w:rsid w:val="00E15B8F"/>
    <w:rsid w:val="00E16209"/>
    <w:rsid w:val="00E35CBB"/>
    <w:rsid w:val="00E45E58"/>
    <w:rsid w:val="00E533B3"/>
    <w:rsid w:val="00E57283"/>
    <w:rsid w:val="00E61DC5"/>
    <w:rsid w:val="00E76BCA"/>
    <w:rsid w:val="00E82B83"/>
    <w:rsid w:val="00E93B56"/>
    <w:rsid w:val="00E9489F"/>
    <w:rsid w:val="00E95A6E"/>
    <w:rsid w:val="00EA4900"/>
    <w:rsid w:val="00EB36D3"/>
    <w:rsid w:val="00EC0EDC"/>
    <w:rsid w:val="00EC131B"/>
    <w:rsid w:val="00ED0A79"/>
    <w:rsid w:val="00EF0D8D"/>
    <w:rsid w:val="00EF5445"/>
    <w:rsid w:val="00F30133"/>
    <w:rsid w:val="00F47ED4"/>
    <w:rsid w:val="00F70D67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51D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  <w:style w:type="character" w:styleId="af7">
    <w:name w:val="Unresolved Mention"/>
    <w:basedOn w:val="a0"/>
    <w:uiPriority w:val="99"/>
    <w:semiHidden/>
    <w:unhideWhenUsed/>
    <w:rsid w:val="009B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4336503EA3E72E831787F0C3C060846A84CF1F44DB9276ED2231B5Fm4A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30</Pages>
  <Words>9926</Words>
  <Characters>56583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13-3</cp:lastModifiedBy>
  <cp:revision>32</cp:revision>
  <cp:lastPrinted>2024-07-08T01:26:00Z</cp:lastPrinted>
  <dcterms:created xsi:type="dcterms:W3CDTF">2022-07-27T04:24:00Z</dcterms:created>
  <dcterms:modified xsi:type="dcterms:W3CDTF">2024-07-08T01:28:00Z</dcterms:modified>
</cp:coreProperties>
</file>