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РОССИЙСКАЯ ФЕДЕРАЦИЯ</w:t>
      </w:r>
    </w:p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Иркутская область Черемховский район </w:t>
      </w:r>
    </w:p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Парфеновское муниципальное образование</w:t>
      </w:r>
    </w:p>
    <w:p w:rsidR="00A66281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Администрация</w:t>
      </w:r>
    </w:p>
    <w:p w:rsidR="00DE5BBF" w:rsidRPr="001B22A2" w:rsidRDefault="001B22A2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  <w:t xml:space="preserve">                                                   </w:t>
      </w:r>
    </w:p>
    <w:p w:rsidR="00A66281" w:rsidRPr="001B22A2" w:rsidRDefault="00A66281" w:rsidP="00BC2699">
      <w:pPr>
        <w:widowControl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1B22A2">
        <w:rPr>
          <w:rFonts w:ascii="Times New Roman" w:hAnsi="Times New Roman"/>
          <w:kern w:val="2"/>
          <w:sz w:val="28"/>
          <w:szCs w:val="28"/>
        </w:rPr>
        <w:t>ПОСТАНОВЛЕНИЕ</w:t>
      </w:r>
    </w:p>
    <w:p w:rsidR="00A66281" w:rsidRPr="001B22A2" w:rsidRDefault="00A66281" w:rsidP="00BC2699">
      <w:pPr>
        <w:widowControl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BC2699" w:rsidRDefault="00752388" w:rsidP="00BC2699">
      <w:pPr>
        <w:widowControl w:val="0"/>
        <w:spacing w:after="0" w:line="240" w:lineRule="auto"/>
        <w:rPr>
          <w:rFonts w:ascii="Times New Roman" w:hAnsi="Times New Roman"/>
          <w:kern w:val="2"/>
          <w:sz w:val="28"/>
          <w:szCs w:val="24"/>
          <w:lang w:eastAsia="hi-IN" w:bidi="hi-IN"/>
        </w:rPr>
      </w:pPr>
      <w:r>
        <w:rPr>
          <w:rFonts w:ascii="Times New Roman" w:hAnsi="Times New Roman"/>
          <w:kern w:val="2"/>
          <w:sz w:val="28"/>
          <w:szCs w:val="24"/>
          <w:lang w:eastAsia="hi-IN" w:bidi="hi-IN"/>
        </w:rPr>
        <w:t>29.10.</w:t>
      </w:r>
      <w:r w:rsidR="00EA4B4E" w:rsidRPr="001B22A2">
        <w:rPr>
          <w:rFonts w:ascii="Times New Roman" w:hAnsi="Times New Roman"/>
          <w:kern w:val="2"/>
          <w:sz w:val="28"/>
          <w:szCs w:val="24"/>
          <w:lang w:eastAsia="hi-IN" w:bidi="hi-IN"/>
        </w:rPr>
        <w:t>2024</w:t>
      </w:r>
      <w:r w:rsidR="00BC2699" w:rsidRPr="001B22A2">
        <w:rPr>
          <w:rFonts w:ascii="Times New Roman" w:hAnsi="Times New Roman"/>
          <w:kern w:val="2"/>
          <w:sz w:val="28"/>
          <w:szCs w:val="24"/>
          <w:lang w:eastAsia="hi-IN" w:bidi="hi-IN"/>
        </w:rPr>
        <w:t xml:space="preserve"> № </w:t>
      </w:r>
      <w:r>
        <w:rPr>
          <w:rFonts w:ascii="Times New Roman" w:hAnsi="Times New Roman"/>
          <w:kern w:val="2"/>
          <w:sz w:val="28"/>
          <w:szCs w:val="24"/>
          <w:lang w:eastAsia="hi-IN" w:bidi="hi-IN"/>
        </w:rPr>
        <w:t>236</w:t>
      </w:r>
      <w:bookmarkStart w:id="0" w:name="_GoBack"/>
      <w:bookmarkEnd w:id="0"/>
    </w:p>
    <w:p w:rsidR="001B22A2" w:rsidRPr="001B22A2" w:rsidRDefault="001B22A2" w:rsidP="00BC2699">
      <w:pPr>
        <w:widowControl w:val="0"/>
        <w:spacing w:after="0" w:line="240" w:lineRule="auto"/>
        <w:rPr>
          <w:rFonts w:ascii="Times New Roman" w:hAnsi="Times New Roman"/>
          <w:kern w:val="2"/>
          <w:sz w:val="36"/>
          <w:szCs w:val="24"/>
          <w:shd w:val="clear" w:color="auto" w:fill="99FF66"/>
          <w:lang w:eastAsia="hi-IN" w:bidi="hi-IN"/>
        </w:rPr>
      </w:pPr>
      <w:r>
        <w:rPr>
          <w:rFonts w:ascii="Times New Roman" w:hAnsi="Times New Roman"/>
          <w:kern w:val="2"/>
          <w:sz w:val="28"/>
          <w:szCs w:val="24"/>
          <w:lang w:eastAsia="hi-IN" w:bidi="hi-IN"/>
        </w:rPr>
        <w:t>с. Парфеново</w:t>
      </w:r>
    </w:p>
    <w:p w:rsidR="00BC2699" w:rsidRPr="001B22A2" w:rsidRDefault="00BC2699" w:rsidP="00BC2699">
      <w:pPr>
        <w:widowControl w:val="0"/>
        <w:spacing w:after="0" w:line="240" w:lineRule="auto"/>
        <w:rPr>
          <w:rFonts w:ascii="Times New Roman" w:hAnsi="Times New Roman"/>
          <w:b/>
          <w:kern w:val="2"/>
          <w:sz w:val="28"/>
          <w:szCs w:val="28"/>
        </w:rPr>
      </w:pPr>
    </w:p>
    <w:p w:rsidR="00206214" w:rsidRPr="001B22A2" w:rsidRDefault="00BC2699" w:rsidP="001D392F">
      <w:pPr>
        <w:widowControl w:val="0"/>
        <w:tabs>
          <w:tab w:val="left" w:pos="5529"/>
        </w:tabs>
        <w:spacing w:after="0" w:line="240" w:lineRule="auto"/>
        <w:ind w:right="4393"/>
        <w:jc w:val="both"/>
        <w:rPr>
          <w:rFonts w:ascii="Times New Roman" w:hAnsi="Times New Roman"/>
          <w:b/>
          <w:kern w:val="2"/>
          <w:sz w:val="24"/>
          <w:szCs w:val="28"/>
        </w:rPr>
      </w:pPr>
      <w:r w:rsidRPr="001B22A2">
        <w:rPr>
          <w:rFonts w:ascii="Times New Roman" w:hAnsi="Times New Roman"/>
          <w:b/>
          <w:kern w:val="2"/>
          <w:sz w:val="24"/>
          <w:szCs w:val="28"/>
        </w:rPr>
        <w:t>О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 внесе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нии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 изменений в Административный</w:t>
      </w:r>
      <w:r w:rsidRPr="001B22A2">
        <w:rPr>
          <w:rFonts w:ascii="Times New Roman" w:hAnsi="Times New Roman"/>
          <w:b/>
          <w:kern w:val="2"/>
          <w:sz w:val="24"/>
          <w:szCs w:val="28"/>
        </w:rPr>
        <w:t xml:space="preserve"> регламент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предоставления муниципальной услуги «Предварительное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согласование предоставления земельных участков,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находящихся в муниципальной собственно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>с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ти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Парфеновского муниципального образования»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,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утвержденный постановлением администрации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="00147F36" w:rsidRPr="001B22A2">
        <w:rPr>
          <w:rFonts w:ascii="Times New Roman" w:hAnsi="Times New Roman"/>
          <w:b/>
          <w:kern w:val="2"/>
          <w:sz w:val="24"/>
          <w:szCs w:val="28"/>
        </w:rPr>
        <w:t>Парфеновского муниципального образования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от 8 августа 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2024 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>года №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154</w:t>
      </w:r>
    </w:p>
    <w:p w:rsidR="00A66281" w:rsidRPr="001B22A2" w:rsidRDefault="00A66281" w:rsidP="00BC2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727144" w:rsidRPr="001B22A2" w:rsidRDefault="00A66281" w:rsidP="002612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1B22A2">
        <w:rPr>
          <w:rFonts w:ascii="Times New Roman" w:hAnsi="Times New Roman"/>
          <w:kern w:val="2"/>
          <w:sz w:val="28"/>
          <w:szCs w:val="28"/>
        </w:rPr>
        <w:t>В соответствии</w:t>
      </w:r>
      <w:r w:rsidR="009D5EFC" w:rsidRPr="001B22A2">
        <w:rPr>
          <w:rFonts w:ascii="Times New Roman" w:hAnsi="Times New Roman"/>
          <w:kern w:val="2"/>
          <w:sz w:val="28"/>
          <w:szCs w:val="28"/>
        </w:rPr>
        <w:t xml:space="preserve"> с </w:t>
      </w:r>
      <w:r w:rsidR="00A4244E" w:rsidRPr="001B22A2">
        <w:rPr>
          <w:rFonts w:ascii="Times New Roman" w:hAnsi="Times New Roman"/>
          <w:kern w:val="2"/>
          <w:sz w:val="28"/>
          <w:szCs w:val="28"/>
        </w:rPr>
        <w:t>Земельным кодексом Российской Федерации,</w:t>
      </w:r>
      <w:r w:rsidR="00147F36" w:rsidRPr="001B22A2">
        <w:t xml:space="preserve"> </w:t>
      </w:r>
      <w:r w:rsidR="00727144" w:rsidRPr="001B22A2">
        <w:rPr>
          <w:rFonts w:ascii="Times New Roman" w:hAnsi="Times New Roman"/>
          <w:kern w:val="2"/>
          <w:sz w:val="28"/>
          <w:szCs w:val="28"/>
        </w:rPr>
        <w:t xml:space="preserve">Федеральным законом от 6 октября </w:t>
      </w:r>
      <w:r w:rsidR="00147F36" w:rsidRPr="001B22A2">
        <w:rPr>
          <w:rFonts w:ascii="Times New Roman" w:hAnsi="Times New Roman"/>
          <w:kern w:val="2"/>
          <w:sz w:val="28"/>
          <w:szCs w:val="28"/>
        </w:rPr>
        <w:t>2003</w:t>
      </w:r>
      <w:r w:rsidR="00727144" w:rsidRPr="001B22A2">
        <w:rPr>
          <w:rFonts w:ascii="Times New Roman" w:hAnsi="Times New Roman"/>
          <w:kern w:val="2"/>
          <w:sz w:val="28"/>
          <w:szCs w:val="28"/>
        </w:rPr>
        <w:t xml:space="preserve"> года</w:t>
      </w:r>
      <w:r w:rsidR="00147F36" w:rsidRPr="001B22A2">
        <w:rPr>
          <w:rFonts w:ascii="Times New Roman" w:hAnsi="Times New Roman"/>
          <w:kern w:val="2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>Федеральн</w:t>
      </w:r>
      <w:r w:rsidR="0081084D" w:rsidRPr="001B22A2">
        <w:rPr>
          <w:rFonts w:ascii="Times New Roman" w:eastAsia="Times New Roman" w:hAnsi="Times New Roman"/>
          <w:kern w:val="2"/>
          <w:sz w:val="28"/>
          <w:szCs w:val="28"/>
        </w:rPr>
        <w:t>ым</w:t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закон</w:t>
      </w:r>
      <w:r w:rsidR="0081084D" w:rsidRPr="001B22A2">
        <w:rPr>
          <w:rFonts w:ascii="Times New Roman" w:eastAsia="Times New Roman" w:hAnsi="Times New Roman"/>
          <w:kern w:val="2"/>
          <w:sz w:val="28"/>
          <w:szCs w:val="28"/>
        </w:rPr>
        <w:t>ом</w:t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от 27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июля </w:t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2010 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года </w:t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>№</w:t>
      </w:r>
      <w:r w:rsidR="00DA7E46" w:rsidRPr="001B22A2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DA7E46" w:rsidRPr="001B22A2">
        <w:rPr>
          <w:rFonts w:ascii="Times New Roman" w:eastAsia="Times New Roman" w:hAnsi="Times New Roman"/>
          <w:kern w:val="2"/>
          <w:sz w:val="28"/>
          <w:szCs w:val="28"/>
        </w:rPr>
        <w:noBreakHyphen/>
      </w:r>
      <w:r w:rsidR="009D5EFC" w:rsidRPr="001B22A2">
        <w:rPr>
          <w:rFonts w:ascii="Times New Roman" w:eastAsia="Times New Roman" w:hAnsi="Times New Roman"/>
          <w:kern w:val="2"/>
          <w:sz w:val="28"/>
          <w:szCs w:val="28"/>
        </w:rPr>
        <w:t>ФЗ «Об организации предоставления государственных и</w:t>
      </w:r>
      <w:r w:rsidR="00337F35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муниципальных услуг»,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Закон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>ом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Иркутской области от 28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декабря 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>2015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года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>№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146-ОЗ 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206214" w:rsidRPr="001B22A2">
        <w:rPr>
          <w:rFonts w:ascii="Times New Roman" w:eastAsia="Times New Roman" w:hAnsi="Times New Roman"/>
          <w:kern w:val="2"/>
          <w:sz w:val="28"/>
          <w:szCs w:val="28"/>
        </w:rPr>
        <w:t>О бесплатном предоставлении земельных у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>частков в собственность граждан», Постановлением Правительства Иркутской области от 29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июня 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2017 </w:t>
      </w:r>
      <w:r w:rsidR="00727144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года 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№ 428-пп «Об установлении Перечня документов и (или) сведений, подтверждающих отнесение заявителей к категории граждан, обладающих правом на предоставление земельных участков в собственность бесплатно», </w:t>
      </w:r>
      <w:r w:rsidR="00BC2699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руководствуясь </w:t>
      </w:r>
      <w:r w:rsidR="00DE5BBF" w:rsidRPr="001B22A2">
        <w:rPr>
          <w:rFonts w:ascii="Times New Roman" w:eastAsia="Times New Roman" w:hAnsi="Times New Roman"/>
          <w:kern w:val="2"/>
          <w:sz w:val="28"/>
          <w:szCs w:val="28"/>
        </w:rPr>
        <w:t>Устав</w:t>
      </w:r>
      <w:r w:rsidR="00147F36" w:rsidRPr="001B22A2">
        <w:rPr>
          <w:rFonts w:ascii="Times New Roman" w:eastAsia="Times New Roman" w:hAnsi="Times New Roman"/>
          <w:kern w:val="2"/>
          <w:sz w:val="28"/>
          <w:szCs w:val="28"/>
        </w:rPr>
        <w:t>ом</w:t>
      </w:r>
      <w:r w:rsidR="00DE5BBF" w:rsidRPr="001B22A2">
        <w:rPr>
          <w:rFonts w:ascii="Times New Roman" w:eastAsia="Times New Roman" w:hAnsi="Times New Roman"/>
          <w:kern w:val="2"/>
          <w:sz w:val="28"/>
          <w:szCs w:val="28"/>
        </w:rPr>
        <w:t xml:space="preserve"> Парфеновского муниципального образования, администрация Парфеновского муниципального образования</w:t>
      </w:r>
    </w:p>
    <w:p w:rsidR="000622AA" w:rsidRPr="001B22A2" w:rsidRDefault="00147F36" w:rsidP="00727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п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о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с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т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а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н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о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в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л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я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е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т:</w:t>
      </w:r>
    </w:p>
    <w:p w:rsidR="00BD7336" w:rsidRPr="001B22A2" w:rsidRDefault="009D5EFC" w:rsidP="00147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>Внести в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>А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>дминистративный регламент предоставления муниципа</w:t>
      </w:r>
      <w:r w:rsidR="00995BEB" w:rsidRPr="001B22A2">
        <w:rPr>
          <w:rFonts w:ascii="Times New Roman" w:hAnsi="Times New Roman"/>
          <w:bCs/>
          <w:kern w:val="2"/>
          <w:sz w:val="28"/>
          <w:szCs w:val="28"/>
        </w:rPr>
        <w:t>льной услуги «Предварительное согласование предоставления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земельных участков</w:t>
      </w:r>
      <w:r w:rsidR="002E5DF9" w:rsidRPr="001B22A2">
        <w:rPr>
          <w:rFonts w:ascii="Times New Roman" w:hAnsi="Times New Roman"/>
          <w:bCs/>
          <w:kern w:val="2"/>
          <w:sz w:val="28"/>
          <w:szCs w:val="28"/>
        </w:rPr>
        <w:t xml:space="preserve">, находящихся в муниципальной собственности </w:t>
      </w:r>
      <w:r w:rsidR="00DE5BBF" w:rsidRPr="001B22A2">
        <w:rPr>
          <w:rFonts w:ascii="Times New Roman" w:hAnsi="Times New Roman"/>
          <w:bCs/>
          <w:kern w:val="2"/>
          <w:sz w:val="28"/>
          <w:szCs w:val="28"/>
        </w:rPr>
        <w:t>Парфеновского муниципального образования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>»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 xml:space="preserve">, утвержденный постановлением администрации Парфеновского муниципального образования от </w:t>
      </w:r>
      <w:r w:rsidR="00727144" w:rsidRPr="001B22A2">
        <w:rPr>
          <w:rFonts w:ascii="Times New Roman" w:hAnsi="Times New Roman"/>
          <w:bCs/>
          <w:kern w:val="2"/>
          <w:sz w:val="28"/>
          <w:szCs w:val="28"/>
        </w:rPr>
        <w:t xml:space="preserve">8 августа 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>2024</w:t>
      </w:r>
      <w:r w:rsidR="00727144" w:rsidRPr="001B22A2">
        <w:rPr>
          <w:rFonts w:ascii="Times New Roman" w:hAnsi="Times New Roman"/>
          <w:bCs/>
          <w:kern w:val="2"/>
          <w:sz w:val="28"/>
          <w:szCs w:val="28"/>
        </w:rPr>
        <w:t xml:space="preserve"> года 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>№154 (далее - Регламент) следующие изменения:</w:t>
      </w:r>
    </w:p>
    <w:p w:rsidR="00147F36" w:rsidRPr="001B22A2" w:rsidRDefault="00147F36" w:rsidP="00147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1.1. Подподпункты «з», «и», «к», «н» подпунктов 2 и 3 пункта 95 Регламента изложить в следующей редакции: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«з)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lastRenderedPageBreak/>
        <w:t>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и)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к)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147F36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н) 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нужд;».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1.2. Подподпункт «г» подпункта 4 пункта 95 Регламента дополнить словами «, военнослужащих, членов семей погибших (умерших) военнослужащих, родителей погибших (умерших) военнослужащих».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1.3. Подподпункт «д» подпункта 4 пункта 95 Регламента дополнить словами «, за исключением случаев обращения заявителей в порядке публичного предложения, предусмотренного статьей 6.1 Закона Иркутской области от 28 декабря 2015 г. №146-ОЗ «О бесплатном предоставлении земельных участков в собственность граждан».».</w:t>
      </w:r>
    </w:p>
    <w:p w:rsidR="00ED0A79" w:rsidRPr="001B22A2" w:rsidRDefault="00ED0A79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1.4. В приложении № 2 к Регламенту пункт</w:t>
      </w:r>
      <w:r w:rsidR="004065DA" w:rsidRPr="001B22A2">
        <w:rPr>
          <w:rFonts w:ascii="Times New Roman" w:hAnsi="Times New Roman"/>
          <w:bCs/>
          <w:kern w:val="2"/>
          <w:sz w:val="28"/>
          <w:szCs w:val="28"/>
        </w:rPr>
        <w:t>ы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9</w:t>
      </w:r>
      <w:r w:rsidR="004065DA" w:rsidRPr="001B22A2">
        <w:rPr>
          <w:rFonts w:ascii="Times New Roman" w:hAnsi="Times New Roman"/>
          <w:bCs/>
          <w:kern w:val="2"/>
          <w:sz w:val="28"/>
          <w:szCs w:val="28"/>
        </w:rPr>
        <w:t>, 15, 29</w:t>
      </w:r>
      <w:r w:rsidR="00B264A3" w:rsidRPr="001B22A2">
        <w:rPr>
          <w:rFonts w:ascii="Times New Roman" w:hAnsi="Times New Roman"/>
          <w:bCs/>
          <w:kern w:val="2"/>
          <w:sz w:val="28"/>
          <w:szCs w:val="28"/>
        </w:rPr>
        <w:t>, 66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изложить в следующей редакции: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275"/>
        <w:gridCol w:w="993"/>
        <w:gridCol w:w="1842"/>
        <w:gridCol w:w="1701"/>
        <w:gridCol w:w="1843"/>
        <w:gridCol w:w="1985"/>
      </w:tblGrid>
      <w:tr w:rsidR="001B22A2" w:rsidRPr="001B22A2" w:rsidTr="00B264A3">
        <w:trPr>
          <w:trHeight w:val="496"/>
        </w:trPr>
        <w:tc>
          <w:tcPr>
            <w:tcW w:w="488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9.</w:t>
            </w:r>
          </w:p>
        </w:tc>
        <w:tc>
          <w:tcPr>
            <w:tcW w:w="1275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B22A2">
              <w:rPr>
                <w:rFonts w:ascii="Times New Roman" w:hAnsi="Times New Roman"/>
              </w:rPr>
              <w:t xml:space="preserve">Подпункт 6 статьи 39.5 Земельного кодекса, </w:t>
            </w:r>
            <w:r w:rsidRPr="001B22A2">
              <w:rPr>
                <w:rFonts w:ascii="Times New Roman" w:hAnsi="Times New Roman"/>
              </w:rPr>
              <w:lastRenderedPageBreak/>
              <w:t xml:space="preserve">подпункт «а» пункта 5 части 1 статьи 2 Закона Иркутской области от 28 декабря 2015 года № 146-ОЗ «О бесплатном предоставлении земельных участков в собственность граждан» </w:t>
            </w:r>
            <w:r w:rsidRPr="001B22A2">
              <w:rPr>
                <w:rFonts w:ascii="Times New Roman" w:hAnsi="Times New Roman"/>
                <w:lang w:eastAsia="ru-RU"/>
              </w:rPr>
              <w:t>(далее – Закон Иркутской области № 146-ОЗ)</w:t>
            </w:r>
          </w:p>
        </w:tc>
        <w:tc>
          <w:tcPr>
            <w:tcW w:w="993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В собственность бесплатн</w:t>
            </w:r>
            <w:r w:rsidRPr="001B22A2">
              <w:rPr>
                <w:rFonts w:ascii="Times New Roman" w:hAnsi="Times New Roman"/>
              </w:rPr>
              <w:lastRenderedPageBreak/>
              <w:t xml:space="preserve">о </w:t>
            </w:r>
          </w:p>
        </w:tc>
        <w:tc>
          <w:tcPr>
            <w:tcW w:w="1842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Граждане, имеющие трех и более детей </w:t>
            </w:r>
          </w:p>
        </w:tc>
        <w:tc>
          <w:tcPr>
            <w:tcW w:w="1701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Земельный участок для индивидуального жилищного </w:t>
            </w:r>
            <w:r w:rsidRPr="001B22A2">
              <w:rPr>
                <w:rFonts w:ascii="Times New Roman" w:hAnsi="Times New Roman"/>
              </w:rPr>
              <w:lastRenderedPageBreak/>
              <w:t>строительства, ведения личного подсобного хозяйства в границах населенного пункта</w:t>
            </w:r>
          </w:p>
        </w:tc>
        <w:tc>
          <w:tcPr>
            <w:tcW w:w="1843" w:type="dxa"/>
            <w:vMerge w:val="restart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Свидетельство о заключении брака и его нотариально удостоверенный </w:t>
            </w:r>
            <w:r w:rsidRPr="001B22A2">
              <w:rPr>
                <w:rFonts w:ascii="Times New Roman" w:hAnsi="Times New Roman"/>
              </w:rPr>
              <w:lastRenderedPageBreak/>
              <w:t>перевод на русский язык, в случае если это свидетельство выдано компетентными органами иностранного государства</w:t>
            </w:r>
          </w:p>
        </w:tc>
        <w:tc>
          <w:tcPr>
            <w:tcW w:w="1985" w:type="dxa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Выписка из ЕГРН об объекте недвижимости (об испрашиваемом </w:t>
            </w:r>
            <w:r w:rsidRPr="001B22A2">
              <w:rPr>
                <w:rFonts w:ascii="Times New Roman" w:hAnsi="Times New Roman"/>
              </w:rPr>
              <w:lastRenderedPageBreak/>
              <w:t>земельном участке)</w:t>
            </w:r>
          </w:p>
        </w:tc>
      </w:tr>
      <w:tr w:rsidR="001B22A2" w:rsidRPr="001B22A2" w:rsidTr="00B264A3">
        <w:trPr>
          <w:trHeight w:val="495"/>
        </w:trPr>
        <w:tc>
          <w:tcPr>
            <w:tcW w:w="488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Выписка из ЕГРН о правах отдельного лица на имевшиеся (имеющиеся) у него объекты недвижимости в отношении членов семьи</w:t>
            </w:r>
          </w:p>
        </w:tc>
      </w:tr>
      <w:tr w:rsidR="001B22A2" w:rsidRPr="001B22A2" w:rsidTr="00B264A3">
        <w:trPr>
          <w:trHeight w:val="495"/>
        </w:trPr>
        <w:tc>
          <w:tcPr>
            <w:tcW w:w="488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Акт органа опеки и попечительства о назначении опекуна или попечителя</w:t>
            </w:r>
          </w:p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0A79" w:rsidRPr="001B22A2" w:rsidRDefault="00ED0A79" w:rsidP="00ED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заключении брака, выданное на территории Российской Федерации</w:t>
            </w:r>
          </w:p>
        </w:tc>
      </w:tr>
      <w:tr w:rsidR="001B22A2" w:rsidRPr="001B22A2" w:rsidTr="00B264A3">
        <w:trPr>
          <w:trHeight w:val="1590"/>
        </w:trPr>
        <w:tc>
          <w:tcPr>
            <w:tcW w:w="488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15.</w:t>
            </w:r>
          </w:p>
        </w:tc>
        <w:tc>
          <w:tcPr>
            <w:tcW w:w="1275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Подпункт 7 статьи 39.5 Земельного кодекса, подпункт «г» </w:t>
            </w:r>
            <w:r w:rsidRPr="001B22A2">
              <w:rPr>
                <w:rFonts w:ascii="Times New Roman" w:hAnsi="Times New Roman"/>
                <w:lang w:eastAsia="ru-RU"/>
              </w:rPr>
              <w:t>пункта 5 части 1 статьи 2 Закона Иркутской области № 146-ОЗ</w:t>
            </w:r>
          </w:p>
        </w:tc>
        <w:tc>
          <w:tcPr>
            <w:tcW w:w="993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 собственность бесплатно</w:t>
            </w:r>
          </w:p>
        </w:tc>
        <w:tc>
          <w:tcPr>
            <w:tcW w:w="1842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B22A2">
              <w:rPr>
                <w:rFonts w:ascii="Times New Roman" w:hAnsi="Times New Roman"/>
                <w:lang w:eastAsia="ru-RU"/>
              </w:rPr>
              <w:t>Многодетная семья, состоящей из родителей (усыновителей, опекунов, попечителей, мачехи или отчима) или единственного родителя (усыновителя, опекуна или попечителя), трех и более детей, в том числе усыновленных (удочеренных), пасынков, падчериц, детей, находящихся под опекой или попечительством, не достигших возраста 18 лет на дату подачи заявления о постановке на земельный учет</w:t>
            </w:r>
          </w:p>
        </w:tc>
        <w:tc>
          <w:tcPr>
            <w:tcW w:w="1701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Земельный участок </w:t>
            </w:r>
            <w:r w:rsidRPr="001B22A2">
              <w:rPr>
                <w:rFonts w:ascii="Times New Roman" w:hAnsi="Times New Roman"/>
                <w:lang w:eastAsia="ru-RU"/>
              </w:rPr>
              <w:t>для индивидуального жилищного строительства, ведения личного подсобного хозяйства в границах населенного пункта</w:t>
            </w:r>
          </w:p>
        </w:tc>
        <w:tc>
          <w:tcPr>
            <w:tcW w:w="1843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заключении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</w:t>
            </w:r>
          </w:p>
        </w:tc>
        <w:tc>
          <w:tcPr>
            <w:tcW w:w="1985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  <w:lang w:eastAsia="ru-RU"/>
              </w:rPr>
              <w:t xml:space="preserve">Выписка из </w:t>
            </w:r>
            <w:r w:rsidRPr="001B22A2">
              <w:rPr>
                <w:rFonts w:ascii="Times New Roman" w:hAnsi="Times New Roman"/>
              </w:rPr>
              <w:t>ЕГРН</w:t>
            </w:r>
            <w:r w:rsidRPr="001B22A2">
              <w:rPr>
                <w:rFonts w:ascii="Times New Roman" w:hAnsi="Times New Roman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1B22A2" w:rsidRPr="001B22A2" w:rsidTr="00B264A3">
        <w:trPr>
          <w:trHeight w:val="1590"/>
        </w:trPr>
        <w:tc>
          <w:tcPr>
            <w:tcW w:w="488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Акт органа опеки и попечительства о назначении опекуна или попечителя</w:t>
            </w:r>
          </w:p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заключении брака, выданное на территории Российской Федерации</w:t>
            </w:r>
          </w:p>
        </w:tc>
      </w:tr>
      <w:tr w:rsidR="001B22A2" w:rsidRPr="001B22A2" w:rsidTr="00B264A3">
        <w:tc>
          <w:tcPr>
            <w:tcW w:w="488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29.</w:t>
            </w:r>
          </w:p>
        </w:tc>
        <w:tc>
          <w:tcPr>
            <w:tcW w:w="1275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Подпункт 9 пункта 2 статьи 39.6 </w:t>
            </w:r>
            <w:r w:rsidRPr="001B22A2">
              <w:rPr>
                <w:rFonts w:ascii="Times New Roman" w:hAnsi="Times New Roman"/>
              </w:rPr>
              <w:lastRenderedPageBreak/>
              <w:t xml:space="preserve">Земельного кодекса </w:t>
            </w:r>
          </w:p>
        </w:tc>
        <w:tc>
          <w:tcPr>
            <w:tcW w:w="993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В аренду </w:t>
            </w:r>
          </w:p>
        </w:tc>
        <w:tc>
          <w:tcPr>
            <w:tcW w:w="1842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Собственник здания, сооружения, </w:t>
            </w:r>
            <w:r w:rsidRPr="001B22A2">
              <w:rPr>
                <w:rFonts w:ascii="Times New Roman" w:hAnsi="Times New Roman"/>
              </w:rPr>
              <w:lastRenderedPageBreak/>
              <w:t>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28, на праве оперативного управления; организация, являющаяся в соответствии с Федеральным законом от 31.03.1999 № 69-ФЗ «О газоснабжении в Российской Федерации» собственником Единой системы газоснабжения, в том числе в случае, если земельный участок предназначен для осуществления пользования недрами</w:t>
            </w:r>
          </w:p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Земельный участок, на котором </w:t>
            </w:r>
            <w:r w:rsidRPr="001B22A2">
              <w:rPr>
                <w:rFonts w:ascii="Times New Roman" w:hAnsi="Times New Roman"/>
              </w:rPr>
              <w:lastRenderedPageBreak/>
              <w:t xml:space="preserve">расположены здания, сооружения </w:t>
            </w:r>
          </w:p>
        </w:tc>
        <w:tc>
          <w:tcPr>
            <w:tcW w:w="1843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Документы, удостоверяющие (устанавливающи</w:t>
            </w:r>
            <w:r w:rsidRPr="001B22A2">
              <w:rPr>
                <w:rFonts w:ascii="Times New Roman" w:hAnsi="Times New Roman"/>
              </w:rPr>
              <w:lastRenderedPageBreak/>
              <w:t xml:space="preserve">е) права заявителя на здание, сооружение, если право на такое здание, сооружение не зарегистрировано в ЕГРН </w:t>
            </w:r>
          </w:p>
        </w:tc>
        <w:tc>
          <w:tcPr>
            <w:tcW w:w="1985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 Выписка из ЕГРН об объекте недвижимости (об </w:t>
            </w:r>
            <w:r w:rsidRPr="001B22A2">
              <w:rPr>
                <w:rFonts w:ascii="Times New Roman" w:hAnsi="Times New Roman"/>
              </w:rPr>
              <w:lastRenderedPageBreak/>
              <w:t xml:space="preserve">испрашиваемом земельном участке) </w:t>
            </w:r>
          </w:p>
        </w:tc>
      </w:tr>
      <w:tr w:rsidR="001B22A2" w:rsidRPr="001B22A2" w:rsidTr="00B264A3">
        <w:tc>
          <w:tcPr>
            <w:tcW w:w="488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</w:t>
            </w:r>
          </w:p>
        </w:tc>
        <w:tc>
          <w:tcPr>
            <w:tcW w:w="1985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Выписка из ЕГРН об объекте недвижимости (о здании и (или) сооружении, расположенном(ых) на испрашиваемом земельном участке) </w:t>
            </w:r>
          </w:p>
        </w:tc>
      </w:tr>
      <w:tr w:rsidR="001B22A2" w:rsidRPr="001B22A2" w:rsidTr="00B264A3">
        <w:tc>
          <w:tcPr>
            <w:tcW w:w="488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</w:t>
            </w:r>
          </w:p>
        </w:tc>
        <w:tc>
          <w:tcPr>
            <w:tcW w:w="1985" w:type="dxa"/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Выписка из ЕГРЮЛ о юридическом лице, являющемся заявителем </w:t>
            </w:r>
          </w:p>
        </w:tc>
      </w:tr>
      <w:tr w:rsidR="001B22A2" w:rsidRPr="001B22A2" w:rsidTr="00B264A3">
        <w:trPr>
          <w:trHeight w:val="2030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65DA" w:rsidRPr="001B22A2" w:rsidRDefault="004065DA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Выписка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 </w:t>
            </w:r>
          </w:p>
        </w:tc>
      </w:tr>
      <w:tr w:rsidR="001B22A2" w:rsidRPr="001B22A2" w:rsidTr="00B264A3">
        <w:trPr>
          <w:trHeight w:val="786"/>
        </w:trPr>
        <w:tc>
          <w:tcPr>
            <w:tcW w:w="488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66.</w:t>
            </w:r>
          </w:p>
        </w:tc>
        <w:tc>
          <w:tcPr>
            <w:tcW w:w="1275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Подпункт 4 пункта 2 статьи 39.10 Земельного кодекса </w:t>
            </w:r>
          </w:p>
        </w:tc>
        <w:tc>
          <w:tcPr>
            <w:tcW w:w="993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В безвозмездное пользование </w:t>
            </w:r>
          </w:p>
        </w:tc>
        <w:tc>
          <w:tcPr>
            <w:tcW w:w="1842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Религиозная организация, которой на праве безвозмездного пользования принадлежат здания, сооружения; религиозная организация, которой на праве собственности принадлежат здания и сооружения религиозного или благотворительного назначения; некоммерческая организация, которой на праве безвозмездного пользования предоставлены здания, сооружения, находящиеся в государственной или муниципальной собственности</w:t>
            </w:r>
          </w:p>
        </w:tc>
        <w:tc>
          <w:tcPr>
            <w:tcW w:w="1701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Земельный участок, на котором расположены здания, сооружения, принадлежащие религиозной организации на праве безвозмездного пользования; земельный участок, на котором расположены здания и сооружения религиозного или благотворительного назначения, принадлежащие религиозной организации на праве собственности; земельный участок, на котором расположены здания, сооружения, находящиеся в государственной или муниципальной собственности, принадлежащие некоммерческой организации на праве безвозмездного пользования</w:t>
            </w:r>
          </w:p>
        </w:tc>
        <w:tc>
          <w:tcPr>
            <w:tcW w:w="1843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Документы, удостоверяющие (устанавливающие) права заявителя на здание, сооружение, если право на такое здание, сооружение не зарегистрировано в ЕГРН</w:t>
            </w: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lang w:eastAsia="ru-RU"/>
              </w:rPr>
            </w:pPr>
            <w:r w:rsidRPr="001B22A2">
              <w:rPr>
                <w:rFonts w:ascii="Times New Roman" w:hAnsi="Times New Roman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1B22A2" w:rsidRPr="001B22A2" w:rsidTr="00B264A3">
        <w:trPr>
          <w:trHeight w:val="785"/>
        </w:trPr>
        <w:tc>
          <w:tcPr>
            <w:tcW w:w="488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Выписка из ЕГРН об объекте недвижимости (о здании и (или) сооружении, расположенном(ых) на испрашиваемом земельном участке)</w:t>
            </w:r>
          </w:p>
        </w:tc>
      </w:tr>
      <w:tr w:rsidR="001B22A2" w:rsidRPr="001B22A2" w:rsidTr="00B264A3">
        <w:tc>
          <w:tcPr>
            <w:tcW w:w="488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64A3" w:rsidRPr="001B22A2" w:rsidRDefault="00B264A3" w:rsidP="00B26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</w:tc>
      </w:tr>
      <w:tr w:rsidR="001B22A2" w:rsidRPr="001B22A2" w:rsidTr="00B264A3">
        <w:trPr>
          <w:trHeight w:val="3072"/>
        </w:trPr>
        <w:tc>
          <w:tcPr>
            <w:tcW w:w="488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</w:t>
            </w:r>
            <w:r w:rsidRPr="001B22A2">
              <w:rPr>
                <w:rFonts w:ascii="Times New Roman" w:hAnsi="Times New Roman"/>
              </w:rPr>
              <w:lastRenderedPageBreak/>
              <w:t xml:space="preserve">праве заявителю </w:t>
            </w: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 Выписка из ЕГРЮЛ о юридическом лице, являющемся заявителем </w:t>
            </w:r>
          </w:p>
        </w:tc>
      </w:tr>
      <w:tr w:rsidR="001B22A2" w:rsidRPr="001B22A2" w:rsidTr="00B264A3">
        <w:trPr>
          <w:trHeight w:val="609"/>
        </w:trPr>
        <w:tc>
          <w:tcPr>
            <w:tcW w:w="488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69.</w:t>
            </w:r>
          </w:p>
        </w:tc>
        <w:tc>
          <w:tcPr>
            <w:tcW w:w="1275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Подпункт 7 пункта 2 статьи 39.10 Земельного кодекса </w:t>
            </w:r>
          </w:p>
        </w:tc>
        <w:tc>
          <w:tcPr>
            <w:tcW w:w="993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В безвозмездное пользование </w:t>
            </w:r>
          </w:p>
        </w:tc>
        <w:tc>
          <w:tcPr>
            <w:tcW w:w="1842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Гражданин, работающий по основному месту работы в муниципальном образовании, определенном законом субъекта Российской Федерации, по профессии, специальности, установленным законом субъекта Российской Федерации</w:t>
            </w:r>
          </w:p>
        </w:tc>
        <w:tc>
          <w:tcPr>
            <w:tcW w:w="1701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Земельный участок, предназначенный для индивидуального жилищного строительства или ведения личного подсобного хозяйства, расположенный в муниципальном образовании, определенном законом Иркутской области</w:t>
            </w:r>
          </w:p>
        </w:tc>
        <w:tc>
          <w:tcPr>
            <w:tcW w:w="1843" w:type="dxa"/>
            <w:vMerge w:val="restart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eastAsia="Times New Roman" w:hAnsi="Times New Roman"/>
                <w:szCs w:val="24"/>
                <w:lang w:eastAsia="ru-RU"/>
              </w:rPr>
              <w:t>Сведения о трудовой деятельности</w:t>
            </w:r>
          </w:p>
        </w:tc>
      </w:tr>
      <w:tr w:rsidR="001B22A2" w:rsidRPr="001B22A2" w:rsidTr="00B264A3">
        <w:trPr>
          <w:trHeight w:val="1889"/>
        </w:trPr>
        <w:tc>
          <w:tcPr>
            <w:tcW w:w="488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Выписка из ЕГРН об объекте недвижимости (об испрашиваемом земельном участке)</w:t>
            </w:r>
          </w:p>
        </w:tc>
      </w:tr>
    </w:tbl>
    <w:p w:rsidR="00ED0A79" w:rsidRPr="001B22A2" w:rsidRDefault="00B264A3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1.5. Приложение № 2 к Регламенту дополнить пунктами 79 - 81 следующего содержания: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275"/>
        <w:gridCol w:w="993"/>
        <w:gridCol w:w="1842"/>
        <w:gridCol w:w="1701"/>
        <w:gridCol w:w="1843"/>
        <w:gridCol w:w="1985"/>
      </w:tblGrid>
      <w:tr w:rsidR="001B22A2" w:rsidRPr="001B22A2" w:rsidTr="00B264A3">
        <w:trPr>
          <w:trHeight w:val="1589"/>
        </w:trPr>
        <w:tc>
          <w:tcPr>
            <w:tcW w:w="488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79.</w:t>
            </w:r>
          </w:p>
        </w:tc>
        <w:tc>
          <w:tcPr>
            <w:tcW w:w="1275" w:type="dxa"/>
          </w:tcPr>
          <w:p w:rsidR="00B264A3" w:rsidRPr="001B22A2" w:rsidRDefault="00B264A3" w:rsidP="00B26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Подпункт 7 статьи 39.5 Земельного кодекса, подпункт 1 пункта 14 части 1 статьи 2 Закона Иркутской области №146-ОЗ</w:t>
            </w:r>
          </w:p>
        </w:tc>
        <w:tc>
          <w:tcPr>
            <w:tcW w:w="99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 собственность бесплатно</w:t>
            </w:r>
          </w:p>
        </w:tc>
        <w:tc>
          <w:tcPr>
            <w:tcW w:w="1842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</w:t>
            </w:r>
            <w:r w:rsidRPr="001B22A2">
              <w:rPr>
                <w:rFonts w:ascii="Times New Roman" w:hAnsi="Times New Roman"/>
              </w:rPr>
              <w:lastRenderedPageBreak/>
              <w:t>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либо по месту пребывания (при отсутствии регистрации по месту жительства) на территории Иркутской области (далее - военнослужащие)</w:t>
            </w:r>
          </w:p>
        </w:tc>
        <w:tc>
          <w:tcPr>
            <w:tcW w:w="1701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области гражданам, которым ранее не предоставлялись в собственность бесплатно </w:t>
            </w:r>
            <w:r w:rsidRPr="001B22A2">
              <w:rPr>
                <w:rFonts w:ascii="Times New Roman" w:hAnsi="Times New Roman"/>
              </w:rPr>
              <w:lastRenderedPageBreak/>
              <w:t>земельные участки по основаниям, указанным в подпунктах 6, 7 статьи 39.5 Земельного кодекса Российской Федерации, за исключением предоставления земельных участков в собственность бесплатно в соответствии с Федеральным законом от 15 апреля 1998 года №66-ФЗ «О садоводческих, огороднических и дачных некоммерческих объединениях граждан», Федеральным законом от 25 октября 2001 года №137-ФЗ «О введении в действие Земельного кодекса Российской Федерации»</w:t>
            </w:r>
          </w:p>
        </w:tc>
        <w:tc>
          <w:tcPr>
            <w:tcW w:w="184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документы, подтверждающие участие заявителя в специальной военной операции в качестве военнослужащего либо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либо лица, </w:t>
            </w:r>
            <w:r w:rsidRPr="001B22A2">
              <w:rPr>
                <w:rFonts w:ascii="Times New Roman" w:hAnsi="Times New Roman"/>
              </w:rPr>
              <w:lastRenderedPageBreak/>
              <w:t>проходящего (проходившего) службу в войсках национальной гвардии Российской Федерации и имеющего специальное звание полиции;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документы, подтверждающие присвоение заявителю звания Героя Российской Федерации или его награждение орденом (орденами) Российской Федерации за заслуги, проявленные в ходе участия в специальной военной операции;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удостоверение ветерана боевых действий или свидетельство (удостоверение) о праве на льготы, образец которого утвержден до 1 января 1992 года, в отношении заявителя</w:t>
            </w: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подтверждающие регистрацию заявителя по месту жительства либо по месту пребывания (при отсутствии регистрации по месту жительства) на территории Иркутской области </w:t>
            </w:r>
            <w:r w:rsidRPr="001B22A2">
              <w:rPr>
                <w:rFonts w:ascii="Times New Roman" w:hAnsi="Times New Roman"/>
              </w:rPr>
              <w:lastRenderedPageBreak/>
              <w:t>на день завершения его участия в специальной военной операции;</w:t>
            </w:r>
          </w:p>
        </w:tc>
      </w:tr>
      <w:tr w:rsidR="001B22A2" w:rsidRPr="001B22A2" w:rsidTr="00B264A3">
        <w:trPr>
          <w:trHeight w:val="4698"/>
        </w:trPr>
        <w:tc>
          <w:tcPr>
            <w:tcW w:w="488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1275" w:type="dxa"/>
          </w:tcPr>
          <w:p w:rsidR="00B264A3" w:rsidRPr="001B22A2" w:rsidRDefault="00B264A3" w:rsidP="00B26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Подпункт 7 статьи 39.5 Земельного кодекса, подпункт 2 пункта 14 части 1 статьи 2 Закона Иркутской области №146-ОЗ</w:t>
            </w:r>
          </w:p>
        </w:tc>
        <w:tc>
          <w:tcPr>
            <w:tcW w:w="99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 собственность бесплатно</w:t>
            </w:r>
          </w:p>
        </w:tc>
        <w:tc>
          <w:tcPr>
            <w:tcW w:w="1842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Для членов семьи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 (далее - по</w:t>
            </w:r>
            <w:r w:rsidR="00261239" w:rsidRPr="001B22A2">
              <w:rPr>
                <w:rFonts w:ascii="Times New Roman" w:hAnsi="Times New Roman"/>
              </w:rPr>
              <w:t>гибший (умерший) военнослужащий</w:t>
            </w:r>
            <w:r w:rsidRPr="001B22A2">
              <w:rPr>
                <w:rFonts w:ascii="Times New Roman" w:hAnsi="Times New Roman"/>
              </w:rPr>
              <w:t>, зарегистрированных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</w:t>
            </w:r>
          </w:p>
        </w:tc>
        <w:tc>
          <w:tcPr>
            <w:tcW w:w="1701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области гражданам, которым ранее не предоставлялись в собственность бесплатно земельные участки по основаниям, указанным в подпунктах 6, 7 статьи 39.5 Земельного кодекса Российской Федерации, за исключением предоставления земельных участков в собственность бесплатно в соответствии с Федеральным законом от 15 апреля 1998 года №66-ФЗ «О садоводческих, огороднических и дачных некоммерческих объединениях граждан», Федеральным законом от 25 октября 2001 года №137-ФЗ «О введении в действие Земельного кодекса </w:t>
            </w:r>
            <w:r w:rsidRPr="001B22A2">
              <w:rPr>
                <w:rFonts w:ascii="Times New Roman" w:hAnsi="Times New Roman"/>
              </w:rPr>
              <w:lastRenderedPageBreak/>
              <w:t>Российской Федерации»</w:t>
            </w:r>
          </w:p>
        </w:tc>
        <w:tc>
          <w:tcPr>
            <w:tcW w:w="184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документы, подтверждающие отнесение заявителя (заявителей) к члену (членам) семьи погибшего (умершего) военнослужащего (свидетельства о рождении, заключении брака и их нотариально удостоверенный перевод на русский язык, в случае если эти свидетельства выданы компетентными органами иностранного государства, свидетельства об усыновлении, выданные органами записи актов гражданского состояния или консульскими учреждениями Российской Федерации, соответствующие решения суда)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смерти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подтверждающие, </w:t>
            </w:r>
            <w:r w:rsidRPr="001B22A2">
              <w:rPr>
                <w:rFonts w:ascii="Times New Roman" w:hAnsi="Times New Roman"/>
              </w:rPr>
              <w:lastRenderedPageBreak/>
              <w:t>что гибель (смерть) военнослужащего наступила вследствие увечья (ранения, травмы, контузии) или заболевания, полученных им в ходе участия в специальной военной операции;</w:t>
            </w: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документы, подтверждающие отнесение заявителя (заявителей) к члену (членам) семьи погибшего (умершего) военнослужащего (за исключением свидетельств о рождении, заключении брака, выданных компетентными органами иностранного государства, и их нотариально удостоверенных копий, свидетельств об усыновлении, выданных органами записи актов гражданского состояния или консульскими учреждениями Российской Федерации, решений суда)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подтверждающие регистрацию заявителя по месту жительства либо по месту пребывания (при отсутствии регистрации по месту жительства) на территории Иркутской области на день завершения </w:t>
            </w:r>
            <w:r w:rsidRPr="001B22A2">
              <w:rPr>
                <w:rFonts w:ascii="Times New Roman" w:hAnsi="Times New Roman"/>
              </w:rPr>
              <w:lastRenderedPageBreak/>
              <w:t>его участия в специальной военной операции;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смерти погибшего (умершего) военнослужащего и его нотариально удостоверенный перевод на русский язык (за исключением свидетельств о смерти, выданных компетентными органами иностранного государства, и их нотариально удостоверенных копий)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2A2" w:rsidRPr="001B22A2" w:rsidTr="00B264A3">
        <w:trPr>
          <w:trHeight w:val="738"/>
        </w:trPr>
        <w:tc>
          <w:tcPr>
            <w:tcW w:w="488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1275" w:type="dxa"/>
          </w:tcPr>
          <w:p w:rsidR="00B264A3" w:rsidRPr="001B22A2" w:rsidRDefault="00B264A3" w:rsidP="00B26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Подпункт 7 статьи 39.5 Земельного кодекса, подпункт 2 пункта 14 части 1 статьи 2 Закона Иркутской области №146-ОЗ</w:t>
            </w:r>
          </w:p>
        </w:tc>
        <w:tc>
          <w:tcPr>
            <w:tcW w:w="99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В собственность бесплатно</w:t>
            </w:r>
          </w:p>
        </w:tc>
        <w:tc>
          <w:tcPr>
            <w:tcW w:w="1842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для родителей (единственного родителя) погибшего (умершего) военнослужащего, зарегистрированных (зарегистрированного)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</w:t>
            </w:r>
          </w:p>
        </w:tc>
        <w:tc>
          <w:tcPr>
            <w:tcW w:w="1701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области гражданам, которым ранее не предоставлялись в собственность бесплатно земельные участки по основаниям, указанным в подпунктах 6, 7 статьи 39.5 Земельного кодекса Российской Федерации, за исключением предоставления </w:t>
            </w:r>
            <w:r w:rsidRPr="001B22A2">
              <w:rPr>
                <w:rFonts w:ascii="Times New Roman" w:hAnsi="Times New Roman"/>
              </w:rPr>
              <w:lastRenderedPageBreak/>
              <w:t>земельных участков в собственность бесплатно в соответствии с Федеральным законом от 15 апреля 1998 года №66-ФЗ «О садоводческих, огороднических и дачных некоммерческих объединениях граждан», Федеральным законом от 25 октября 2001 года №137-ФЗ «О введении в действие Земельного кодекса Российской Федерации»</w:t>
            </w:r>
          </w:p>
        </w:tc>
        <w:tc>
          <w:tcPr>
            <w:tcW w:w="1843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свидетельство о рождении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смерти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документы, подтверждающие, что гибель (смерть) военнослужащего наступила вследствие увечья (ранения, травмы, контузии) или заболевания, полученных им в ходе участия в специальной военной операции;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рождении погибшего (умершего) военнослужащего (за исключением свидетельств о рождении, выданных компетентными органами иностранного государства, и их нотариально удостоверенных копий)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документы, подтверждающие регистрацию заявителя по месту жительства либо по месту пребывания </w:t>
            </w:r>
            <w:r w:rsidRPr="001B22A2">
              <w:rPr>
                <w:rFonts w:ascii="Times New Roman" w:hAnsi="Times New Roman"/>
              </w:rPr>
              <w:lastRenderedPageBreak/>
              <w:t>(при отсутствии регистрации по месту жительства) на территории Иркутской области на день завершения его участия в специальной военной операции;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 xml:space="preserve"> </w:t>
            </w:r>
          </w:p>
          <w:p w:rsidR="00B264A3" w:rsidRPr="001B22A2" w:rsidRDefault="00B264A3" w:rsidP="00E36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2A2">
              <w:rPr>
                <w:rFonts w:ascii="Times New Roman" w:hAnsi="Times New Roman"/>
              </w:rPr>
              <w:t>свидетельство о смерти погибшего (умершего) военнослужащего (за исключением свидетельств о смерти, выданных компетентными органами иностранного государства, и их нотариально удостоверенных копий)</w:t>
            </w:r>
          </w:p>
        </w:tc>
      </w:tr>
    </w:tbl>
    <w:p w:rsidR="00F61B00" w:rsidRPr="001B22A2" w:rsidRDefault="00A66281" w:rsidP="00F61B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2. </w:t>
      </w:r>
      <w:r w:rsidR="00F61B00" w:rsidRPr="001B22A2">
        <w:rPr>
          <w:rFonts w:ascii="Times New Roman" w:hAnsi="Times New Roman"/>
          <w:bCs/>
          <w:kern w:val="2"/>
          <w:sz w:val="28"/>
          <w:szCs w:val="28"/>
        </w:rPr>
        <w:t>Главному специалисту администрации Парфеновского сельского поселения Сарапуловой Ю.А.</w:t>
      </w:r>
      <w:r w:rsidR="00147F36"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F61B00" w:rsidRPr="001B22A2">
        <w:rPr>
          <w:rFonts w:ascii="Times New Roman" w:hAnsi="Times New Roman"/>
          <w:bCs/>
          <w:kern w:val="2"/>
          <w:sz w:val="28"/>
          <w:szCs w:val="28"/>
        </w:rPr>
        <w:t>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района», в подразделе Парфеновского муниципального образования.</w:t>
      </w:r>
    </w:p>
    <w:p w:rsidR="00F61B00" w:rsidRPr="001B22A2" w:rsidRDefault="00147F36" w:rsidP="00F61B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3</w:t>
      </w:r>
      <w:r w:rsidR="00F61B00" w:rsidRPr="001B22A2">
        <w:rPr>
          <w:rFonts w:ascii="Times New Roman" w:hAnsi="Times New Roman"/>
          <w:bCs/>
          <w:kern w:val="2"/>
          <w:sz w:val="28"/>
          <w:szCs w:val="28"/>
        </w:rPr>
        <w:t xml:space="preserve">. Настоящее постановление вступает в силу после его официального </w:t>
      </w:r>
      <w:r w:rsidR="001B22A2" w:rsidRPr="001B22A2">
        <w:rPr>
          <w:rFonts w:ascii="Times New Roman" w:hAnsi="Times New Roman"/>
          <w:bCs/>
          <w:kern w:val="2"/>
          <w:sz w:val="28"/>
          <w:szCs w:val="28"/>
        </w:rPr>
        <w:t>опубликования</w:t>
      </w:r>
      <w:r w:rsidR="00F61B00" w:rsidRPr="001B22A2"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BC2699" w:rsidRPr="001B22A2" w:rsidRDefault="00147F36" w:rsidP="00BC2699">
      <w:pPr>
        <w:pStyle w:val="11"/>
        <w:widowControl w:val="0"/>
        <w:tabs>
          <w:tab w:val="left" w:pos="993"/>
        </w:tabs>
        <w:suppressAutoHyphens w:val="0"/>
        <w:spacing w:before="0" w:after="0" w:line="240" w:lineRule="auto"/>
        <w:ind w:firstLine="708"/>
        <w:jc w:val="both"/>
        <w:rPr>
          <w:rFonts w:eastAsia="SimSun"/>
          <w:sz w:val="28"/>
          <w:szCs w:val="28"/>
        </w:rPr>
      </w:pPr>
      <w:r w:rsidRPr="001B22A2">
        <w:rPr>
          <w:rFonts w:eastAsia="SimSun"/>
          <w:sz w:val="28"/>
          <w:szCs w:val="28"/>
        </w:rPr>
        <w:t>4</w:t>
      </w:r>
      <w:r w:rsidR="00BC2699" w:rsidRPr="001B22A2">
        <w:rPr>
          <w:rFonts w:eastAsia="SimSun"/>
          <w:sz w:val="28"/>
          <w:szCs w:val="28"/>
        </w:rPr>
        <w:t>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D017C3" w:rsidRPr="001B22A2" w:rsidRDefault="00D017C3" w:rsidP="00BC2699">
      <w:pPr>
        <w:widowControl w:val="0"/>
        <w:spacing w:after="0" w:line="240" w:lineRule="auto"/>
        <w:ind w:firstLine="709"/>
        <w:rPr>
          <w:szCs w:val="28"/>
        </w:rPr>
      </w:pPr>
    </w:p>
    <w:p w:rsidR="00BC2699" w:rsidRPr="001B22A2" w:rsidRDefault="00BC2699" w:rsidP="00BC2699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22A2">
        <w:rPr>
          <w:rFonts w:ascii="Times New Roman" w:hAnsi="Times New Roman"/>
          <w:sz w:val="28"/>
          <w:szCs w:val="28"/>
        </w:rPr>
        <w:t xml:space="preserve">Глава Парфеновского </w:t>
      </w:r>
    </w:p>
    <w:p w:rsidR="000F4689" w:rsidRPr="001B22A2" w:rsidRDefault="00BC2699" w:rsidP="001B22A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B22A2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                   </w:t>
      </w:r>
      <w:r w:rsidR="001B22A2" w:rsidRPr="001B22A2">
        <w:rPr>
          <w:rFonts w:ascii="Times New Roman" w:hAnsi="Times New Roman"/>
          <w:sz w:val="28"/>
          <w:szCs w:val="28"/>
        </w:rPr>
        <w:t>А.Н. Башкиров</w:t>
      </w:r>
    </w:p>
    <w:sectPr w:rsidR="000F4689" w:rsidRPr="001B22A2" w:rsidSect="001B22A2">
      <w:headerReference w:type="default" r:id="rId8"/>
      <w:footnotePr>
        <w:numRestart w:val="eachPage"/>
      </w:foot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78" w:rsidRDefault="00933478" w:rsidP="00766253">
      <w:pPr>
        <w:spacing w:after="0" w:line="240" w:lineRule="auto"/>
      </w:pPr>
      <w:r>
        <w:separator/>
      </w:r>
    </w:p>
  </w:endnote>
  <w:endnote w:type="continuationSeparator" w:id="0">
    <w:p w:rsidR="00933478" w:rsidRDefault="00933478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78" w:rsidRDefault="00933478" w:rsidP="00766253">
      <w:pPr>
        <w:spacing w:after="0" w:line="240" w:lineRule="auto"/>
      </w:pPr>
      <w:r>
        <w:separator/>
      </w:r>
    </w:p>
  </w:footnote>
  <w:footnote w:type="continuationSeparator" w:id="0">
    <w:p w:rsidR="00933478" w:rsidRDefault="00933478" w:rsidP="0076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BF" w:rsidRPr="00B14374" w:rsidRDefault="00DE5BBF" w:rsidP="00F81501">
    <w:pPr>
      <w:pStyle w:val="a9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752388">
      <w:rPr>
        <w:rFonts w:ascii="Times New Roman" w:hAnsi="Times New Roman"/>
        <w:noProof/>
        <w:sz w:val="24"/>
        <w:szCs w:val="24"/>
      </w:rPr>
      <w:t>10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073D1"/>
    <w:multiLevelType w:val="hybridMultilevel"/>
    <w:tmpl w:val="3F146ED4"/>
    <w:lvl w:ilvl="0" w:tplc="F760E6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B7"/>
    <w:rsid w:val="00001BCE"/>
    <w:rsid w:val="00002064"/>
    <w:rsid w:val="000039ED"/>
    <w:rsid w:val="00003C18"/>
    <w:rsid w:val="00003F29"/>
    <w:rsid w:val="00005977"/>
    <w:rsid w:val="000065A6"/>
    <w:rsid w:val="0001044D"/>
    <w:rsid w:val="000105F8"/>
    <w:rsid w:val="000118C0"/>
    <w:rsid w:val="00012BA5"/>
    <w:rsid w:val="00017EA9"/>
    <w:rsid w:val="000208E6"/>
    <w:rsid w:val="000210A6"/>
    <w:rsid w:val="00022508"/>
    <w:rsid w:val="000237F2"/>
    <w:rsid w:val="0002410A"/>
    <w:rsid w:val="0002643B"/>
    <w:rsid w:val="00026792"/>
    <w:rsid w:val="0003014C"/>
    <w:rsid w:val="00030AB0"/>
    <w:rsid w:val="000327CE"/>
    <w:rsid w:val="00033DE0"/>
    <w:rsid w:val="00037926"/>
    <w:rsid w:val="00040775"/>
    <w:rsid w:val="00042136"/>
    <w:rsid w:val="000455D5"/>
    <w:rsid w:val="00046146"/>
    <w:rsid w:val="0004772E"/>
    <w:rsid w:val="0005034C"/>
    <w:rsid w:val="00050D4B"/>
    <w:rsid w:val="00050EA0"/>
    <w:rsid w:val="00055E2D"/>
    <w:rsid w:val="000622AA"/>
    <w:rsid w:val="00067E34"/>
    <w:rsid w:val="00073AC1"/>
    <w:rsid w:val="00074C77"/>
    <w:rsid w:val="00076FF6"/>
    <w:rsid w:val="00077092"/>
    <w:rsid w:val="000805D7"/>
    <w:rsid w:val="00084533"/>
    <w:rsid w:val="00085D5C"/>
    <w:rsid w:val="00086636"/>
    <w:rsid w:val="00087E87"/>
    <w:rsid w:val="00090CA2"/>
    <w:rsid w:val="00091E27"/>
    <w:rsid w:val="00092367"/>
    <w:rsid w:val="00093D1D"/>
    <w:rsid w:val="00095BB3"/>
    <w:rsid w:val="000A3AFE"/>
    <w:rsid w:val="000A58FE"/>
    <w:rsid w:val="000B1B17"/>
    <w:rsid w:val="000B1C39"/>
    <w:rsid w:val="000B33B1"/>
    <w:rsid w:val="000B42C8"/>
    <w:rsid w:val="000B4B1F"/>
    <w:rsid w:val="000B5668"/>
    <w:rsid w:val="000B61D8"/>
    <w:rsid w:val="000C16BB"/>
    <w:rsid w:val="000C220C"/>
    <w:rsid w:val="000C22B2"/>
    <w:rsid w:val="000C38AE"/>
    <w:rsid w:val="000C3A96"/>
    <w:rsid w:val="000C598F"/>
    <w:rsid w:val="000C5E80"/>
    <w:rsid w:val="000C5FA7"/>
    <w:rsid w:val="000C6512"/>
    <w:rsid w:val="000C6F36"/>
    <w:rsid w:val="000C79B0"/>
    <w:rsid w:val="000D0A77"/>
    <w:rsid w:val="000D2AA2"/>
    <w:rsid w:val="000D35B7"/>
    <w:rsid w:val="000D382F"/>
    <w:rsid w:val="000D3E02"/>
    <w:rsid w:val="000D403F"/>
    <w:rsid w:val="000F00B0"/>
    <w:rsid w:val="000F041D"/>
    <w:rsid w:val="000F07BE"/>
    <w:rsid w:val="000F4689"/>
    <w:rsid w:val="000F4B84"/>
    <w:rsid w:val="000F7249"/>
    <w:rsid w:val="001016A0"/>
    <w:rsid w:val="00104FBB"/>
    <w:rsid w:val="001074EF"/>
    <w:rsid w:val="00107A95"/>
    <w:rsid w:val="00107DFA"/>
    <w:rsid w:val="00110334"/>
    <w:rsid w:val="00110C9A"/>
    <w:rsid w:val="0011170F"/>
    <w:rsid w:val="00113E2D"/>
    <w:rsid w:val="00113F17"/>
    <w:rsid w:val="00115359"/>
    <w:rsid w:val="00115B0E"/>
    <w:rsid w:val="00115B57"/>
    <w:rsid w:val="00115BD8"/>
    <w:rsid w:val="00117493"/>
    <w:rsid w:val="00117909"/>
    <w:rsid w:val="001240B9"/>
    <w:rsid w:val="00125F36"/>
    <w:rsid w:val="00130FF9"/>
    <w:rsid w:val="0013188F"/>
    <w:rsid w:val="0013359D"/>
    <w:rsid w:val="00133A8C"/>
    <w:rsid w:val="001352AA"/>
    <w:rsid w:val="00136CA6"/>
    <w:rsid w:val="00142D41"/>
    <w:rsid w:val="00146F83"/>
    <w:rsid w:val="00147B43"/>
    <w:rsid w:val="00147F36"/>
    <w:rsid w:val="0015199D"/>
    <w:rsid w:val="00152D40"/>
    <w:rsid w:val="001532AE"/>
    <w:rsid w:val="0015469F"/>
    <w:rsid w:val="00154946"/>
    <w:rsid w:val="001555C1"/>
    <w:rsid w:val="00162A0B"/>
    <w:rsid w:val="00163D05"/>
    <w:rsid w:val="00164FA0"/>
    <w:rsid w:val="00167F8D"/>
    <w:rsid w:val="00170EAD"/>
    <w:rsid w:val="001719D4"/>
    <w:rsid w:val="00173A5B"/>
    <w:rsid w:val="00173D4F"/>
    <w:rsid w:val="001741E0"/>
    <w:rsid w:val="0017441F"/>
    <w:rsid w:val="00175008"/>
    <w:rsid w:val="0019218E"/>
    <w:rsid w:val="00192695"/>
    <w:rsid w:val="00192894"/>
    <w:rsid w:val="0019692C"/>
    <w:rsid w:val="001A03A4"/>
    <w:rsid w:val="001A7948"/>
    <w:rsid w:val="001B01C8"/>
    <w:rsid w:val="001B034D"/>
    <w:rsid w:val="001B115E"/>
    <w:rsid w:val="001B21F9"/>
    <w:rsid w:val="001B22A2"/>
    <w:rsid w:val="001B4671"/>
    <w:rsid w:val="001B540C"/>
    <w:rsid w:val="001B5490"/>
    <w:rsid w:val="001B55C5"/>
    <w:rsid w:val="001B70C1"/>
    <w:rsid w:val="001C0C5B"/>
    <w:rsid w:val="001C24EC"/>
    <w:rsid w:val="001C3DA6"/>
    <w:rsid w:val="001C49FB"/>
    <w:rsid w:val="001C4E29"/>
    <w:rsid w:val="001C79B4"/>
    <w:rsid w:val="001D114B"/>
    <w:rsid w:val="001D2BE3"/>
    <w:rsid w:val="001D3306"/>
    <w:rsid w:val="001D392F"/>
    <w:rsid w:val="001E10D8"/>
    <w:rsid w:val="001E2E57"/>
    <w:rsid w:val="001E3A18"/>
    <w:rsid w:val="001E3E79"/>
    <w:rsid w:val="001E6553"/>
    <w:rsid w:val="001E7B35"/>
    <w:rsid w:val="001F100E"/>
    <w:rsid w:val="001F615A"/>
    <w:rsid w:val="001F79B1"/>
    <w:rsid w:val="00201617"/>
    <w:rsid w:val="00201B61"/>
    <w:rsid w:val="00201FA7"/>
    <w:rsid w:val="00202D75"/>
    <w:rsid w:val="002031B0"/>
    <w:rsid w:val="00203B4F"/>
    <w:rsid w:val="00203C0C"/>
    <w:rsid w:val="00203D96"/>
    <w:rsid w:val="00204ACB"/>
    <w:rsid w:val="00205287"/>
    <w:rsid w:val="00205EDC"/>
    <w:rsid w:val="00206214"/>
    <w:rsid w:val="002073F0"/>
    <w:rsid w:val="0021088C"/>
    <w:rsid w:val="0021220B"/>
    <w:rsid w:val="0021231E"/>
    <w:rsid w:val="00212347"/>
    <w:rsid w:val="00212C2D"/>
    <w:rsid w:val="0021311A"/>
    <w:rsid w:val="002134AB"/>
    <w:rsid w:val="002136E0"/>
    <w:rsid w:val="002202CC"/>
    <w:rsid w:val="00226E1F"/>
    <w:rsid w:val="00231604"/>
    <w:rsid w:val="0023207C"/>
    <w:rsid w:val="00237A7D"/>
    <w:rsid w:val="00242BD3"/>
    <w:rsid w:val="00243C41"/>
    <w:rsid w:val="002445F0"/>
    <w:rsid w:val="0025048B"/>
    <w:rsid w:val="00251013"/>
    <w:rsid w:val="0025245D"/>
    <w:rsid w:val="002537F4"/>
    <w:rsid w:val="002542AE"/>
    <w:rsid w:val="00257D5A"/>
    <w:rsid w:val="00261239"/>
    <w:rsid w:val="00262CCA"/>
    <w:rsid w:val="00263C5C"/>
    <w:rsid w:val="0027423F"/>
    <w:rsid w:val="00275849"/>
    <w:rsid w:val="0027779F"/>
    <w:rsid w:val="00281D3E"/>
    <w:rsid w:val="00282745"/>
    <w:rsid w:val="00285D5B"/>
    <w:rsid w:val="00286245"/>
    <w:rsid w:val="00287585"/>
    <w:rsid w:val="00293217"/>
    <w:rsid w:val="002959D8"/>
    <w:rsid w:val="00295CB2"/>
    <w:rsid w:val="0029663A"/>
    <w:rsid w:val="002A2035"/>
    <w:rsid w:val="002A263E"/>
    <w:rsid w:val="002A2889"/>
    <w:rsid w:val="002A2DC2"/>
    <w:rsid w:val="002A4E07"/>
    <w:rsid w:val="002A54B2"/>
    <w:rsid w:val="002A5FC4"/>
    <w:rsid w:val="002A6DF0"/>
    <w:rsid w:val="002A7D47"/>
    <w:rsid w:val="002B132E"/>
    <w:rsid w:val="002B2A86"/>
    <w:rsid w:val="002B2C4B"/>
    <w:rsid w:val="002B3F0B"/>
    <w:rsid w:val="002B6535"/>
    <w:rsid w:val="002B6FC9"/>
    <w:rsid w:val="002B7EAB"/>
    <w:rsid w:val="002C3625"/>
    <w:rsid w:val="002C431A"/>
    <w:rsid w:val="002C5C65"/>
    <w:rsid w:val="002C7464"/>
    <w:rsid w:val="002D01D4"/>
    <w:rsid w:val="002D558B"/>
    <w:rsid w:val="002D5C83"/>
    <w:rsid w:val="002D744A"/>
    <w:rsid w:val="002D7491"/>
    <w:rsid w:val="002E0AB3"/>
    <w:rsid w:val="002E3F53"/>
    <w:rsid w:val="002E3F70"/>
    <w:rsid w:val="002E5DF9"/>
    <w:rsid w:val="002E737F"/>
    <w:rsid w:val="002F57A0"/>
    <w:rsid w:val="002F711A"/>
    <w:rsid w:val="003010E0"/>
    <w:rsid w:val="0030356C"/>
    <w:rsid w:val="00303BBA"/>
    <w:rsid w:val="003058FE"/>
    <w:rsid w:val="00307169"/>
    <w:rsid w:val="003133DE"/>
    <w:rsid w:val="0031422B"/>
    <w:rsid w:val="00317B01"/>
    <w:rsid w:val="00321E47"/>
    <w:rsid w:val="003244E0"/>
    <w:rsid w:val="00325476"/>
    <w:rsid w:val="003254A4"/>
    <w:rsid w:val="00325CA7"/>
    <w:rsid w:val="00326459"/>
    <w:rsid w:val="00331057"/>
    <w:rsid w:val="003312ED"/>
    <w:rsid w:val="00331DA3"/>
    <w:rsid w:val="0033216D"/>
    <w:rsid w:val="00332788"/>
    <w:rsid w:val="00332E7C"/>
    <w:rsid w:val="00334045"/>
    <w:rsid w:val="00335282"/>
    <w:rsid w:val="003352D9"/>
    <w:rsid w:val="003364D6"/>
    <w:rsid w:val="0033716C"/>
    <w:rsid w:val="00337F35"/>
    <w:rsid w:val="003408C7"/>
    <w:rsid w:val="003416D5"/>
    <w:rsid w:val="0034243B"/>
    <w:rsid w:val="00343F1E"/>
    <w:rsid w:val="003452CA"/>
    <w:rsid w:val="00347725"/>
    <w:rsid w:val="00350813"/>
    <w:rsid w:val="00350D0E"/>
    <w:rsid w:val="00351730"/>
    <w:rsid w:val="0035374B"/>
    <w:rsid w:val="00354741"/>
    <w:rsid w:val="003553A7"/>
    <w:rsid w:val="003554F3"/>
    <w:rsid w:val="003562BD"/>
    <w:rsid w:val="00356CEB"/>
    <w:rsid w:val="0035702B"/>
    <w:rsid w:val="00357981"/>
    <w:rsid w:val="00361194"/>
    <w:rsid w:val="0036165B"/>
    <w:rsid w:val="00362149"/>
    <w:rsid w:val="003622AE"/>
    <w:rsid w:val="003627A6"/>
    <w:rsid w:val="00364BDA"/>
    <w:rsid w:val="00364E35"/>
    <w:rsid w:val="0036588B"/>
    <w:rsid w:val="00367224"/>
    <w:rsid w:val="00374662"/>
    <w:rsid w:val="00374A8C"/>
    <w:rsid w:val="0037682B"/>
    <w:rsid w:val="0038093B"/>
    <w:rsid w:val="00380E0D"/>
    <w:rsid w:val="00381EC4"/>
    <w:rsid w:val="00382ACB"/>
    <w:rsid w:val="00384706"/>
    <w:rsid w:val="00384B28"/>
    <w:rsid w:val="0038618B"/>
    <w:rsid w:val="00390897"/>
    <w:rsid w:val="00391F17"/>
    <w:rsid w:val="00392A47"/>
    <w:rsid w:val="00393FEA"/>
    <w:rsid w:val="00394343"/>
    <w:rsid w:val="00396A61"/>
    <w:rsid w:val="003A2812"/>
    <w:rsid w:val="003A4666"/>
    <w:rsid w:val="003B21BE"/>
    <w:rsid w:val="003B35FD"/>
    <w:rsid w:val="003B5CDC"/>
    <w:rsid w:val="003B5D65"/>
    <w:rsid w:val="003B64D3"/>
    <w:rsid w:val="003B77B0"/>
    <w:rsid w:val="003B7AEC"/>
    <w:rsid w:val="003C0385"/>
    <w:rsid w:val="003C0937"/>
    <w:rsid w:val="003C43F9"/>
    <w:rsid w:val="003C61D1"/>
    <w:rsid w:val="003D039A"/>
    <w:rsid w:val="003D0610"/>
    <w:rsid w:val="003D1EA6"/>
    <w:rsid w:val="003D436A"/>
    <w:rsid w:val="003D4E8E"/>
    <w:rsid w:val="003D6857"/>
    <w:rsid w:val="003D71EB"/>
    <w:rsid w:val="003E00CD"/>
    <w:rsid w:val="003E2220"/>
    <w:rsid w:val="003E55BD"/>
    <w:rsid w:val="003E67D4"/>
    <w:rsid w:val="003E6C42"/>
    <w:rsid w:val="003F0B3C"/>
    <w:rsid w:val="003F0BD9"/>
    <w:rsid w:val="003F0C42"/>
    <w:rsid w:val="003F18F5"/>
    <w:rsid w:val="003F1E24"/>
    <w:rsid w:val="003F6158"/>
    <w:rsid w:val="00400A5F"/>
    <w:rsid w:val="004021C0"/>
    <w:rsid w:val="004031DB"/>
    <w:rsid w:val="00404906"/>
    <w:rsid w:val="00405A71"/>
    <w:rsid w:val="004065DA"/>
    <w:rsid w:val="00407280"/>
    <w:rsid w:val="004101C4"/>
    <w:rsid w:val="004121A1"/>
    <w:rsid w:val="00412DDE"/>
    <w:rsid w:val="00414952"/>
    <w:rsid w:val="00415D8B"/>
    <w:rsid w:val="004166C4"/>
    <w:rsid w:val="00417036"/>
    <w:rsid w:val="00417503"/>
    <w:rsid w:val="0042084D"/>
    <w:rsid w:val="004214F6"/>
    <w:rsid w:val="00424086"/>
    <w:rsid w:val="00425944"/>
    <w:rsid w:val="00425CF3"/>
    <w:rsid w:val="004274E8"/>
    <w:rsid w:val="00430F20"/>
    <w:rsid w:val="00430FB5"/>
    <w:rsid w:val="0043295C"/>
    <w:rsid w:val="00435DBF"/>
    <w:rsid w:val="00436818"/>
    <w:rsid w:val="00437CD3"/>
    <w:rsid w:val="004411B7"/>
    <w:rsid w:val="0044157E"/>
    <w:rsid w:val="0044201C"/>
    <w:rsid w:val="0044481F"/>
    <w:rsid w:val="004450FB"/>
    <w:rsid w:val="00446942"/>
    <w:rsid w:val="004506B1"/>
    <w:rsid w:val="00450B63"/>
    <w:rsid w:val="004513F3"/>
    <w:rsid w:val="00451812"/>
    <w:rsid w:val="00451FBE"/>
    <w:rsid w:val="0045219A"/>
    <w:rsid w:val="00456B87"/>
    <w:rsid w:val="00456DE1"/>
    <w:rsid w:val="004578F8"/>
    <w:rsid w:val="00460E57"/>
    <w:rsid w:val="00462EA5"/>
    <w:rsid w:val="00464976"/>
    <w:rsid w:val="004667B0"/>
    <w:rsid w:val="004701A6"/>
    <w:rsid w:val="004703E1"/>
    <w:rsid w:val="0047138E"/>
    <w:rsid w:val="004726B3"/>
    <w:rsid w:val="00472DB4"/>
    <w:rsid w:val="00475D54"/>
    <w:rsid w:val="0048153E"/>
    <w:rsid w:val="00483D14"/>
    <w:rsid w:val="004857A6"/>
    <w:rsid w:val="00485A53"/>
    <w:rsid w:val="00486CDD"/>
    <w:rsid w:val="00490182"/>
    <w:rsid w:val="00490940"/>
    <w:rsid w:val="0049121A"/>
    <w:rsid w:val="00493728"/>
    <w:rsid w:val="0049680A"/>
    <w:rsid w:val="0049685D"/>
    <w:rsid w:val="004A49B9"/>
    <w:rsid w:val="004A4CE6"/>
    <w:rsid w:val="004A6E59"/>
    <w:rsid w:val="004A7612"/>
    <w:rsid w:val="004B1EF6"/>
    <w:rsid w:val="004B2F02"/>
    <w:rsid w:val="004B2FF3"/>
    <w:rsid w:val="004B32F3"/>
    <w:rsid w:val="004B36A8"/>
    <w:rsid w:val="004B46D0"/>
    <w:rsid w:val="004B6713"/>
    <w:rsid w:val="004C053C"/>
    <w:rsid w:val="004C0675"/>
    <w:rsid w:val="004C37E0"/>
    <w:rsid w:val="004C498B"/>
    <w:rsid w:val="004C5289"/>
    <w:rsid w:val="004C68D1"/>
    <w:rsid w:val="004C7D62"/>
    <w:rsid w:val="004D0C37"/>
    <w:rsid w:val="004D0C4E"/>
    <w:rsid w:val="004D2F1E"/>
    <w:rsid w:val="004D30C1"/>
    <w:rsid w:val="004D3723"/>
    <w:rsid w:val="004D3E81"/>
    <w:rsid w:val="004E0489"/>
    <w:rsid w:val="004E1FD6"/>
    <w:rsid w:val="004E2267"/>
    <w:rsid w:val="004E2DDC"/>
    <w:rsid w:val="004E375E"/>
    <w:rsid w:val="004E4B39"/>
    <w:rsid w:val="004E6FD2"/>
    <w:rsid w:val="004E7655"/>
    <w:rsid w:val="004F2EE7"/>
    <w:rsid w:val="004F3B39"/>
    <w:rsid w:val="004F426D"/>
    <w:rsid w:val="004F4C0B"/>
    <w:rsid w:val="004F5218"/>
    <w:rsid w:val="005000EE"/>
    <w:rsid w:val="00501D20"/>
    <w:rsid w:val="00501EC1"/>
    <w:rsid w:val="00503CB3"/>
    <w:rsid w:val="00504DAF"/>
    <w:rsid w:val="00507217"/>
    <w:rsid w:val="00507775"/>
    <w:rsid w:val="00512422"/>
    <w:rsid w:val="00517166"/>
    <w:rsid w:val="0051731B"/>
    <w:rsid w:val="00520461"/>
    <w:rsid w:val="005207CB"/>
    <w:rsid w:val="00521209"/>
    <w:rsid w:val="00521776"/>
    <w:rsid w:val="00525AB9"/>
    <w:rsid w:val="00525BD4"/>
    <w:rsid w:val="00527726"/>
    <w:rsid w:val="00531EE7"/>
    <w:rsid w:val="005324F1"/>
    <w:rsid w:val="00535AF0"/>
    <w:rsid w:val="00536C6C"/>
    <w:rsid w:val="00537D1F"/>
    <w:rsid w:val="00541066"/>
    <w:rsid w:val="005410BC"/>
    <w:rsid w:val="0054297A"/>
    <w:rsid w:val="00550097"/>
    <w:rsid w:val="00550B9B"/>
    <w:rsid w:val="00551729"/>
    <w:rsid w:val="00554275"/>
    <w:rsid w:val="005605F0"/>
    <w:rsid w:val="00560C80"/>
    <w:rsid w:val="005623D4"/>
    <w:rsid w:val="0056738C"/>
    <w:rsid w:val="005722AF"/>
    <w:rsid w:val="00575195"/>
    <w:rsid w:val="0057658E"/>
    <w:rsid w:val="00576D3B"/>
    <w:rsid w:val="00580D23"/>
    <w:rsid w:val="005828F5"/>
    <w:rsid w:val="00582F21"/>
    <w:rsid w:val="005839F9"/>
    <w:rsid w:val="0058408F"/>
    <w:rsid w:val="0058692D"/>
    <w:rsid w:val="00587E10"/>
    <w:rsid w:val="0059046A"/>
    <w:rsid w:val="0059068D"/>
    <w:rsid w:val="005908BF"/>
    <w:rsid w:val="00591339"/>
    <w:rsid w:val="00591FF2"/>
    <w:rsid w:val="00593FF2"/>
    <w:rsid w:val="00596587"/>
    <w:rsid w:val="005A6BFB"/>
    <w:rsid w:val="005A6F5A"/>
    <w:rsid w:val="005A72FE"/>
    <w:rsid w:val="005B1082"/>
    <w:rsid w:val="005B28B9"/>
    <w:rsid w:val="005B2D17"/>
    <w:rsid w:val="005B3B1E"/>
    <w:rsid w:val="005B3B85"/>
    <w:rsid w:val="005B7695"/>
    <w:rsid w:val="005C0833"/>
    <w:rsid w:val="005C0DFE"/>
    <w:rsid w:val="005C122F"/>
    <w:rsid w:val="005C376B"/>
    <w:rsid w:val="005C454F"/>
    <w:rsid w:val="005C4ADD"/>
    <w:rsid w:val="005C4D5B"/>
    <w:rsid w:val="005C576C"/>
    <w:rsid w:val="005C63A6"/>
    <w:rsid w:val="005C6F8F"/>
    <w:rsid w:val="005D0778"/>
    <w:rsid w:val="005D10C3"/>
    <w:rsid w:val="005D15FE"/>
    <w:rsid w:val="005D56EC"/>
    <w:rsid w:val="005D5915"/>
    <w:rsid w:val="005E25C6"/>
    <w:rsid w:val="005E3D47"/>
    <w:rsid w:val="005E75E9"/>
    <w:rsid w:val="005E7DD5"/>
    <w:rsid w:val="005F0ABA"/>
    <w:rsid w:val="005F1F34"/>
    <w:rsid w:val="005F23A8"/>
    <w:rsid w:val="005F2C79"/>
    <w:rsid w:val="00605E4D"/>
    <w:rsid w:val="00611350"/>
    <w:rsid w:val="00612E25"/>
    <w:rsid w:val="006134D4"/>
    <w:rsid w:val="006138DF"/>
    <w:rsid w:val="0061537A"/>
    <w:rsid w:val="0061587D"/>
    <w:rsid w:val="00616F48"/>
    <w:rsid w:val="00625B3F"/>
    <w:rsid w:val="00627CD5"/>
    <w:rsid w:val="006304AB"/>
    <w:rsid w:val="00630968"/>
    <w:rsid w:val="0063287D"/>
    <w:rsid w:val="00632C54"/>
    <w:rsid w:val="00632FB1"/>
    <w:rsid w:val="00633D26"/>
    <w:rsid w:val="006342EC"/>
    <w:rsid w:val="00634A06"/>
    <w:rsid w:val="00634E7C"/>
    <w:rsid w:val="00640EC5"/>
    <w:rsid w:val="0064235E"/>
    <w:rsid w:val="00643491"/>
    <w:rsid w:val="006440D0"/>
    <w:rsid w:val="006471BA"/>
    <w:rsid w:val="006478F8"/>
    <w:rsid w:val="00650FDB"/>
    <w:rsid w:val="00652F63"/>
    <w:rsid w:val="00654FED"/>
    <w:rsid w:val="00660603"/>
    <w:rsid w:val="00661C44"/>
    <w:rsid w:val="00662BEA"/>
    <w:rsid w:val="00664BF2"/>
    <w:rsid w:val="00665E2E"/>
    <w:rsid w:val="00666EB5"/>
    <w:rsid w:val="00670E63"/>
    <w:rsid w:val="00671D89"/>
    <w:rsid w:val="00673379"/>
    <w:rsid w:val="00676246"/>
    <w:rsid w:val="00676680"/>
    <w:rsid w:val="00680099"/>
    <w:rsid w:val="00681792"/>
    <w:rsid w:val="00681FF3"/>
    <w:rsid w:val="00685D7E"/>
    <w:rsid w:val="0068651D"/>
    <w:rsid w:val="006931D6"/>
    <w:rsid w:val="00693306"/>
    <w:rsid w:val="00693BC4"/>
    <w:rsid w:val="006965A8"/>
    <w:rsid w:val="006974DD"/>
    <w:rsid w:val="00697B29"/>
    <w:rsid w:val="006A18E8"/>
    <w:rsid w:val="006A2912"/>
    <w:rsid w:val="006A35E7"/>
    <w:rsid w:val="006A543E"/>
    <w:rsid w:val="006A7CC4"/>
    <w:rsid w:val="006B4655"/>
    <w:rsid w:val="006B5B81"/>
    <w:rsid w:val="006B7402"/>
    <w:rsid w:val="006C107A"/>
    <w:rsid w:val="006C2EDC"/>
    <w:rsid w:val="006C3C78"/>
    <w:rsid w:val="006C6BB9"/>
    <w:rsid w:val="006C740F"/>
    <w:rsid w:val="006D339A"/>
    <w:rsid w:val="006D346D"/>
    <w:rsid w:val="006D5003"/>
    <w:rsid w:val="006D58F7"/>
    <w:rsid w:val="006D59BC"/>
    <w:rsid w:val="006D62DC"/>
    <w:rsid w:val="006D6EF9"/>
    <w:rsid w:val="006D76B4"/>
    <w:rsid w:val="006E03BF"/>
    <w:rsid w:val="006E7767"/>
    <w:rsid w:val="006F13E2"/>
    <w:rsid w:val="006F3A71"/>
    <w:rsid w:val="006F401C"/>
    <w:rsid w:val="006F425D"/>
    <w:rsid w:val="006F4348"/>
    <w:rsid w:val="006F5AD0"/>
    <w:rsid w:val="00700703"/>
    <w:rsid w:val="00700D34"/>
    <w:rsid w:val="00702A9F"/>
    <w:rsid w:val="0070367E"/>
    <w:rsid w:val="0070460D"/>
    <w:rsid w:val="0070496B"/>
    <w:rsid w:val="00706E86"/>
    <w:rsid w:val="00711709"/>
    <w:rsid w:val="00711A3A"/>
    <w:rsid w:val="00714C03"/>
    <w:rsid w:val="00721644"/>
    <w:rsid w:val="00723D6E"/>
    <w:rsid w:val="00727144"/>
    <w:rsid w:val="00727C00"/>
    <w:rsid w:val="00730A33"/>
    <w:rsid w:val="00730A86"/>
    <w:rsid w:val="00731B51"/>
    <w:rsid w:val="00731D58"/>
    <w:rsid w:val="00732471"/>
    <w:rsid w:val="00737588"/>
    <w:rsid w:val="00737F2D"/>
    <w:rsid w:val="0074058D"/>
    <w:rsid w:val="00740E60"/>
    <w:rsid w:val="00741A7B"/>
    <w:rsid w:val="007420FF"/>
    <w:rsid w:val="00743842"/>
    <w:rsid w:val="00743C23"/>
    <w:rsid w:val="00745B08"/>
    <w:rsid w:val="00745F87"/>
    <w:rsid w:val="00747792"/>
    <w:rsid w:val="007510FA"/>
    <w:rsid w:val="00752388"/>
    <w:rsid w:val="00752397"/>
    <w:rsid w:val="00752C68"/>
    <w:rsid w:val="00753A47"/>
    <w:rsid w:val="00753B8F"/>
    <w:rsid w:val="00753D97"/>
    <w:rsid w:val="007543FB"/>
    <w:rsid w:val="00754E5A"/>
    <w:rsid w:val="00756897"/>
    <w:rsid w:val="007601CD"/>
    <w:rsid w:val="00760D99"/>
    <w:rsid w:val="00760E07"/>
    <w:rsid w:val="00761988"/>
    <w:rsid w:val="0076440B"/>
    <w:rsid w:val="00764F2F"/>
    <w:rsid w:val="00765272"/>
    <w:rsid w:val="00766253"/>
    <w:rsid w:val="0076658F"/>
    <w:rsid w:val="00767004"/>
    <w:rsid w:val="00767220"/>
    <w:rsid w:val="00767259"/>
    <w:rsid w:val="00772221"/>
    <w:rsid w:val="00773080"/>
    <w:rsid w:val="00776401"/>
    <w:rsid w:val="00783C52"/>
    <w:rsid w:val="00786DE2"/>
    <w:rsid w:val="00790134"/>
    <w:rsid w:val="00790F6C"/>
    <w:rsid w:val="00791BA9"/>
    <w:rsid w:val="00791D0B"/>
    <w:rsid w:val="00794636"/>
    <w:rsid w:val="007964BE"/>
    <w:rsid w:val="00796E13"/>
    <w:rsid w:val="007A2CCF"/>
    <w:rsid w:val="007A3073"/>
    <w:rsid w:val="007A5020"/>
    <w:rsid w:val="007A59C5"/>
    <w:rsid w:val="007A5E99"/>
    <w:rsid w:val="007B03A7"/>
    <w:rsid w:val="007B1089"/>
    <w:rsid w:val="007C1388"/>
    <w:rsid w:val="007C1C1E"/>
    <w:rsid w:val="007C2452"/>
    <w:rsid w:val="007C285C"/>
    <w:rsid w:val="007C3144"/>
    <w:rsid w:val="007C4101"/>
    <w:rsid w:val="007C5342"/>
    <w:rsid w:val="007C6151"/>
    <w:rsid w:val="007C63B4"/>
    <w:rsid w:val="007C651C"/>
    <w:rsid w:val="007C6B27"/>
    <w:rsid w:val="007C6E4A"/>
    <w:rsid w:val="007D0B5B"/>
    <w:rsid w:val="007D29BD"/>
    <w:rsid w:val="007D33B8"/>
    <w:rsid w:val="007E133D"/>
    <w:rsid w:val="007E3858"/>
    <w:rsid w:val="007E4269"/>
    <w:rsid w:val="007E5EBC"/>
    <w:rsid w:val="007E665A"/>
    <w:rsid w:val="007E75D6"/>
    <w:rsid w:val="007F0CF8"/>
    <w:rsid w:val="007F15F0"/>
    <w:rsid w:val="007F297B"/>
    <w:rsid w:val="007F4223"/>
    <w:rsid w:val="007F4CC6"/>
    <w:rsid w:val="007F5B30"/>
    <w:rsid w:val="007F68CC"/>
    <w:rsid w:val="00803390"/>
    <w:rsid w:val="00805EFD"/>
    <w:rsid w:val="0081084D"/>
    <w:rsid w:val="008120F6"/>
    <w:rsid w:val="00812E8E"/>
    <w:rsid w:val="00816EA7"/>
    <w:rsid w:val="008175A0"/>
    <w:rsid w:val="00822498"/>
    <w:rsid w:val="008245C8"/>
    <w:rsid w:val="00824A1C"/>
    <w:rsid w:val="00825BA0"/>
    <w:rsid w:val="00826099"/>
    <w:rsid w:val="00827117"/>
    <w:rsid w:val="008273A5"/>
    <w:rsid w:val="0083032B"/>
    <w:rsid w:val="00834018"/>
    <w:rsid w:val="008341F6"/>
    <w:rsid w:val="008368E3"/>
    <w:rsid w:val="00836BC0"/>
    <w:rsid w:val="0084079B"/>
    <w:rsid w:val="00840852"/>
    <w:rsid w:val="00841AAE"/>
    <w:rsid w:val="0084273D"/>
    <w:rsid w:val="0084288E"/>
    <w:rsid w:val="00842BB3"/>
    <w:rsid w:val="00843928"/>
    <w:rsid w:val="00844E6E"/>
    <w:rsid w:val="00850EB0"/>
    <w:rsid w:val="0085254B"/>
    <w:rsid w:val="0085586B"/>
    <w:rsid w:val="00857F4B"/>
    <w:rsid w:val="008628FA"/>
    <w:rsid w:val="00862EA8"/>
    <w:rsid w:val="00864C34"/>
    <w:rsid w:val="00864D9B"/>
    <w:rsid w:val="00865D67"/>
    <w:rsid w:val="00866D7D"/>
    <w:rsid w:val="00870C97"/>
    <w:rsid w:val="00871DAF"/>
    <w:rsid w:val="008729B4"/>
    <w:rsid w:val="00872B3E"/>
    <w:rsid w:val="00873829"/>
    <w:rsid w:val="00875FC2"/>
    <w:rsid w:val="008774A3"/>
    <w:rsid w:val="00883D83"/>
    <w:rsid w:val="00884778"/>
    <w:rsid w:val="00886FA9"/>
    <w:rsid w:val="008873BC"/>
    <w:rsid w:val="00892A3A"/>
    <w:rsid w:val="00897540"/>
    <w:rsid w:val="00897D5F"/>
    <w:rsid w:val="008A2A75"/>
    <w:rsid w:val="008A3625"/>
    <w:rsid w:val="008A79EB"/>
    <w:rsid w:val="008B021D"/>
    <w:rsid w:val="008B03F1"/>
    <w:rsid w:val="008B1995"/>
    <w:rsid w:val="008B2FEE"/>
    <w:rsid w:val="008B66D1"/>
    <w:rsid w:val="008B6AF5"/>
    <w:rsid w:val="008C0CB7"/>
    <w:rsid w:val="008C1909"/>
    <w:rsid w:val="008C1D30"/>
    <w:rsid w:val="008C6B1B"/>
    <w:rsid w:val="008C771F"/>
    <w:rsid w:val="008D0121"/>
    <w:rsid w:val="008D4882"/>
    <w:rsid w:val="008D4D34"/>
    <w:rsid w:val="008D53CA"/>
    <w:rsid w:val="008D5788"/>
    <w:rsid w:val="008E0B62"/>
    <w:rsid w:val="008E0D86"/>
    <w:rsid w:val="008E382E"/>
    <w:rsid w:val="008E463F"/>
    <w:rsid w:val="008E592C"/>
    <w:rsid w:val="008E7279"/>
    <w:rsid w:val="008F077E"/>
    <w:rsid w:val="008F0831"/>
    <w:rsid w:val="008F5EB9"/>
    <w:rsid w:val="008F5F2D"/>
    <w:rsid w:val="008F6F99"/>
    <w:rsid w:val="0090044F"/>
    <w:rsid w:val="00901498"/>
    <w:rsid w:val="00901F27"/>
    <w:rsid w:val="0090232C"/>
    <w:rsid w:val="00904B47"/>
    <w:rsid w:val="00904B8E"/>
    <w:rsid w:val="00907139"/>
    <w:rsid w:val="00912207"/>
    <w:rsid w:val="00912635"/>
    <w:rsid w:val="00913C69"/>
    <w:rsid w:val="0091641F"/>
    <w:rsid w:val="00917A0F"/>
    <w:rsid w:val="00917FF4"/>
    <w:rsid w:val="00921782"/>
    <w:rsid w:val="00925D15"/>
    <w:rsid w:val="0092700C"/>
    <w:rsid w:val="009276D2"/>
    <w:rsid w:val="00930061"/>
    <w:rsid w:val="00930125"/>
    <w:rsid w:val="00930BBE"/>
    <w:rsid w:val="009328ED"/>
    <w:rsid w:val="00933478"/>
    <w:rsid w:val="009358DC"/>
    <w:rsid w:val="00935930"/>
    <w:rsid w:val="009371A0"/>
    <w:rsid w:val="00937C6E"/>
    <w:rsid w:val="00941890"/>
    <w:rsid w:val="00944F17"/>
    <w:rsid w:val="009455D0"/>
    <w:rsid w:val="00945AE0"/>
    <w:rsid w:val="00951AE2"/>
    <w:rsid w:val="00952FE3"/>
    <w:rsid w:val="00953550"/>
    <w:rsid w:val="00954539"/>
    <w:rsid w:val="0095772E"/>
    <w:rsid w:val="00960AAB"/>
    <w:rsid w:val="00962E44"/>
    <w:rsid w:val="009642D3"/>
    <w:rsid w:val="00971DC1"/>
    <w:rsid w:val="00974F98"/>
    <w:rsid w:val="00974FE0"/>
    <w:rsid w:val="009769BE"/>
    <w:rsid w:val="0097786C"/>
    <w:rsid w:val="00980067"/>
    <w:rsid w:val="00980D8F"/>
    <w:rsid w:val="00980F2A"/>
    <w:rsid w:val="009823C8"/>
    <w:rsid w:val="00982948"/>
    <w:rsid w:val="009837F5"/>
    <w:rsid w:val="0098390A"/>
    <w:rsid w:val="0098495B"/>
    <w:rsid w:val="00990E3D"/>
    <w:rsid w:val="00992E21"/>
    <w:rsid w:val="009950FB"/>
    <w:rsid w:val="00995BEB"/>
    <w:rsid w:val="00995CDF"/>
    <w:rsid w:val="009971FE"/>
    <w:rsid w:val="009972A7"/>
    <w:rsid w:val="009A07DD"/>
    <w:rsid w:val="009A17F2"/>
    <w:rsid w:val="009A2B6B"/>
    <w:rsid w:val="009A2B82"/>
    <w:rsid w:val="009A5969"/>
    <w:rsid w:val="009A5DFC"/>
    <w:rsid w:val="009B0606"/>
    <w:rsid w:val="009B0F67"/>
    <w:rsid w:val="009B21A3"/>
    <w:rsid w:val="009B5F91"/>
    <w:rsid w:val="009B6E65"/>
    <w:rsid w:val="009B6ED2"/>
    <w:rsid w:val="009C0F0D"/>
    <w:rsid w:val="009C2035"/>
    <w:rsid w:val="009C2683"/>
    <w:rsid w:val="009C2AE4"/>
    <w:rsid w:val="009C4589"/>
    <w:rsid w:val="009C5CDA"/>
    <w:rsid w:val="009C5EE2"/>
    <w:rsid w:val="009C6855"/>
    <w:rsid w:val="009C745B"/>
    <w:rsid w:val="009C7ECB"/>
    <w:rsid w:val="009D2910"/>
    <w:rsid w:val="009D497B"/>
    <w:rsid w:val="009D5EFC"/>
    <w:rsid w:val="009D66F2"/>
    <w:rsid w:val="009D779A"/>
    <w:rsid w:val="009E0C0E"/>
    <w:rsid w:val="009E43A7"/>
    <w:rsid w:val="009E5A0E"/>
    <w:rsid w:val="009F0A14"/>
    <w:rsid w:val="009F1E24"/>
    <w:rsid w:val="009F2B01"/>
    <w:rsid w:val="009F2C20"/>
    <w:rsid w:val="009F3E60"/>
    <w:rsid w:val="009F62F6"/>
    <w:rsid w:val="00A00800"/>
    <w:rsid w:val="00A03B74"/>
    <w:rsid w:val="00A05F5C"/>
    <w:rsid w:val="00A13FB3"/>
    <w:rsid w:val="00A16261"/>
    <w:rsid w:val="00A211DF"/>
    <w:rsid w:val="00A222D7"/>
    <w:rsid w:val="00A24256"/>
    <w:rsid w:val="00A25490"/>
    <w:rsid w:val="00A25BFC"/>
    <w:rsid w:val="00A2689E"/>
    <w:rsid w:val="00A27D47"/>
    <w:rsid w:val="00A3091E"/>
    <w:rsid w:val="00A30A97"/>
    <w:rsid w:val="00A30FDB"/>
    <w:rsid w:val="00A31DCD"/>
    <w:rsid w:val="00A31E88"/>
    <w:rsid w:val="00A33D76"/>
    <w:rsid w:val="00A35FF5"/>
    <w:rsid w:val="00A37326"/>
    <w:rsid w:val="00A40299"/>
    <w:rsid w:val="00A404B2"/>
    <w:rsid w:val="00A41994"/>
    <w:rsid w:val="00A419AE"/>
    <w:rsid w:val="00A4244E"/>
    <w:rsid w:val="00A424C4"/>
    <w:rsid w:val="00A43A56"/>
    <w:rsid w:val="00A44083"/>
    <w:rsid w:val="00A44392"/>
    <w:rsid w:val="00A446F5"/>
    <w:rsid w:val="00A4470B"/>
    <w:rsid w:val="00A45719"/>
    <w:rsid w:val="00A46A9A"/>
    <w:rsid w:val="00A46F00"/>
    <w:rsid w:val="00A4742D"/>
    <w:rsid w:val="00A47B06"/>
    <w:rsid w:val="00A47C4D"/>
    <w:rsid w:val="00A51042"/>
    <w:rsid w:val="00A52F6E"/>
    <w:rsid w:val="00A547CC"/>
    <w:rsid w:val="00A565E6"/>
    <w:rsid w:val="00A6387F"/>
    <w:rsid w:val="00A66281"/>
    <w:rsid w:val="00A6641C"/>
    <w:rsid w:val="00A701FC"/>
    <w:rsid w:val="00A706FA"/>
    <w:rsid w:val="00A72BCA"/>
    <w:rsid w:val="00A7345B"/>
    <w:rsid w:val="00A73764"/>
    <w:rsid w:val="00A73D99"/>
    <w:rsid w:val="00A75111"/>
    <w:rsid w:val="00A76A4B"/>
    <w:rsid w:val="00A76AA2"/>
    <w:rsid w:val="00A76CAC"/>
    <w:rsid w:val="00A77C5D"/>
    <w:rsid w:val="00A8163F"/>
    <w:rsid w:val="00A817B1"/>
    <w:rsid w:val="00A81D3D"/>
    <w:rsid w:val="00A82A60"/>
    <w:rsid w:val="00A83520"/>
    <w:rsid w:val="00A86F77"/>
    <w:rsid w:val="00A9042F"/>
    <w:rsid w:val="00A91670"/>
    <w:rsid w:val="00A91D9C"/>
    <w:rsid w:val="00A94DEF"/>
    <w:rsid w:val="00A952E4"/>
    <w:rsid w:val="00AA1F14"/>
    <w:rsid w:val="00AA20A6"/>
    <w:rsid w:val="00AA2A03"/>
    <w:rsid w:val="00AA3D76"/>
    <w:rsid w:val="00AA5688"/>
    <w:rsid w:val="00AB0075"/>
    <w:rsid w:val="00AB045C"/>
    <w:rsid w:val="00AB1B98"/>
    <w:rsid w:val="00AB1DEA"/>
    <w:rsid w:val="00AB27AE"/>
    <w:rsid w:val="00AB366A"/>
    <w:rsid w:val="00AB4E32"/>
    <w:rsid w:val="00AC0FC1"/>
    <w:rsid w:val="00AC128D"/>
    <w:rsid w:val="00AC1C8B"/>
    <w:rsid w:val="00AC2029"/>
    <w:rsid w:val="00AC2C45"/>
    <w:rsid w:val="00AC3AD4"/>
    <w:rsid w:val="00AC474E"/>
    <w:rsid w:val="00AC688C"/>
    <w:rsid w:val="00AD1D82"/>
    <w:rsid w:val="00AD35F8"/>
    <w:rsid w:val="00AD59AE"/>
    <w:rsid w:val="00AD5A30"/>
    <w:rsid w:val="00AD7F8D"/>
    <w:rsid w:val="00AE1C4C"/>
    <w:rsid w:val="00AE3676"/>
    <w:rsid w:val="00AE4450"/>
    <w:rsid w:val="00AE75F7"/>
    <w:rsid w:val="00AF18AF"/>
    <w:rsid w:val="00AF1EBA"/>
    <w:rsid w:val="00AF20E9"/>
    <w:rsid w:val="00AF3FE0"/>
    <w:rsid w:val="00B003EB"/>
    <w:rsid w:val="00B05B13"/>
    <w:rsid w:val="00B062A0"/>
    <w:rsid w:val="00B06E62"/>
    <w:rsid w:val="00B1041A"/>
    <w:rsid w:val="00B12E37"/>
    <w:rsid w:val="00B1354D"/>
    <w:rsid w:val="00B1397B"/>
    <w:rsid w:val="00B14374"/>
    <w:rsid w:val="00B1756A"/>
    <w:rsid w:val="00B1766A"/>
    <w:rsid w:val="00B21198"/>
    <w:rsid w:val="00B2205F"/>
    <w:rsid w:val="00B2251F"/>
    <w:rsid w:val="00B22C76"/>
    <w:rsid w:val="00B23608"/>
    <w:rsid w:val="00B264A3"/>
    <w:rsid w:val="00B409A6"/>
    <w:rsid w:val="00B411E7"/>
    <w:rsid w:val="00B41A6F"/>
    <w:rsid w:val="00B42540"/>
    <w:rsid w:val="00B45BD6"/>
    <w:rsid w:val="00B46D97"/>
    <w:rsid w:val="00B472CA"/>
    <w:rsid w:val="00B53055"/>
    <w:rsid w:val="00B530DB"/>
    <w:rsid w:val="00B54A58"/>
    <w:rsid w:val="00B54D21"/>
    <w:rsid w:val="00B55DAD"/>
    <w:rsid w:val="00B62CBB"/>
    <w:rsid w:val="00B63FEA"/>
    <w:rsid w:val="00B64A3C"/>
    <w:rsid w:val="00B66992"/>
    <w:rsid w:val="00B67769"/>
    <w:rsid w:val="00B678B6"/>
    <w:rsid w:val="00B70B3A"/>
    <w:rsid w:val="00B71B94"/>
    <w:rsid w:val="00B73A9D"/>
    <w:rsid w:val="00B759B3"/>
    <w:rsid w:val="00B75BC1"/>
    <w:rsid w:val="00B82E4A"/>
    <w:rsid w:val="00B83633"/>
    <w:rsid w:val="00B83842"/>
    <w:rsid w:val="00B839D3"/>
    <w:rsid w:val="00B84A4E"/>
    <w:rsid w:val="00B84B2E"/>
    <w:rsid w:val="00B86358"/>
    <w:rsid w:val="00B86EAD"/>
    <w:rsid w:val="00B92364"/>
    <w:rsid w:val="00B9338A"/>
    <w:rsid w:val="00B9372C"/>
    <w:rsid w:val="00B94015"/>
    <w:rsid w:val="00B9726B"/>
    <w:rsid w:val="00BA0D25"/>
    <w:rsid w:val="00BA15BC"/>
    <w:rsid w:val="00BA29CE"/>
    <w:rsid w:val="00BA38C9"/>
    <w:rsid w:val="00BA4F5E"/>
    <w:rsid w:val="00BA57A6"/>
    <w:rsid w:val="00BB0C6B"/>
    <w:rsid w:val="00BB18B1"/>
    <w:rsid w:val="00BB3ED7"/>
    <w:rsid w:val="00BB616B"/>
    <w:rsid w:val="00BB70F4"/>
    <w:rsid w:val="00BB7EE4"/>
    <w:rsid w:val="00BC012A"/>
    <w:rsid w:val="00BC2699"/>
    <w:rsid w:val="00BC574C"/>
    <w:rsid w:val="00BC5F89"/>
    <w:rsid w:val="00BC61A0"/>
    <w:rsid w:val="00BC63B2"/>
    <w:rsid w:val="00BC79B5"/>
    <w:rsid w:val="00BD4543"/>
    <w:rsid w:val="00BD45D6"/>
    <w:rsid w:val="00BD51C7"/>
    <w:rsid w:val="00BD6839"/>
    <w:rsid w:val="00BD6D2C"/>
    <w:rsid w:val="00BD7336"/>
    <w:rsid w:val="00BE3A44"/>
    <w:rsid w:val="00BE462D"/>
    <w:rsid w:val="00BE555C"/>
    <w:rsid w:val="00BF0051"/>
    <w:rsid w:val="00BF1C5A"/>
    <w:rsid w:val="00BF324F"/>
    <w:rsid w:val="00BF3F14"/>
    <w:rsid w:val="00BF58FA"/>
    <w:rsid w:val="00BF658A"/>
    <w:rsid w:val="00C01543"/>
    <w:rsid w:val="00C01799"/>
    <w:rsid w:val="00C03BA2"/>
    <w:rsid w:val="00C05267"/>
    <w:rsid w:val="00C05C77"/>
    <w:rsid w:val="00C066CB"/>
    <w:rsid w:val="00C06FEA"/>
    <w:rsid w:val="00C0776E"/>
    <w:rsid w:val="00C07C2D"/>
    <w:rsid w:val="00C109EE"/>
    <w:rsid w:val="00C12EC2"/>
    <w:rsid w:val="00C149C1"/>
    <w:rsid w:val="00C2378A"/>
    <w:rsid w:val="00C237F7"/>
    <w:rsid w:val="00C2391C"/>
    <w:rsid w:val="00C23959"/>
    <w:rsid w:val="00C24993"/>
    <w:rsid w:val="00C25AC5"/>
    <w:rsid w:val="00C260C8"/>
    <w:rsid w:val="00C27802"/>
    <w:rsid w:val="00C303C4"/>
    <w:rsid w:val="00C32A3A"/>
    <w:rsid w:val="00C34755"/>
    <w:rsid w:val="00C34B20"/>
    <w:rsid w:val="00C42F82"/>
    <w:rsid w:val="00C5052F"/>
    <w:rsid w:val="00C50DB7"/>
    <w:rsid w:val="00C51CDC"/>
    <w:rsid w:val="00C526B2"/>
    <w:rsid w:val="00C601C2"/>
    <w:rsid w:val="00C62495"/>
    <w:rsid w:val="00C6490A"/>
    <w:rsid w:val="00C67D67"/>
    <w:rsid w:val="00C73033"/>
    <w:rsid w:val="00C73C2C"/>
    <w:rsid w:val="00C745CB"/>
    <w:rsid w:val="00C756CC"/>
    <w:rsid w:val="00C76674"/>
    <w:rsid w:val="00C76D13"/>
    <w:rsid w:val="00C77627"/>
    <w:rsid w:val="00C77C13"/>
    <w:rsid w:val="00C808DE"/>
    <w:rsid w:val="00C85ADE"/>
    <w:rsid w:val="00C905EB"/>
    <w:rsid w:val="00C90D9F"/>
    <w:rsid w:val="00C9233F"/>
    <w:rsid w:val="00C92D4E"/>
    <w:rsid w:val="00C95638"/>
    <w:rsid w:val="00C970FE"/>
    <w:rsid w:val="00CA056D"/>
    <w:rsid w:val="00CA0E5B"/>
    <w:rsid w:val="00CA10C4"/>
    <w:rsid w:val="00CA3AD1"/>
    <w:rsid w:val="00CA3C31"/>
    <w:rsid w:val="00CA3CFA"/>
    <w:rsid w:val="00CA498C"/>
    <w:rsid w:val="00CA56B7"/>
    <w:rsid w:val="00CA6A78"/>
    <w:rsid w:val="00CB06C1"/>
    <w:rsid w:val="00CB1776"/>
    <w:rsid w:val="00CB209B"/>
    <w:rsid w:val="00CB22FC"/>
    <w:rsid w:val="00CB638E"/>
    <w:rsid w:val="00CB76E5"/>
    <w:rsid w:val="00CC4ED3"/>
    <w:rsid w:val="00CC5143"/>
    <w:rsid w:val="00CD2755"/>
    <w:rsid w:val="00CD561B"/>
    <w:rsid w:val="00CD6678"/>
    <w:rsid w:val="00CD6FDD"/>
    <w:rsid w:val="00CE1F41"/>
    <w:rsid w:val="00CE21B4"/>
    <w:rsid w:val="00CE366F"/>
    <w:rsid w:val="00CE4F9A"/>
    <w:rsid w:val="00CE535B"/>
    <w:rsid w:val="00CE5C35"/>
    <w:rsid w:val="00CE61EE"/>
    <w:rsid w:val="00CE751B"/>
    <w:rsid w:val="00CE765E"/>
    <w:rsid w:val="00CE7F0D"/>
    <w:rsid w:val="00CF01B6"/>
    <w:rsid w:val="00CF36B4"/>
    <w:rsid w:val="00CF406B"/>
    <w:rsid w:val="00CF42C0"/>
    <w:rsid w:val="00CF60C4"/>
    <w:rsid w:val="00CF620D"/>
    <w:rsid w:val="00CF7E99"/>
    <w:rsid w:val="00D00950"/>
    <w:rsid w:val="00D00D89"/>
    <w:rsid w:val="00D017C3"/>
    <w:rsid w:val="00D0365A"/>
    <w:rsid w:val="00D04176"/>
    <w:rsid w:val="00D04F6C"/>
    <w:rsid w:val="00D0580A"/>
    <w:rsid w:val="00D13028"/>
    <w:rsid w:val="00D13888"/>
    <w:rsid w:val="00D15C2D"/>
    <w:rsid w:val="00D165FE"/>
    <w:rsid w:val="00D1734B"/>
    <w:rsid w:val="00D21128"/>
    <w:rsid w:val="00D21804"/>
    <w:rsid w:val="00D2261A"/>
    <w:rsid w:val="00D23432"/>
    <w:rsid w:val="00D24530"/>
    <w:rsid w:val="00D249A0"/>
    <w:rsid w:val="00D25002"/>
    <w:rsid w:val="00D25E01"/>
    <w:rsid w:val="00D2791A"/>
    <w:rsid w:val="00D30E77"/>
    <w:rsid w:val="00D33923"/>
    <w:rsid w:val="00D351B7"/>
    <w:rsid w:val="00D40C50"/>
    <w:rsid w:val="00D40EFF"/>
    <w:rsid w:val="00D41CD8"/>
    <w:rsid w:val="00D42D46"/>
    <w:rsid w:val="00D44126"/>
    <w:rsid w:val="00D44E43"/>
    <w:rsid w:val="00D5084B"/>
    <w:rsid w:val="00D50B88"/>
    <w:rsid w:val="00D53F2D"/>
    <w:rsid w:val="00D541D6"/>
    <w:rsid w:val="00D542E5"/>
    <w:rsid w:val="00D5604F"/>
    <w:rsid w:val="00D577AD"/>
    <w:rsid w:val="00D628B5"/>
    <w:rsid w:val="00D65A03"/>
    <w:rsid w:val="00D709E0"/>
    <w:rsid w:val="00D736E7"/>
    <w:rsid w:val="00D7421A"/>
    <w:rsid w:val="00D74270"/>
    <w:rsid w:val="00D77F64"/>
    <w:rsid w:val="00D813A6"/>
    <w:rsid w:val="00D81672"/>
    <w:rsid w:val="00D84320"/>
    <w:rsid w:val="00D9149A"/>
    <w:rsid w:val="00D92E7D"/>
    <w:rsid w:val="00D95037"/>
    <w:rsid w:val="00D953F3"/>
    <w:rsid w:val="00D95A5F"/>
    <w:rsid w:val="00D96F34"/>
    <w:rsid w:val="00DA02E5"/>
    <w:rsid w:val="00DA2264"/>
    <w:rsid w:val="00DA60C9"/>
    <w:rsid w:val="00DA7E46"/>
    <w:rsid w:val="00DA7F4E"/>
    <w:rsid w:val="00DB0B29"/>
    <w:rsid w:val="00DB4149"/>
    <w:rsid w:val="00DC10E4"/>
    <w:rsid w:val="00DC5F7F"/>
    <w:rsid w:val="00DC7A99"/>
    <w:rsid w:val="00DD581F"/>
    <w:rsid w:val="00DD6D6E"/>
    <w:rsid w:val="00DD6F66"/>
    <w:rsid w:val="00DD7171"/>
    <w:rsid w:val="00DE3E2D"/>
    <w:rsid w:val="00DE47A7"/>
    <w:rsid w:val="00DE49C0"/>
    <w:rsid w:val="00DE5836"/>
    <w:rsid w:val="00DE5BBF"/>
    <w:rsid w:val="00DE7301"/>
    <w:rsid w:val="00DE783B"/>
    <w:rsid w:val="00DF08BF"/>
    <w:rsid w:val="00DF1FC1"/>
    <w:rsid w:val="00DF3E4F"/>
    <w:rsid w:val="00DF553D"/>
    <w:rsid w:val="00DF5B00"/>
    <w:rsid w:val="00E005C4"/>
    <w:rsid w:val="00E03F6D"/>
    <w:rsid w:val="00E0707C"/>
    <w:rsid w:val="00E073B1"/>
    <w:rsid w:val="00E10DFD"/>
    <w:rsid w:val="00E11782"/>
    <w:rsid w:val="00E11B3C"/>
    <w:rsid w:val="00E11BF3"/>
    <w:rsid w:val="00E11FAF"/>
    <w:rsid w:val="00E12F2F"/>
    <w:rsid w:val="00E1331C"/>
    <w:rsid w:val="00E14A82"/>
    <w:rsid w:val="00E15CCC"/>
    <w:rsid w:val="00E20AEA"/>
    <w:rsid w:val="00E212D3"/>
    <w:rsid w:val="00E21E63"/>
    <w:rsid w:val="00E26DE6"/>
    <w:rsid w:val="00E272C4"/>
    <w:rsid w:val="00E307AF"/>
    <w:rsid w:val="00E3441A"/>
    <w:rsid w:val="00E3704B"/>
    <w:rsid w:val="00E37B05"/>
    <w:rsid w:val="00E42886"/>
    <w:rsid w:val="00E4373B"/>
    <w:rsid w:val="00E4472F"/>
    <w:rsid w:val="00E519BB"/>
    <w:rsid w:val="00E53FA9"/>
    <w:rsid w:val="00E55CFD"/>
    <w:rsid w:val="00E55FF9"/>
    <w:rsid w:val="00E56231"/>
    <w:rsid w:val="00E565C0"/>
    <w:rsid w:val="00E57012"/>
    <w:rsid w:val="00E6069C"/>
    <w:rsid w:val="00E61C98"/>
    <w:rsid w:val="00E635E9"/>
    <w:rsid w:val="00E66F11"/>
    <w:rsid w:val="00E70A70"/>
    <w:rsid w:val="00E7183E"/>
    <w:rsid w:val="00E71A10"/>
    <w:rsid w:val="00E748D4"/>
    <w:rsid w:val="00E75EC7"/>
    <w:rsid w:val="00E7646E"/>
    <w:rsid w:val="00E76683"/>
    <w:rsid w:val="00E801AE"/>
    <w:rsid w:val="00E82929"/>
    <w:rsid w:val="00E82D77"/>
    <w:rsid w:val="00E84F37"/>
    <w:rsid w:val="00E8713B"/>
    <w:rsid w:val="00E87243"/>
    <w:rsid w:val="00E900E1"/>
    <w:rsid w:val="00E90F6C"/>
    <w:rsid w:val="00E9146F"/>
    <w:rsid w:val="00E917FC"/>
    <w:rsid w:val="00E9378C"/>
    <w:rsid w:val="00E96204"/>
    <w:rsid w:val="00E9625F"/>
    <w:rsid w:val="00E97A78"/>
    <w:rsid w:val="00E97D5C"/>
    <w:rsid w:val="00EA0FA4"/>
    <w:rsid w:val="00EA1B8F"/>
    <w:rsid w:val="00EA2BC2"/>
    <w:rsid w:val="00EA2DA0"/>
    <w:rsid w:val="00EA372E"/>
    <w:rsid w:val="00EA4B4E"/>
    <w:rsid w:val="00EA597F"/>
    <w:rsid w:val="00EA73D6"/>
    <w:rsid w:val="00EA747E"/>
    <w:rsid w:val="00EB6479"/>
    <w:rsid w:val="00EC258C"/>
    <w:rsid w:val="00EC4A81"/>
    <w:rsid w:val="00EC550A"/>
    <w:rsid w:val="00EC5908"/>
    <w:rsid w:val="00EC598D"/>
    <w:rsid w:val="00ED0A79"/>
    <w:rsid w:val="00ED1A61"/>
    <w:rsid w:val="00ED1A9E"/>
    <w:rsid w:val="00ED286E"/>
    <w:rsid w:val="00ED46A5"/>
    <w:rsid w:val="00ED6ACF"/>
    <w:rsid w:val="00EE0841"/>
    <w:rsid w:val="00EE19B0"/>
    <w:rsid w:val="00EE2EEF"/>
    <w:rsid w:val="00EE41C6"/>
    <w:rsid w:val="00EE486A"/>
    <w:rsid w:val="00EE719B"/>
    <w:rsid w:val="00EE75E2"/>
    <w:rsid w:val="00EF3C93"/>
    <w:rsid w:val="00EF4CE3"/>
    <w:rsid w:val="00EF5B45"/>
    <w:rsid w:val="00EF7DCF"/>
    <w:rsid w:val="00F000C7"/>
    <w:rsid w:val="00F0113D"/>
    <w:rsid w:val="00F0181C"/>
    <w:rsid w:val="00F01837"/>
    <w:rsid w:val="00F06835"/>
    <w:rsid w:val="00F10E03"/>
    <w:rsid w:val="00F16053"/>
    <w:rsid w:val="00F20ACF"/>
    <w:rsid w:val="00F21996"/>
    <w:rsid w:val="00F266D5"/>
    <w:rsid w:val="00F27D40"/>
    <w:rsid w:val="00F32EC1"/>
    <w:rsid w:val="00F35F53"/>
    <w:rsid w:val="00F36542"/>
    <w:rsid w:val="00F375AC"/>
    <w:rsid w:val="00F37A2C"/>
    <w:rsid w:val="00F4173F"/>
    <w:rsid w:val="00F43004"/>
    <w:rsid w:val="00F4468C"/>
    <w:rsid w:val="00F45A3B"/>
    <w:rsid w:val="00F47E41"/>
    <w:rsid w:val="00F5228E"/>
    <w:rsid w:val="00F604E6"/>
    <w:rsid w:val="00F6195D"/>
    <w:rsid w:val="00F61AD9"/>
    <w:rsid w:val="00F61B00"/>
    <w:rsid w:val="00F61DD5"/>
    <w:rsid w:val="00F62C1B"/>
    <w:rsid w:val="00F636E8"/>
    <w:rsid w:val="00F63903"/>
    <w:rsid w:val="00F655CE"/>
    <w:rsid w:val="00F7504C"/>
    <w:rsid w:val="00F8015D"/>
    <w:rsid w:val="00F81501"/>
    <w:rsid w:val="00F815D1"/>
    <w:rsid w:val="00F836F8"/>
    <w:rsid w:val="00F84D2F"/>
    <w:rsid w:val="00F86D97"/>
    <w:rsid w:val="00F92EE9"/>
    <w:rsid w:val="00F93E5C"/>
    <w:rsid w:val="00F94AB5"/>
    <w:rsid w:val="00F95CE7"/>
    <w:rsid w:val="00F96A88"/>
    <w:rsid w:val="00F979A9"/>
    <w:rsid w:val="00FA007D"/>
    <w:rsid w:val="00FA1C5A"/>
    <w:rsid w:val="00FA2BCF"/>
    <w:rsid w:val="00FA3055"/>
    <w:rsid w:val="00FA366B"/>
    <w:rsid w:val="00FA499A"/>
    <w:rsid w:val="00FA534A"/>
    <w:rsid w:val="00FA5A15"/>
    <w:rsid w:val="00FB24FC"/>
    <w:rsid w:val="00FB327E"/>
    <w:rsid w:val="00FB42DE"/>
    <w:rsid w:val="00FB4E5A"/>
    <w:rsid w:val="00FB550D"/>
    <w:rsid w:val="00FC193E"/>
    <w:rsid w:val="00FC4117"/>
    <w:rsid w:val="00FC457A"/>
    <w:rsid w:val="00FC4E23"/>
    <w:rsid w:val="00FC554A"/>
    <w:rsid w:val="00FC64B5"/>
    <w:rsid w:val="00FD1663"/>
    <w:rsid w:val="00FD1BB5"/>
    <w:rsid w:val="00FD21F7"/>
    <w:rsid w:val="00FD2DC4"/>
    <w:rsid w:val="00FD66E8"/>
    <w:rsid w:val="00FD6D20"/>
    <w:rsid w:val="00FD7236"/>
    <w:rsid w:val="00FD7A03"/>
    <w:rsid w:val="00FE0848"/>
    <w:rsid w:val="00FE110F"/>
    <w:rsid w:val="00FE21DD"/>
    <w:rsid w:val="00FE2FBC"/>
    <w:rsid w:val="00FE56F7"/>
    <w:rsid w:val="00FE5B41"/>
    <w:rsid w:val="00FE6179"/>
    <w:rsid w:val="00FF0038"/>
    <w:rsid w:val="00FF54FE"/>
    <w:rsid w:val="00FF6006"/>
    <w:rsid w:val="00FF6ACB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28C9"/>
  <w15:docId w15:val="{5E389308-30B8-4AE1-BD5B-9305C229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A7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0B1B17"/>
    <w:pPr>
      <w:ind w:left="720"/>
      <w:contextualSpacing/>
    </w:pPr>
  </w:style>
  <w:style w:type="paragraph" w:customStyle="1" w:styleId="11">
    <w:name w:val="Обычный (веб)1"/>
    <w:basedOn w:val="a"/>
    <w:rsid w:val="00BC2699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e">
    <w:name w:val="Нормальный"/>
    <w:basedOn w:val="a"/>
    <w:rsid w:val="008368E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f">
    <w:basedOn w:val="a"/>
    <w:next w:val="af0"/>
    <w:uiPriority w:val="99"/>
    <w:unhideWhenUsed/>
    <w:rsid w:val="00616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616F48"/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154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15469F"/>
    <w:rPr>
      <w:i/>
      <w:iCs/>
    </w:rPr>
  </w:style>
  <w:style w:type="character" w:styleId="af2">
    <w:name w:val="Hyperlink"/>
    <w:uiPriority w:val="99"/>
    <w:semiHidden/>
    <w:unhideWhenUsed/>
    <w:rsid w:val="0015469F"/>
    <w:rPr>
      <w:color w:val="0000FF"/>
      <w:u w:val="single"/>
    </w:rPr>
  </w:style>
  <w:style w:type="paragraph" w:customStyle="1" w:styleId="empty">
    <w:name w:val="empty"/>
    <w:basedOn w:val="a"/>
    <w:rsid w:val="00154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22E48-8340-48A0-9C81-2E0B6220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20950</CharactersWithSpaces>
  <SharedDoc>false</SharedDoc>
  <HLinks>
    <vt:vector size="72" baseType="variant">
      <vt:variant>
        <vt:i4>2883641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consultantplus://offline/ref=7DCB31C4ED72FBD25AAD8D0410A9F5ED35AC3738A9087865F0FA3CEE1C984360EC975FE015CF9A9B32DAEAF6B266ABE7FBCB9FE328D0aA01I</vt:lpwstr>
      </vt:variant>
      <vt:variant>
        <vt:lpwstr/>
      </vt:variant>
      <vt:variant>
        <vt:i4>1507336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consultantplus://offline/ref=7DCB31C4ED72FBD25AAD8D0410A9F5ED35AC3738A9087865F0FA3CEE1C984360EC975FE518C492C437CFFBAEBC65B5F9F8D683E12AaD03I</vt:lpwstr>
      </vt:variant>
      <vt:variant>
        <vt:lpwstr/>
      </vt:variant>
      <vt:variant>
        <vt:i4>1507337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consultantplus://offline/ref=7DCB31C4ED72FBD25AAD8D0410A9F5ED35AC3738A9087865F0FA3CEE1C984360EC975FE518C592C437CFFBAEBC65B5F9F8D683E12AaD03I</vt:lpwstr>
      </vt:variant>
      <vt:variant>
        <vt:lpwstr/>
      </vt:variant>
      <vt:variant>
        <vt:i4>1507337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consultantplus://offline/ref=7DCB31C4ED72FBD25AAD8D0410A9F5ED35AC3738A9087865F0FA3CEE1C984360EC975FE518C592C437CFFBAEBC65B5F9F8D683E12AaD03I</vt:lpwstr>
      </vt:variant>
      <vt:variant>
        <vt:lpwstr/>
      </vt:variant>
      <vt:variant>
        <vt:i4>5636186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5636186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5636186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consultantplus://offline/ref=FE4AF0CF3427A82AAF077E0CE3B12B8927A1973B825A3E0C6197BD5A478298C6A2CA1DF2v2QCD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Кинчур Татьяна</cp:lastModifiedBy>
  <cp:revision>7</cp:revision>
  <cp:lastPrinted>2018-11-23T08:10:00Z</cp:lastPrinted>
  <dcterms:created xsi:type="dcterms:W3CDTF">2024-10-08T13:37:00Z</dcterms:created>
  <dcterms:modified xsi:type="dcterms:W3CDTF">2024-10-29T03:11:00Z</dcterms:modified>
</cp:coreProperties>
</file>