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B2885" w14:textId="77777777" w:rsidR="00450E24" w:rsidRPr="00812962" w:rsidRDefault="00450E24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Российская Федерация</w:t>
      </w:r>
    </w:p>
    <w:p w14:paraId="397E59E6" w14:textId="77777777" w:rsidR="00450E24" w:rsidRPr="0081296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Иркутская область</w:t>
      </w:r>
    </w:p>
    <w:p w14:paraId="3F4B8F64" w14:textId="77777777" w:rsidR="00450E24" w:rsidRPr="0044725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47252">
        <w:rPr>
          <w:rFonts w:ascii="Times New Roman" w:hAnsi="Times New Roman"/>
          <w:sz w:val="28"/>
          <w:szCs w:val="28"/>
        </w:rPr>
        <w:t>Черемховское районное муниципальное образование</w:t>
      </w:r>
    </w:p>
    <w:p w14:paraId="50C8CA11" w14:textId="77777777" w:rsidR="00450E24" w:rsidRPr="00447252" w:rsidRDefault="00450E24" w:rsidP="003A0D0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>Контрольно-счетная палата</w:t>
      </w:r>
    </w:p>
    <w:p w14:paraId="41FCC6BE" w14:textId="77777777"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 xml:space="preserve">Юридический адрес: 665429, Черемховский район, с. </w:t>
      </w:r>
      <w:proofErr w:type="spellStart"/>
      <w:r w:rsidRPr="00447252">
        <w:rPr>
          <w:rFonts w:ascii="Times New Roman" w:hAnsi="Times New Roman"/>
          <w:sz w:val="20"/>
          <w:szCs w:val="20"/>
        </w:rPr>
        <w:t>Рысево</w:t>
      </w:r>
      <w:proofErr w:type="spellEnd"/>
      <w:r w:rsidRPr="00447252">
        <w:rPr>
          <w:rFonts w:ascii="Times New Roman" w:hAnsi="Times New Roman"/>
          <w:sz w:val="20"/>
          <w:szCs w:val="20"/>
        </w:rPr>
        <w:t>, ул. Российская, 5</w:t>
      </w:r>
    </w:p>
    <w:p w14:paraId="19613554" w14:textId="77777777"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>Фактический адрес: 665413, г. Черемхово, ул. Куйбышева, 20, тел. (39546) 5-25-04</w:t>
      </w:r>
    </w:p>
    <w:p w14:paraId="414783E0" w14:textId="77777777" w:rsidR="00450E24" w:rsidRPr="00447252" w:rsidRDefault="00750636" w:rsidP="003A0D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F9AF03B" w14:textId="5E0B5AE1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557D">
        <w:rPr>
          <w:rFonts w:ascii="Times New Roman" w:hAnsi="Times New Roman"/>
          <w:b/>
          <w:sz w:val="28"/>
          <w:szCs w:val="28"/>
        </w:rPr>
        <w:t>Заключение №</w:t>
      </w:r>
      <w:r w:rsidRPr="00FC2DD6">
        <w:rPr>
          <w:rFonts w:ascii="Times New Roman" w:hAnsi="Times New Roman"/>
          <w:b/>
          <w:sz w:val="28"/>
          <w:szCs w:val="28"/>
        </w:rPr>
        <w:t xml:space="preserve"> </w:t>
      </w:r>
      <w:r w:rsidR="00FC2DD6" w:rsidRPr="00FC2DD6">
        <w:rPr>
          <w:rFonts w:ascii="Times New Roman" w:hAnsi="Times New Roman"/>
          <w:b/>
          <w:sz w:val="28"/>
          <w:szCs w:val="28"/>
        </w:rPr>
        <w:t>4</w:t>
      </w:r>
      <w:r w:rsidRPr="00FC2DD6">
        <w:rPr>
          <w:rFonts w:ascii="Times New Roman" w:hAnsi="Times New Roman"/>
          <w:b/>
          <w:sz w:val="28"/>
          <w:szCs w:val="28"/>
        </w:rPr>
        <w:t>-з</w:t>
      </w:r>
    </w:p>
    <w:p w14:paraId="25FEE8B1" w14:textId="77777777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 xml:space="preserve"> по результатам внешней проверки годового отчета об исполнении бюджета </w:t>
      </w:r>
      <w:r w:rsidR="00AF7E09">
        <w:rPr>
          <w:rFonts w:ascii="Times New Roman" w:hAnsi="Times New Roman"/>
          <w:b/>
          <w:sz w:val="28"/>
          <w:szCs w:val="28"/>
        </w:rPr>
        <w:t>Бельского</w:t>
      </w:r>
      <w:r w:rsidRPr="00447252">
        <w:rPr>
          <w:rFonts w:ascii="Times New Roman" w:hAnsi="Times New Roman"/>
          <w:b/>
          <w:sz w:val="28"/>
          <w:szCs w:val="28"/>
        </w:rPr>
        <w:t xml:space="preserve"> </w:t>
      </w:r>
      <w:r w:rsidR="00073B65">
        <w:rPr>
          <w:rFonts w:ascii="Times New Roman" w:hAnsi="Times New Roman"/>
          <w:b/>
          <w:sz w:val="28"/>
          <w:szCs w:val="28"/>
        </w:rPr>
        <w:t>сельского поселения</w:t>
      </w:r>
      <w:r w:rsidRPr="00447252">
        <w:rPr>
          <w:rFonts w:ascii="Times New Roman" w:hAnsi="Times New Roman"/>
          <w:b/>
          <w:sz w:val="28"/>
          <w:szCs w:val="28"/>
        </w:rPr>
        <w:t xml:space="preserve"> </w:t>
      </w:r>
    </w:p>
    <w:p w14:paraId="3F319F73" w14:textId="6C2BEC75" w:rsidR="00D64BCC" w:rsidRPr="00447252" w:rsidRDefault="00F21435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8925CF" w:rsidRPr="001B78C7">
        <w:rPr>
          <w:rFonts w:ascii="Times New Roman" w:hAnsi="Times New Roman"/>
          <w:b/>
          <w:sz w:val="28"/>
          <w:szCs w:val="28"/>
        </w:rPr>
        <w:t>4</w:t>
      </w:r>
      <w:r w:rsidR="00D64BCC" w:rsidRPr="0044725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6DBECDC0" w14:textId="77777777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E829D2" w14:textId="77777777" w:rsidR="00D64BCC" w:rsidRPr="00447252" w:rsidRDefault="00D64BCC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447252">
        <w:rPr>
          <w:rFonts w:ascii="Times New Roman" w:hAnsi="Times New Roman"/>
          <w:sz w:val="28"/>
          <w:szCs w:val="28"/>
          <w:lang w:eastAsia="ar-SA"/>
        </w:rPr>
        <w:t xml:space="preserve">Экземпляр № </w:t>
      </w:r>
      <w:r w:rsidR="00EF0F9F" w:rsidRPr="00447252">
        <w:rPr>
          <w:rFonts w:ascii="Times New Roman" w:hAnsi="Times New Roman"/>
          <w:sz w:val="28"/>
          <w:szCs w:val="28"/>
          <w:lang w:eastAsia="ar-SA"/>
        </w:rPr>
        <w:t>___</w:t>
      </w:r>
    </w:p>
    <w:p w14:paraId="24994CDC" w14:textId="77777777" w:rsidR="00C73371" w:rsidRPr="00447252" w:rsidRDefault="00C73371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8265928" w14:textId="66BA30BF" w:rsidR="00D64BCC" w:rsidRPr="00447252" w:rsidRDefault="00D64BCC" w:rsidP="003A0D00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CB7884">
        <w:rPr>
          <w:rFonts w:ascii="Times New Roman" w:hAnsi="Times New Roman"/>
          <w:sz w:val="28"/>
          <w:szCs w:val="28"/>
          <w:lang w:eastAsia="ar-SA"/>
        </w:rPr>
        <w:t xml:space="preserve">г. </w:t>
      </w:r>
      <w:r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Черемхово                                                                         </w:t>
      </w:r>
      <w:r w:rsidR="008E6EA9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</w:t>
      </w:r>
      <w:proofErr w:type="gramStart"/>
      <w:r w:rsidR="008E6EA9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</w:t>
      </w:r>
      <w:r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«</w:t>
      </w:r>
      <w:proofErr w:type="gramEnd"/>
      <w:r w:rsidR="008925CF" w:rsidRPr="008925CF">
        <w:rPr>
          <w:rFonts w:ascii="Times New Roman" w:hAnsi="Times New Roman"/>
          <w:color w:val="000000" w:themeColor="text1"/>
          <w:sz w:val="28"/>
          <w:szCs w:val="28"/>
          <w:lang w:eastAsia="ar-SA"/>
        </w:rPr>
        <w:t>0</w:t>
      </w:r>
      <w:r w:rsidR="003A7BAD">
        <w:rPr>
          <w:rFonts w:ascii="Times New Roman" w:hAnsi="Times New Roman"/>
          <w:color w:val="000000" w:themeColor="text1"/>
          <w:sz w:val="28"/>
          <w:szCs w:val="28"/>
          <w:lang w:eastAsia="ar-SA"/>
        </w:rPr>
        <w:t>7</w:t>
      </w:r>
      <w:r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» </w:t>
      </w:r>
      <w:r w:rsidR="00CE7A33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апреля</w:t>
      </w:r>
      <w:r w:rsidR="00F21435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202</w:t>
      </w:r>
      <w:r w:rsidR="008925CF" w:rsidRPr="008925CF">
        <w:rPr>
          <w:rFonts w:ascii="Times New Roman" w:hAnsi="Times New Roman"/>
          <w:color w:val="000000" w:themeColor="text1"/>
          <w:sz w:val="28"/>
          <w:szCs w:val="28"/>
          <w:lang w:eastAsia="ar-SA"/>
        </w:rPr>
        <w:t>5</w:t>
      </w:r>
      <w:r w:rsidR="00810C08"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</w:t>
      </w:r>
      <w:r w:rsidRPr="005840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года</w:t>
      </w:r>
    </w:p>
    <w:p w14:paraId="62372713" w14:textId="77777777" w:rsidR="00D64BCC" w:rsidRDefault="00D64BCC" w:rsidP="003A0D00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78E2F20B" w14:textId="78128946" w:rsidR="00292A80" w:rsidRDefault="008E6EA9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6EA9">
        <w:rPr>
          <w:rFonts w:ascii="Times New Roman" w:hAnsi="Times New Roman"/>
          <w:sz w:val="28"/>
          <w:szCs w:val="28"/>
        </w:rPr>
        <w:t xml:space="preserve">Внешняя проверка годового отчета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8E6EA9">
        <w:rPr>
          <w:rFonts w:ascii="Times New Roman" w:hAnsi="Times New Roman"/>
          <w:sz w:val="28"/>
          <w:szCs w:val="28"/>
        </w:rPr>
        <w:t xml:space="preserve"> </w:t>
      </w:r>
      <w:r w:rsidR="00073B65">
        <w:rPr>
          <w:rFonts w:ascii="Times New Roman" w:hAnsi="Times New Roman"/>
          <w:sz w:val="28"/>
          <w:szCs w:val="28"/>
        </w:rPr>
        <w:t>сельского поселения</w:t>
      </w:r>
      <w:r w:rsidR="00F21435">
        <w:rPr>
          <w:rFonts w:ascii="Times New Roman" w:hAnsi="Times New Roman"/>
          <w:sz w:val="28"/>
          <w:szCs w:val="28"/>
        </w:rPr>
        <w:t xml:space="preserve"> за 202</w:t>
      </w:r>
      <w:r w:rsidR="008925CF" w:rsidRPr="008925CF">
        <w:rPr>
          <w:rFonts w:ascii="Times New Roman" w:hAnsi="Times New Roman"/>
          <w:sz w:val="28"/>
          <w:szCs w:val="28"/>
        </w:rPr>
        <w:t>4</w:t>
      </w:r>
      <w:r w:rsidRPr="008E6EA9">
        <w:rPr>
          <w:rFonts w:ascii="Times New Roman" w:hAnsi="Times New Roman"/>
          <w:sz w:val="28"/>
          <w:szCs w:val="28"/>
        </w:rPr>
        <w:t xml:space="preserve"> год проведена в соответствии с Федеральным законом от 07.02.2011 № 6-ФЗ «Об общих принципах организации и деятельности контрольно-счетных органов субъектов РФ и му</w:t>
      </w:r>
      <w:r w:rsidR="00672ADF">
        <w:rPr>
          <w:rFonts w:ascii="Times New Roman" w:hAnsi="Times New Roman"/>
          <w:sz w:val="28"/>
          <w:szCs w:val="28"/>
        </w:rPr>
        <w:t>ниципальных образований», статьей</w:t>
      </w:r>
      <w:r w:rsidRPr="008E6EA9">
        <w:rPr>
          <w:rFonts w:ascii="Times New Roman" w:hAnsi="Times New Roman"/>
          <w:sz w:val="28"/>
          <w:szCs w:val="28"/>
        </w:rPr>
        <w:t xml:space="preserve"> 264.4 Бюджетного кодекса РФ, на основании </w:t>
      </w:r>
      <w:r w:rsidR="00292A80">
        <w:rPr>
          <w:rFonts w:ascii="Times New Roman" w:hAnsi="Times New Roman"/>
          <w:sz w:val="28"/>
          <w:szCs w:val="28"/>
        </w:rPr>
        <w:t>Соглашения о передаче полномочий по осуществлению внешнего муниципального финансового контроля в Бельском муниципальном образовании.</w:t>
      </w:r>
    </w:p>
    <w:p w14:paraId="356C90A6" w14:textId="637BA94A" w:rsidR="00D81FB6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Основание для проведения проверки:</w:t>
      </w:r>
      <w:r w:rsidRPr="00FE0F08">
        <w:rPr>
          <w:rFonts w:ascii="Times New Roman" w:hAnsi="Times New Roman"/>
          <w:sz w:val="28"/>
          <w:szCs w:val="28"/>
        </w:rPr>
        <w:t xml:space="preserve"> </w:t>
      </w:r>
      <w:r w:rsidR="00D81FB6" w:rsidRPr="00D81FB6">
        <w:rPr>
          <w:rFonts w:ascii="Times New Roman" w:hAnsi="Times New Roman"/>
          <w:sz w:val="28"/>
          <w:szCs w:val="28"/>
        </w:rPr>
        <w:t>план работы Контрольно-счетной палаты Черемховского районного муниципального образования на 20</w:t>
      </w:r>
      <w:r w:rsidR="00F21435">
        <w:rPr>
          <w:rFonts w:ascii="Times New Roman" w:hAnsi="Times New Roman"/>
          <w:sz w:val="28"/>
          <w:szCs w:val="28"/>
        </w:rPr>
        <w:t>2</w:t>
      </w:r>
      <w:r w:rsidR="00687805" w:rsidRPr="00687805">
        <w:rPr>
          <w:rFonts w:ascii="Times New Roman" w:hAnsi="Times New Roman"/>
          <w:sz w:val="28"/>
          <w:szCs w:val="28"/>
        </w:rPr>
        <w:t>5</w:t>
      </w:r>
      <w:r w:rsidR="00D81FB6" w:rsidRPr="00D81FB6">
        <w:rPr>
          <w:rFonts w:ascii="Times New Roman" w:hAnsi="Times New Roman"/>
          <w:sz w:val="28"/>
          <w:szCs w:val="28"/>
        </w:rPr>
        <w:t xml:space="preserve"> год. </w:t>
      </w:r>
    </w:p>
    <w:p w14:paraId="20F60580" w14:textId="7FA7E841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Цель проверки: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F08">
        <w:rPr>
          <w:rFonts w:ascii="Times New Roman" w:hAnsi="Times New Roman"/>
          <w:sz w:val="28"/>
          <w:szCs w:val="28"/>
        </w:rPr>
        <w:t>подтверждение полноты и достоверности отражения показателей годо</w:t>
      </w:r>
      <w:r w:rsidR="00F21435">
        <w:rPr>
          <w:rFonts w:ascii="Times New Roman" w:hAnsi="Times New Roman"/>
          <w:sz w:val="28"/>
          <w:szCs w:val="28"/>
        </w:rPr>
        <w:t>вой бюджетной отчетности за 202</w:t>
      </w:r>
      <w:r w:rsidR="00687805" w:rsidRPr="0068780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год; </w:t>
      </w:r>
      <w:r w:rsidRPr="00FE0F08">
        <w:rPr>
          <w:rFonts w:ascii="Times New Roman" w:hAnsi="Times New Roman"/>
          <w:sz w:val="28"/>
          <w:szCs w:val="28"/>
        </w:rPr>
        <w:t xml:space="preserve">оценка соблюдения бюджетного законодательства при осуществлении бюджетного процесса в муниципальном образовании. </w:t>
      </w:r>
    </w:p>
    <w:p w14:paraId="193DC722" w14:textId="1B7D35F8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Предмет проверки:</w:t>
      </w:r>
      <w:r w:rsidRPr="00FE0F08">
        <w:rPr>
          <w:rFonts w:ascii="Times New Roman" w:hAnsi="Times New Roman"/>
          <w:sz w:val="28"/>
          <w:szCs w:val="28"/>
        </w:rPr>
        <w:t xml:space="preserve"> годовой отчет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73B65">
        <w:rPr>
          <w:rFonts w:ascii="Times New Roman" w:hAnsi="Times New Roman"/>
          <w:sz w:val="28"/>
          <w:szCs w:val="28"/>
        </w:rPr>
        <w:t>сельского поселения</w:t>
      </w:r>
      <w:r w:rsidR="00292A80">
        <w:rPr>
          <w:rFonts w:ascii="Times New Roman" w:hAnsi="Times New Roman"/>
          <w:sz w:val="28"/>
          <w:szCs w:val="28"/>
        </w:rPr>
        <w:t xml:space="preserve"> </w:t>
      </w:r>
      <w:r w:rsidR="00F21435">
        <w:rPr>
          <w:rFonts w:ascii="Times New Roman" w:hAnsi="Times New Roman"/>
          <w:sz w:val="28"/>
          <w:szCs w:val="28"/>
        </w:rPr>
        <w:t>за 202</w:t>
      </w:r>
      <w:r w:rsidR="00687805" w:rsidRPr="00687805">
        <w:rPr>
          <w:rFonts w:ascii="Times New Roman" w:hAnsi="Times New Roman"/>
          <w:sz w:val="28"/>
          <w:szCs w:val="28"/>
        </w:rPr>
        <w:t>4</w:t>
      </w:r>
      <w:r w:rsidRPr="00FE0F08">
        <w:rPr>
          <w:rFonts w:ascii="Times New Roman" w:hAnsi="Times New Roman"/>
          <w:sz w:val="28"/>
          <w:szCs w:val="28"/>
        </w:rPr>
        <w:t xml:space="preserve"> год, бюджетная отчетность муниципального образования, предст</w:t>
      </w:r>
      <w:r>
        <w:rPr>
          <w:rFonts w:ascii="Times New Roman" w:hAnsi="Times New Roman"/>
          <w:sz w:val="28"/>
          <w:szCs w:val="28"/>
        </w:rPr>
        <w:t>авленная в КСП Черемховского районного муниципального образования</w:t>
      </w:r>
      <w:r w:rsidRPr="00FE0F08">
        <w:rPr>
          <w:rFonts w:ascii="Times New Roman" w:hAnsi="Times New Roman"/>
          <w:sz w:val="28"/>
          <w:szCs w:val="28"/>
        </w:rPr>
        <w:t xml:space="preserve"> в соответствии с требованиями Бюджетного кодекса Российской Федерации. </w:t>
      </w:r>
    </w:p>
    <w:p w14:paraId="720D2FB3" w14:textId="74E4E88B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Проверяемый период:</w:t>
      </w:r>
      <w:r w:rsidR="00F21435">
        <w:rPr>
          <w:rFonts w:ascii="Times New Roman" w:hAnsi="Times New Roman"/>
          <w:sz w:val="28"/>
          <w:szCs w:val="28"/>
        </w:rPr>
        <w:t xml:space="preserve"> 202</w:t>
      </w:r>
      <w:r w:rsidR="00687805" w:rsidRPr="00687805">
        <w:rPr>
          <w:rFonts w:ascii="Times New Roman" w:hAnsi="Times New Roman"/>
          <w:sz w:val="28"/>
          <w:szCs w:val="28"/>
        </w:rPr>
        <w:t>4</w:t>
      </w:r>
      <w:r w:rsidRPr="00FE0F08">
        <w:rPr>
          <w:rFonts w:ascii="Times New Roman" w:hAnsi="Times New Roman"/>
          <w:sz w:val="28"/>
          <w:szCs w:val="28"/>
        </w:rPr>
        <w:t xml:space="preserve"> год. </w:t>
      </w:r>
    </w:p>
    <w:p w14:paraId="7EEBE9BF" w14:textId="135F5255" w:rsidR="00FE0F08" w:rsidRPr="00584022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7884">
        <w:rPr>
          <w:rFonts w:ascii="Times New Roman" w:hAnsi="Times New Roman"/>
          <w:b/>
          <w:sz w:val="28"/>
          <w:szCs w:val="28"/>
        </w:rPr>
        <w:t>Сроки проведения проверки:</w:t>
      </w:r>
      <w:r w:rsidRPr="00CB7884">
        <w:rPr>
          <w:rFonts w:ascii="Times New Roman" w:hAnsi="Times New Roman"/>
          <w:sz w:val="28"/>
          <w:szCs w:val="28"/>
        </w:rPr>
        <w:t xml:space="preserve"> </w:t>
      </w:r>
      <w:r w:rsidR="00C125C3">
        <w:rPr>
          <w:rFonts w:ascii="Times New Roman" w:hAnsi="Times New Roman"/>
          <w:sz w:val="28"/>
          <w:szCs w:val="28"/>
        </w:rPr>
        <w:t xml:space="preserve">с </w:t>
      </w:r>
      <w:r w:rsidR="00687805" w:rsidRPr="00687805">
        <w:rPr>
          <w:rFonts w:ascii="Times New Roman" w:hAnsi="Times New Roman"/>
          <w:sz w:val="28"/>
          <w:szCs w:val="28"/>
        </w:rPr>
        <w:t>03</w:t>
      </w:r>
      <w:r w:rsidR="00C125C3">
        <w:rPr>
          <w:rFonts w:ascii="Times New Roman" w:hAnsi="Times New Roman"/>
          <w:sz w:val="28"/>
          <w:szCs w:val="28"/>
        </w:rPr>
        <w:t>.04.</w:t>
      </w:r>
      <w:r w:rsidR="00CB7884" w:rsidRPr="00CB7884">
        <w:rPr>
          <w:rFonts w:ascii="Times New Roman" w:hAnsi="Times New Roman"/>
          <w:sz w:val="28"/>
          <w:szCs w:val="28"/>
        </w:rPr>
        <w:t>20</w:t>
      </w:r>
      <w:r w:rsidR="00292A80">
        <w:rPr>
          <w:rFonts w:ascii="Times New Roman" w:hAnsi="Times New Roman"/>
          <w:sz w:val="28"/>
          <w:szCs w:val="28"/>
        </w:rPr>
        <w:t>2</w:t>
      </w:r>
      <w:r w:rsidR="00687805" w:rsidRPr="00687805">
        <w:rPr>
          <w:rFonts w:ascii="Times New Roman" w:hAnsi="Times New Roman"/>
          <w:sz w:val="28"/>
          <w:szCs w:val="28"/>
        </w:rPr>
        <w:t>5</w:t>
      </w:r>
      <w:r w:rsidR="00CB7884" w:rsidRPr="00CB7884">
        <w:rPr>
          <w:rFonts w:ascii="Times New Roman" w:hAnsi="Times New Roman"/>
          <w:sz w:val="28"/>
          <w:szCs w:val="28"/>
        </w:rPr>
        <w:t xml:space="preserve"> </w:t>
      </w:r>
      <w:r w:rsidR="00C125C3">
        <w:rPr>
          <w:rFonts w:ascii="Times New Roman" w:hAnsi="Times New Roman"/>
          <w:sz w:val="28"/>
          <w:szCs w:val="28"/>
        </w:rPr>
        <w:t xml:space="preserve">по </w:t>
      </w:r>
      <w:r w:rsidR="00687805" w:rsidRPr="00687805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3A7BAD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C125C3" w:rsidRPr="00584022">
        <w:rPr>
          <w:rFonts w:ascii="Times New Roman" w:hAnsi="Times New Roman"/>
          <w:color w:val="000000" w:themeColor="text1"/>
          <w:sz w:val="28"/>
          <w:szCs w:val="28"/>
        </w:rPr>
        <w:t>.04.202</w:t>
      </w:r>
      <w:r w:rsidR="00687805" w:rsidRPr="00687805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C125C3" w:rsidRPr="0058402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B73512D" w14:textId="6B0D6ADD" w:rsidR="0020536C" w:rsidRPr="0020536C" w:rsidRDefault="00FE0F08" w:rsidP="0020536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r w:rsidR="00A7180F">
        <w:rPr>
          <w:rFonts w:ascii="Times New Roman" w:hAnsi="Times New Roman"/>
          <w:sz w:val="28"/>
          <w:szCs w:val="28"/>
        </w:rPr>
        <w:t>Бюджетного кодекса РФ, статьей 35</w:t>
      </w:r>
      <w:r w:rsidRPr="00FE0F08">
        <w:rPr>
          <w:rFonts w:ascii="Times New Roman" w:hAnsi="Times New Roman"/>
          <w:sz w:val="28"/>
          <w:szCs w:val="28"/>
        </w:rPr>
        <w:t xml:space="preserve"> Положения о </w:t>
      </w:r>
      <w:r w:rsidR="00747DE6">
        <w:rPr>
          <w:rFonts w:ascii="Times New Roman" w:hAnsi="Times New Roman"/>
          <w:sz w:val="28"/>
          <w:szCs w:val="28"/>
        </w:rPr>
        <w:t>бю</w:t>
      </w:r>
      <w:r w:rsidR="006F742B">
        <w:rPr>
          <w:rFonts w:ascii="Times New Roman" w:hAnsi="Times New Roman"/>
          <w:sz w:val="28"/>
          <w:szCs w:val="28"/>
        </w:rPr>
        <w:t xml:space="preserve">джетном процессе в </w:t>
      </w:r>
      <w:r w:rsidR="00E61C1D">
        <w:rPr>
          <w:rFonts w:ascii="Times New Roman" w:hAnsi="Times New Roman"/>
          <w:sz w:val="28"/>
          <w:szCs w:val="28"/>
        </w:rPr>
        <w:t>Бельском</w:t>
      </w:r>
      <w:r w:rsidR="00A7180F">
        <w:rPr>
          <w:rFonts w:ascii="Times New Roman" w:hAnsi="Times New Roman"/>
          <w:sz w:val="28"/>
          <w:szCs w:val="28"/>
        </w:rPr>
        <w:t xml:space="preserve"> поселении</w:t>
      </w:r>
      <w:r w:rsidRPr="00FE0F08">
        <w:rPr>
          <w:rFonts w:ascii="Times New Roman" w:hAnsi="Times New Roman"/>
          <w:sz w:val="28"/>
          <w:szCs w:val="28"/>
        </w:rPr>
        <w:t>, утвержд</w:t>
      </w:r>
      <w:r w:rsidR="00747DE6">
        <w:rPr>
          <w:rFonts w:ascii="Times New Roman" w:hAnsi="Times New Roman"/>
          <w:sz w:val="28"/>
          <w:szCs w:val="28"/>
        </w:rPr>
        <w:t>ен</w:t>
      </w:r>
      <w:r w:rsidR="00385169">
        <w:rPr>
          <w:rFonts w:ascii="Times New Roman" w:hAnsi="Times New Roman"/>
          <w:sz w:val="28"/>
          <w:szCs w:val="28"/>
        </w:rPr>
        <w:t>ного</w:t>
      </w:r>
      <w:r w:rsidR="00FA49E3">
        <w:rPr>
          <w:rFonts w:ascii="Times New Roman" w:hAnsi="Times New Roman"/>
          <w:sz w:val="28"/>
          <w:szCs w:val="28"/>
        </w:rPr>
        <w:t xml:space="preserve"> р</w:t>
      </w:r>
      <w:r w:rsidR="006F742B">
        <w:rPr>
          <w:rFonts w:ascii="Times New Roman" w:hAnsi="Times New Roman"/>
          <w:sz w:val="28"/>
          <w:szCs w:val="28"/>
        </w:rPr>
        <w:t xml:space="preserve">ешением Думы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A7180F">
        <w:rPr>
          <w:rFonts w:ascii="Times New Roman" w:hAnsi="Times New Roman"/>
          <w:sz w:val="28"/>
          <w:szCs w:val="28"/>
        </w:rPr>
        <w:t xml:space="preserve"> </w:t>
      </w:r>
      <w:r w:rsidR="001B4F9A">
        <w:rPr>
          <w:rFonts w:ascii="Times New Roman" w:hAnsi="Times New Roman"/>
          <w:sz w:val="28"/>
          <w:szCs w:val="28"/>
        </w:rPr>
        <w:t xml:space="preserve">муниципального </w:t>
      </w:r>
      <w:r w:rsidR="00141CCB">
        <w:rPr>
          <w:rFonts w:ascii="Times New Roman" w:hAnsi="Times New Roman"/>
          <w:sz w:val="28"/>
          <w:szCs w:val="28"/>
        </w:rPr>
        <w:t xml:space="preserve">образования от </w:t>
      </w:r>
      <w:r w:rsidR="00292A80">
        <w:rPr>
          <w:rFonts w:ascii="Times New Roman" w:hAnsi="Times New Roman"/>
          <w:sz w:val="28"/>
          <w:szCs w:val="28"/>
        </w:rPr>
        <w:t>2</w:t>
      </w:r>
      <w:r w:rsidR="00363CF9">
        <w:rPr>
          <w:rFonts w:ascii="Times New Roman" w:hAnsi="Times New Roman"/>
          <w:sz w:val="28"/>
          <w:szCs w:val="28"/>
        </w:rPr>
        <w:t>9</w:t>
      </w:r>
      <w:r w:rsidR="00292A80">
        <w:rPr>
          <w:rFonts w:ascii="Times New Roman" w:hAnsi="Times New Roman"/>
          <w:sz w:val="28"/>
          <w:szCs w:val="28"/>
        </w:rPr>
        <w:t>.0</w:t>
      </w:r>
      <w:r w:rsidR="00363CF9">
        <w:rPr>
          <w:rFonts w:ascii="Times New Roman" w:hAnsi="Times New Roman"/>
          <w:sz w:val="28"/>
          <w:szCs w:val="28"/>
        </w:rPr>
        <w:t>5</w:t>
      </w:r>
      <w:r w:rsidR="00292A80">
        <w:rPr>
          <w:rFonts w:ascii="Times New Roman" w:hAnsi="Times New Roman"/>
          <w:sz w:val="28"/>
          <w:szCs w:val="28"/>
        </w:rPr>
        <w:t>.201</w:t>
      </w:r>
      <w:r w:rsidR="00363CF9">
        <w:rPr>
          <w:rFonts w:ascii="Times New Roman" w:hAnsi="Times New Roman"/>
          <w:sz w:val="28"/>
          <w:szCs w:val="28"/>
        </w:rPr>
        <w:t>4</w:t>
      </w:r>
      <w:r w:rsidR="00292A80">
        <w:rPr>
          <w:rFonts w:ascii="Times New Roman" w:hAnsi="Times New Roman"/>
          <w:sz w:val="28"/>
          <w:szCs w:val="28"/>
        </w:rPr>
        <w:t xml:space="preserve"> № </w:t>
      </w:r>
      <w:r w:rsidR="00363CF9">
        <w:rPr>
          <w:rFonts w:ascii="Times New Roman" w:hAnsi="Times New Roman"/>
          <w:sz w:val="28"/>
          <w:szCs w:val="28"/>
        </w:rPr>
        <w:t>69</w:t>
      </w:r>
      <w:r w:rsidR="001741E3">
        <w:rPr>
          <w:rFonts w:ascii="Times New Roman" w:hAnsi="Times New Roman"/>
          <w:sz w:val="28"/>
          <w:szCs w:val="28"/>
        </w:rPr>
        <w:t xml:space="preserve"> (с изменениями от </w:t>
      </w:r>
      <w:r w:rsidR="00C125C3">
        <w:rPr>
          <w:rFonts w:ascii="Times New Roman" w:hAnsi="Times New Roman"/>
          <w:sz w:val="28"/>
          <w:szCs w:val="28"/>
        </w:rPr>
        <w:t>05.03.2022 № 16</w:t>
      </w:r>
      <w:r w:rsidR="001741E3">
        <w:rPr>
          <w:rFonts w:ascii="Times New Roman" w:hAnsi="Times New Roman"/>
          <w:sz w:val="28"/>
          <w:szCs w:val="28"/>
        </w:rPr>
        <w:t>)</w:t>
      </w:r>
      <w:r w:rsidRPr="00FE0F08">
        <w:rPr>
          <w:rFonts w:ascii="Times New Roman" w:hAnsi="Times New Roman"/>
          <w:sz w:val="28"/>
          <w:szCs w:val="28"/>
        </w:rPr>
        <w:t xml:space="preserve">, годовой отчет об исполнении бюджета </w:t>
      </w:r>
      <w:r w:rsidR="007D04B2">
        <w:rPr>
          <w:rFonts w:ascii="Times New Roman" w:hAnsi="Times New Roman"/>
          <w:sz w:val="28"/>
          <w:szCs w:val="28"/>
        </w:rPr>
        <w:t>поселения</w:t>
      </w:r>
      <w:r w:rsidRPr="00FE0F08">
        <w:rPr>
          <w:rFonts w:ascii="Times New Roman" w:hAnsi="Times New Roman"/>
          <w:sz w:val="28"/>
          <w:szCs w:val="28"/>
        </w:rPr>
        <w:t xml:space="preserve"> до его рассмотрения в Думе </w:t>
      </w:r>
      <w:r w:rsidR="007D04B2">
        <w:rPr>
          <w:rFonts w:ascii="Times New Roman" w:hAnsi="Times New Roman"/>
          <w:sz w:val="28"/>
          <w:szCs w:val="28"/>
        </w:rPr>
        <w:t>поселения</w:t>
      </w:r>
      <w:r w:rsidRPr="00FE0F08">
        <w:rPr>
          <w:rFonts w:ascii="Times New Roman" w:hAnsi="Times New Roman"/>
          <w:sz w:val="28"/>
          <w:szCs w:val="28"/>
        </w:rPr>
        <w:t xml:space="preserve"> подлежит внешней проверке, которая включает внешнюю провер</w:t>
      </w:r>
      <w:r w:rsidR="00A7180F">
        <w:rPr>
          <w:rFonts w:ascii="Times New Roman" w:hAnsi="Times New Roman"/>
          <w:sz w:val="28"/>
          <w:szCs w:val="28"/>
        </w:rPr>
        <w:t>ку бюджетной отчетности главных администраторов</w:t>
      </w:r>
      <w:r w:rsidRPr="00FE0F08">
        <w:rPr>
          <w:rFonts w:ascii="Times New Roman" w:hAnsi="Times New Roman"/>
          <w:sz w:val="28"/>
          <w:szCs w:val="28"/>
        </w:rPr>
        <w:t xml:space="preserve"> средств</w:t>
      </w:r>
      <w:r w:rsidR="00A7180F">
        <w:rPr>
          <w:rFonts w:ascii="Times New Roman" w:hAnsi="Times New Roman"/>
          <w:sz w:val="28"/>
          <w:szCs w:val="28"/>
        </w:rPr>
        <w:t xml:space="preserve"> бюджета поселения</w:t>
      </w:r>
      <w:r w:rsidRPr="00FE0F08">
        <w:rPr>
          <w:rFonts w:ascii="Times New Roman" w:hAnsi="Times New Roman"/>
          <w:sz w:val="28"/>
          <w:szCs w:val="28"/>
        </w:rPr>
        <w:t xml:space="preserve"> и подготовку заключения на годовой отчет об исполнении бюджета</w:t>
      </w:r>
      <w:r w:rsidR="00A7180F">
        <w:rPr>
          <w:rFonts w:ascii="Times New Roman" w:hAnsi="Times New Roman"/>
          <w:sz w:val="28"/>
          <w:szCs w:val="28"/>
        </w:rPr>
        <w:t xml:space="preserve"> поселения</w:t>
      </w:r>
      <w:r w:rsidRPr="00FE0F08">
        <w:rPr>
          <w:rFonts w:ascii="Times New Roman" w:hAnsi="Times New Roman"/>
          <w:sz w:val="28"/>
          <w:szCs w:val="28"/>
        </w:rPr>
        <w:t xml:space="preserve">. </w:t>
      </w:r>
      <w:r w:rsidR="0020536C">
        <w:rPr>
          <w:rFonts w:ascii="Times New Roman" w:hAnsi="Times New Roman"/>
          <w:sz w:val="28"/>
          <w:szCs w:val="28"/>
        </w:rPr>
        <w:t xml:space="preserve">Согласно статье 35 Положения о бюджетном процессе </w:t>
      </w:r>
      <w:r w:rsidR="0020536C" w:rsidRPr="0020536C">
        <w:rPr>
          <w:rFonts w:ascii="Times New Roman" w:hAnsi="Times New Roman"/>
          <w:sz w:val="28"/>
          <w:szCs w:val="28"/>
        </w:rPr>
        <w:t xml:space="preserve">Администрация поселения представляет отчет об исполнении бюджета поселения для подготовки заключения на него не </w:t>
      </w:r>
      <w:r w:rsidR="0020536C" w:rsidRPr="0020536C">
        <w:rPr>
          <w:rFonts w:ascii="Times New Roman" w:hAnsi="Times New Roman"/>
          <w:sz w:val="28"/>
          <w:szCs w:val="28"/>
        </w:rPr>
        <w:lastRenderedPageBreak/>
        <w:t>позднее 1 апреля текущего года</w:t>
      </w:r>
      <w:r w:rsidR="00363CF9">
        <w:rPr>
          <w:rFonts w:ascii="Times New Roman" w:hAnsi="Times New Roman"/>
          <w:sz w:val="28"/>
          <w:szCs w:val="28"/>
        </w:rPr>
        <w:t xml:space="preserve">, </w:t>
      </w:r>
      <w:r w:rsidR="00363CF9" w:rsidRPr="00687805">
        <w:rPr>
          <w:rFonts w:ascii="Times New Roman" w:hAnsi="Times New Roman"/>
          <w:sz w:val="28"/>
          <w:szCs w:val="28"/>
        </w:rPr>
        <w:t xml:space="preserve">отчет об исполнении бюджета предоставлен </w:t>
      </w:r>
      <w:r w:rsidR="00687805" w:rsidRPr="00687805">
        <w:rPr>
          <w:rFonts w:ascii="Times New Roman" w:hAnsi="Times New Roman"/>
          <w:sz w:val="28"/>
          <w:szCs w:val="28"/>
        </w:rPr>
        <w:t>28</w:t>
      </w:r>
      <w:r w:rsidR="00363CF9" w:rsidRPr="00687805">
        <w:rPr>
          <w:rFonts w:ascii="Times New Roman" w:hAnsi="Times New Roman"/>
          <w:sz w:val="28"/>
          <w:szCs w:val="28"/>
        </w:rPr>
        <w:t>.0</w:t>
      </w:r>
      <w:r w:rsidR="00687805" w:rsidRPr="00687805">
        <w:rPr>
          <w:rFonts w:ascii="Times New Roman" w:hAnsi="Times New Roman"/>
          <w:sz w:val="28"/>
          <w:szCs w:val="28"/>
        </w:rPr>
        <w:t>3</w:t>
      </w:r>
      <w:r w:rsidR="00363CF9" w:rsidRPr="00687805">
        <w:rPr>
          <w:rFonts w:ascii="Times New Roman" w:hAnsi="Times New Roman"/>
          <w:sz w:val="28"/>
          <w:szCs w:val="28"/>
        </w:rPr>
        <w:t>.202</w:t>
      </w:r>
      <w:r w:rsidR="00687805" w:rsidRPr="00687805">
        <w:rPr>
          <w:rFonts w:ascii="Times New Roman" w:hAnsi="Times New Roman"/>
          <w:sz w:val="28"/>
          <w:szCs w:val="28"/>
        </w:rPr>
        <w:t>5</w:t>
      </w:r>
      <w:r w:rsidR="00363CF9" w:rsidRPr="00687805">
        <w:rPr>
          <w:rFonts w:ascii="Times New Roman" w:hAnsi="Times New Roman"/>
          <w:sz w:val="28"/>
          <w:szCs w:val="28"/>
        </w:rPr>
        <w:t xml:space="preserve"> года.</w:t>
      </w:r>
      <w:r w:rsidR="0020536C" w:rsidRPr="0020536C">
        <w:rPr>
          <w:rFonts w:ascii="Times New Roman" w:hAnsi="Times New Roman"/>
          <w:sz w:val="28"/>
          <w:szCs w:val="28"/>
        </w:rPr>
        <w:t xml:space="preserve"> Подготовка заключения на годовой отчет об исполнении местного бюджета проводится в срок, не превышающий один месяц.</w:t>
      </w:r>
    </w:p>
    <w:p w14:paraId="51FE10E0" w14:textId="5B795F90" w:rsidR="00FE0F08" w:rsidRDefault="009F6809" w:rsidP="009F6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6809">
        <w:rPr>
          <w:rFonts w:ascii="Times New Roman" w:hAnsi="Times New Roman"/>
          <w:sz w:val="28"/>
          <w:szCs w:val="28"/>
        </w:rPr>
        <w:t xml:space="preserve">В ходе внешней проверки годового отчета об исполнении местного бюджета за </w:t>
      </w:r>
      <w:r w:rsidR="0072795D">
        <w:rPr>
          <w:rFonts w:ascii="Times New Roman" w:hAnsi="Times New Roman"/>
          <w:sz w:val="28"/>
          <w:szCs w:val="28"/>
        </w:rPr>
        <w:t>202</w:t>
      </w:r>
      <w:r w:rsidR="00687805" w:rsidRPr="00687805">
        <w:rPr>
          <w:rFonts w:ascii="Times New Roman" w:hAnsi="Times New Roman"/>
          <w:sz w:val="28"/>
          <w:szCs w:val="28"/>
        </w:rPr>
        <w:t>4</w:t>
      </w:r>
      <w:r w:rsidRPr="009F6809">
        <w:rPr>
          <w:rFonts w:ascii="Times New Roman" w:hAnsi="Times New Roman"/>
          <w:sz w:val="28"/>
          <w:szCs w:val="28"/>
        </w:rPr>
        <w:t xml:space="preserve"> год </w:t>
      </w:r>
      <w:r w:rsidR="00127A25" w:rsidRPr="00127A25">
        <w:rPr>
          <w:rFonts w:ascii="Times New Roman" w:hAnsi="Times New Roman"/>
          <w:sz w:val="28"/>
          <w:szCs w:val="28"/>
        </w:rPr>
        <w:t>КСП Черемховского района</w:t>
      </w:r>
      <w:r w:rsidR="00127A25" w:rsidRPr="009F6809">
        <w:rPr>
          <w:rFonts w:ascii="Times New Roman" w:hAnsi="Times New Roman"/>
          <w:sz w:val="28"/>
          <w:szCs w:val="28"/>
        </w:rPr>
        <w:t xml:space="preserve"> исследовано</w:t>
      </w:r>
      <w:r w:rsidRPr="009F6809">
        <w:rPr>
          <w:rFonts w:ascii="Times New Roman" w:hAnsi="Times New Roman"/>
          <w:sz w:val="28"/>
          <w:szCs w:val="28"/>
        </w:rPr>
        <w:t xml:space="preserve"> соблюдение бюджетного законодательства РФ при составлении бюджетной отчетности муниципального образования, в том числе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РФ от 28.12.2010 № 191н (да</w:t>
      </w:r>
      <w:r w:rsidR="00127A25">
        <w:rPr>
          <w:rFonts w:ascii="Times New Roman" w:hAnsi="Times New Roman"/>
          <w:sz w:val="28"/>
          <w:szCs w:val="28"/>
        </w:rPr>
        <w:t>лее - Инструкция № 191н).</w:t>
      </w:r>
    </w:p>
    <w:p w14:paraId="6D41B52B" w14:textId="77777777" w:rsidR="00814FCA" w:rsidRPr="00814FCA" w:rsidRDefault="00814FCA" w:rsidP="00814F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D01874" w14:textId="77777777" w:rsidR="00FE0F08" w:rsidRPr="000011D1" w:rsidRDefault="009626EB" w:rsidP="00B50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1D1">
        <w:rPr>
          <w:rFonts w:ascii="Times New Roman" w:hAnsi="Times New Roman"/>
          <w:b/>
          <w:sz w:val="28"/>
          <w:szCs w:val="28"/>
        </w:rPr>
        <w:t>Результаты внешней проверки:</w:t>
      </w:r>
    </w:p>
    <w:p w14:paraId="2646C7EC" w14:textId="602E2115" w:rsidR="000011D1" w:rsidRPr="003429A1" w:rsidRDefault="00643BA7" w:rsidP="000011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1916">
        <w:rPr>
          <w:rFonts w:ascii="Times New Roman" w:hAnsi="Times New Roman"/>
          <w:sz w:val="28"/>
          <w:szCs w:val="28"/>
        </w:rPr>
        <w:t xml:space="preserve">1. </w:t>
      </w:r>
      <w:r w:rsidR="00497352" w:rsidRPr="00121916">
        <w:rPr>
          <w:rFonts w:ascii="Times New Roman" w:hAnsi="Times New Roman"/>
          <w:sz w:val="28"/>
          <w:szCs w:val="28"/>
        </w:rPr>
        <w:t>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соответствии с требованиями статьи 264.4 Бюджетного кодекса РФ для проведения внешней прове</w:t>
      </w:r>
      <w:r w:rsidR="006F3714" w:rsidRPr="003429A1">
        <w:rPr>
          <w:rFonts w:ascii="Times New Roman" w:hAnsi="Times New Roman"/>
          <w:sz w:val="28"/>
          <w:szCs w:val="28"/>
        </w:rPr>
        <w:t>р</w:t>
      </w:r>
      <w:r w:rsidR="00497352" w:rsidRPr="003429A1">
        <w:rPr>
          <w:rFonts w:ascii="Times New Roman" w:hAnsi="Times New Roman"/>
          <w:sz w:val="28"/>
          <w:szCs w:val="28"/>
        </w:rPr>
        <w:t>ки представлена б</w:t>
      </w:r>
      <w:r w:rsidR="006F3714" w:rsidRPr="003429A1">
        <w:rPr>
          <w:rFonts w:ascii="Times New Roman" w:hAnsi="Times New Roman"/>
          <w:sz w:val="28"/>
          <w:szCs w:val="28"/>
        </w:rPr>
        <w:t xml:space="preserve">юджетная отчетность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6F3714" w:rsidRPr="003429A1">
        <w:rPr>
          <w:rFonts w:ascii="Times New Roman" w:hAnsi="Times New Roman"/>
          <w:sz w:val="28"/>
          <w:szCs w:val="28"/>
        </w:rPr>
        <w:t xml:space="preserve"> </w:t>
      </w:r>
      <w:r w:rsidR="00343442">
        <w:rPr>
          <w:rFonts w:ascii="Times New Roman" w:hAnsi="Times New Roman"/>
          <w:sz w:val="28"/>
          <w:szCs w:val="28"/>
        </w:rPr>
        <w:t>СП</w:t>
      </w:r>
      <w:r w:rsidR="006F3714" w:rsidRPr="003429A1">
        <w:rPr>
          <w:rFonts w:ascii="Times New Roman" w:hAnsi="Times New Roman"/>
          <w:sz w:val="28"/>
          <w:szCs w:val="28"/>
        </w:rPr>
        <w:t xml:space="preserve"> за 20</w:t>
      </w:r>
      <w:r w:rsidR="00073B65">
        <w:rPr>
          <w:rFonts w:ascii="Times New Roman" w:hAnsi="Times New Roman"/>
          <w:sz w:val="28"/>
          <w:szCs w:val="28"/>
        </w:rPr>
        <w:t>2</w:t>
      </w:r>
      <w:r w:rsidR="004C5B1F">
        <w:rPr>
          <w:rFonts w:ascii="Times New Roman" w:hAnsi="Times New Roman"/>
          <w:sz w:val="28"/>
          <w:szCs w:val="28"/>
        </w:rPr>
        <w:t>4</w:t>
      </w:r>
      <w:r w:rsidR="00497352" w:rsidRPr="003429A1">
        <w:rPr>
          <w:rFonts w:ascii="Times New Roman" w:hAnsi="Times New Roman"/>
          <w:sz w:val="28"/>
          <w:szCs w:val="28"/>
        </w:rPr>
        <w:t xml:space="preserve"> </w:t>
      </w:r>
      <w:r w:rsidR="000011D1" w:rsidRPr="003429A1">
        <w:rPr>
          <w:rFonts w:ascii="Times New Roman" w:hAnsi="Times New Roman"/>
          <w:sz w:val="28"/>
          <w:szCs w:val="28"/>
        </w:rPr>
        <w:t>год 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составе отчетных форм, предусмотренных </w:t>
      </w:r>
      <w:proofErr w:type="spellStart"/>
      <w:r w:rsidR="00497352" w:rsidRPr="003429A1">
        <w:rPr>
          <w:rFonts w:ascii="Times New Roman" w:hAnsi="Times New Roman"/>
          <w:sz w:val="28"/>
          <w:szCs w:val="28"/>
        </w:rPr>
        <w:t>пп</w:t>
      </w:r>
      <w:proofErr w:type="spellEnd"/>
      <w:r w:rsidR="00497352" w:rsidRPr="003429A1">
        <w:rPr>
          <w:rFonts w:ascii="Times New Roman" w:hAnsi="Times New Roman"/>
          <w:sz w:val="28"/>
          <w:szCs w:val="28"/>
        </w:rPr>
        <w:t>. 1</w:t>
      </w:r>
      <w:r w:rsidR="00121916">
        <w:rPr>
          <w:rFonts w:ascii="Times New Roman" w:hAnsi="Times New Roman"/>
          <w:sz w:val="28"/>
          <w:szCs w:val="28"/>
        </w:rPr>
        <w:t>1.</w:t>
      </w:r>
      <w:r w:rsidR="00121916" w:rsidRPr="00121916">
        <w:rPr>
          <w:rFonts w:ascii="Times New Roman" w:hAnsi="Times New Roman"/>
          <w:sz w:val="28"/>
          <w:szCs w:val="28"/>
        </w:rPr>
        <w:t>1</w:t>
      </w:r>
      <w:r w:rsidR="000011D1" w:rsidRPr="00121916">
        <w:rPr>
          <w:rFonts w:ascii="Times New Roman" w:hAnsi="Times New Roman"/>
          <w:sz w:val="28"/>
          <w:szCs w:val="28"/>
        </w:rPr>
        <w:t xml:space="preserve"> И</w:t>
      </w:r>
      <w:r w:rsidR="000011D1" w:rsidRPr="003429A1">
        <w:rPr>
          <w:rFonts w:ascii="Times New Roman" w:hAnsi="Times New Roman"/>
          <w:sz w:val="28"/>
          <w:szCs w:val="28"/>
        </w:rPr>
        <w:t>нструкции</w:t>
      </w:r>
      <w:r w:rsidR="00497352" w:rsidRPr="003429A1">
        <w:rPr>
          <w:rFonts w:ascii="Times New Roman" w:hAnsi="Times New Roman"/>
          <w:sz w:val="28"/>
          <w:szCs w:val="28"/>
        </w:rPr>
        <w:t xml:space="preserve"> № 191н, в том числе:  </w:t>
      </w:r>
    </w:p>
    <w:p w14:paraId="047081E7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 0503130);</w:t>
      </w:r>
    </w:p>
    <w:p w14:paraId="6B34343C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Справка по консолидируемым расчетам (ф. 0503125);</w:t>
      </w:r>
    </w:p>
    <w:p w14:paraId="4CC4E046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Справка по заключению счетов бюджетного учета отчетного финансового года (ф. 0503110);</w:t>
      </w:r>
    </w:p>
    <w:p w14:paraId="37DCCEA6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 0503127);</w:t>
      </w:r>
    </w:p>
    <w:p w14:paraId="2CF07B64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бюджетных обязательствах (ф. 0503128);</w:t>
      </w:r>
    </w:p>
    <w:p w14:paraId="20BA70F0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финансовых результатах деятельности (ф. 0503121);</w:t>
      </w:r>
    </w:p>
    <w:p w14:paraId="2B8B7736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движении денежных средств (ф. 0503123);</w:t>
      </w:r>
    </w:p>
    <w:p w14:paraId="20692C29" w14:textId="77777777" w:rsidR="003429A1" w:rsidRPr="003429A1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Пояснительная з</w:t>
      </w:r>
      <w:r w:rsidR="00D179A4" w:rsidRPr="006F2ADC">
        <w:rPr>
          <w:rFonts w:ascii="Times New Roman" w:hAnsi="Times New Roman"/>
          <w:sz w:val="28"/>
          <w:szCs w:val="28"/>
        </w:rPr>
        <w:t>аписка (ф. 0503160).</w:t>
      </w:r>
    </w:p>
    <w:p w14:paraId="5071A666" w14:textId="6334615F" w:rsidR="001613F2" w:rsidRPr="003F2644" w:rsidRDefault="00497352" w:rsidP="003F26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97352">
        <w:rPr>
          <w:rFonts w:ascii="Times New Roman" w:hAnsi="Times New Roman"/>
          <w:sz w:val="28"/>
          <w:szCs w:val="28"/>
        </w:rPr>
        <w:t>Годо</w:t>
      </w:r>
      <w:r w:rsidR="00073B65">
        <w:rPr>
          <w:rFonts w:ascii="Times New Roman" w:hAnsi="Times New Roman"/>
          <w:sz w:val="28"/>
          <w:szCs w:val="28"/>
        </w:rPr>
        <w:t>вая бюджетная отчетность за 202</w:t>
      </w:r>
      <w:r w:rsidR="00687805" w:rsidRPr="00687805">
        <w:rPr>
          <w:rFonts w:ascii="Times New Roman" w:hAnsi="Times New Roman"/>
          <w:sz w:val="28"/>
          <w:szCs w:val="28"/>
        </w:rPr>
        <w:t>4</w:t>
      </w:r>
      <w:r w:rsidR="003B5190">
        <w:rPr>
          <w:rFonts w:ascii="Times New Roman" w:hAnsi="Times New Roman"/>
          <w:sz w:val="28"/>
          <w:szCs w:val="28"/>
        </w:rPr>
        <w:t xml:space="preserve"> год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497352">
        <w:rPr>
          <w:rFonts w:ascii="Times New Roman" w:hAnsi="Times New Roman"/>
          <w:sz w:val="28"/>
          <w:szCs w:val="28"/>
        </w:rPr>
        <w:t xml:space="preserve"> </w:t>
      </w:r>
      <w:r w:rsidR="003F2644">
        <w:rPr>
          <w:rFonts w:ascii="Times New Roman" w:hAnsi="Times New Roman"/>
          <w:sz w:val="28"/>
          <w:szCs w:val="28"/>
        </w:rPr>
        <w:t>СП</w:t>
      </w:r>
      <w:r w:rsidRPr="00497352">
        <w:rPr>
          <w:rFonts w:ascii="Times New Roman" w:hAnsi="Times New Roman"/>
          <w:sz w:val="28"/>
          <w:szCs w:val="28"/>
        </w:rPr>
        <w:t xml:space="preserve"> составлена в соответствии с п. 9 Инструкции № 191н нарастающим итогом с начала года в рублях, с точностью до второго десятичного знака после запятой.</w:t>
      </w:r>
      <w:r w:rsidR="00992239" w:rsidRPr="00992239">
        <w:rPr>
          <w:rFonts w:ascii="Times New Roman" w:eastAsia="Calibri" w:hAnsi="Times New Roman"/>
          <w:sz w:val="28"/>
          <w:szCs w:val="28"/>
        </w:rPr>
        <w:t xml:space="preserve"> </w:t>
      </w:r>
    </w:p>
    <w:p w14:paraId="0DBB069C" w14:textId="0F62DD6B" w:rsidR="00B41F2F" w:rsidRPr="000A1CE1" w:rsidRDefault="001613F2" w:rsidP="00B41F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Постановлением администрации от </w:t>
      </w:r>
      <w:r w:rsidR="00687805" w:rsidRPr="00687805">
        <w:rPr>
          <w:rFonts w:ascii="Times New Roman" w:hAnsi="Times New Roman"/>
          <w:color w:val="000000" w:themeColor="text1"/>
          <w:sz w:val="28"/>
          <w:szCs w:val="28"/>
        </w:rPr>
        <w:t>01</w:t>
      </w:r>
      <w:r>
        <w:rPr>
          <w:rFonts w:ascii="Times New Roman" w:hAnsi="Times New Roman"/>
          <w:color w:val="000000" w:themeColor="text1"/>
          <w:sz w:val="28"/>
          <w:szCs w:val="28"/>
        </w:rPr>
        <w:t>.12.202</w:t>
      </w:r>
      <w:r w:rsidR="00687805" w:rsidRPr="00687805">
        <w:rPr>
          <w:rFonts w:ascii="Times New Roman" w:hAnsi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687805" w:rsidRPr="00687805">
        <w:rPr>
          <w:rFonts w:ascii="Times New Roman" w:hAnsi="Times New Roman"/>
          <w:color w:val="000000" w:themeColor="text1"/>
          <w:sz w:val="28"/>
          <w:szCs w:val="28"/>
        </w:rPr>
        <w:t>180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</w:t>
      </w:r>
      <w:r w:rsidRPr="000A1CE1">
        <w:rPr>
          <w:rFonts w:ascii="Times New Roman" w:hAnsi="Times New Roman"/>
          <w:sz w:val="28"/>
          <w:szCs w:val="28"/>
        </w:rPr>
        <w:t>перечн</w:t>
      </w:r>
      <w:r>
        <w:rPr>
          <w:rFonts w:ascii="Times New Roman" w:hAnsi="Times New Roman"/>
          <w:sz w:val="28"/>
          <w:szCs w:val="28"/>
        </w:rPr>
        <w:t>ей</w:t>
      </w:r>
      <w:r w:rsidRPr="000A1CE1">
        <w:rPr>
          <w:rFonts w:ascii="Times New Roman" w:hAnsi="Times New Roman"/>
          <w:sz w:val="28"/>
          <w:szCs w:val="28"/>
        </w:rPr>
        <w:t xml:space="preserve"> главных администраторов доходов и источников финансирования дефицита бюджета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687805" w:rsidRPr="00687805">
        <w:rPr>
          <w:rFonts w:ascii="Times New Roman" w:hAnsi="Times New Roman"/>
          <w:sz w:val="28"/>
          <w:szCs w:val="28"/>
        </w:rPr>
        <w:t>4</w:t>
      </w:r>
      <w:r w:rsidRPr="000A1CE1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687805" w:rsidRPr="00687805">
        <w:rPr>
          <w:rFonts w:ascii="Times New Roman" w:hAnsi="Times New Roman"/>
          <w:sz w:val="28"/>
          <w:szCs w:val="28"/>
        </w:rPr>
        <w:t>5</w:t>
      </w:r>
      <w:r w:rsidRPr="000A1CE1">
        <w:rPr>
          <w:rFonts w:ascii="Times New Roman" w:hAnsi="Times New Roman"/>
          <w:sz w:val="28"/>
          <w:szCs w:val="28"/>
        </w:rPr>
        <w:t xml:space="preserve"> и 202</w:t>
      </w:r>
      <w:r w:rsidR="00687805" w:rsidRPr="00687805">
        <w:rPr>
          <w:rFonts w:ascii="Times New Roman" w:hAnsi="Times New Roman"/>
          <w:sz w:val="28"/>
          <w:szCs w:val="28"/>
        </w:rPr>
        <w:t>6</w:t>
      </w:r>
      <w:r w:rsidRPr="000A1CE1">
        <w:rPr>
          <w:rFonts w:ascii="Times New Roman" w:hAnsi="Times New Roman"/>
          <w:sz w:val="28"/>
          <w:szCs w:val="28"/>
        </w:rPr>
        <w:t xml:space="preserve"> годов» утверждены:</w:t>
      </w:r>
    </w:p>
    <w:p w14:paraId="739024A1" w14:textId="02A7EE79" w:rsidR="001613F2" w:rsidRPr="000A1CE1" w:rsidRDefault="001613F2" w:rsidP="001613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1CE1">
        <w:rPr>
          <w:rFonts w:ascii="Times New Roman" w:hAnsi="Times New Roman"/>
          <w:sz w:val="28"/>
          <w:szCs w:val="28"/>
        </w:rPr>
        <w:t xml:space="preserve">- перечень главных администраторов доходов бюджета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- территориальных органов (подразделений) федеральных органов государственной власти и органов государственной власти Иркутской области (приложение № 1);</w:t>
      </w:r>
    </w:p>
    <w:p w14:paraId="7BDA2C12" w14:textId="45013970" w:rsidR="001613F2" w:rsidRPr="000A1CE1" w:rsidRDefault="001613F2" w:rsidP="001613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1CE1">
        <w:rPr>
          <w:rFonts w:ascii="Times New Roman" w:hAnsi="Times New Roman"/>
          <w:sz w:val="28"/>
          <w:szCs w:val="28"/>
        </w:rPr>
        <w:lastRenderedPageBreak/>
        <w:t xml:space="preserve">-  перечень главных администраторов доходов бюджета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- органов местного самоуправления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(Приложение № 2)</w:t>
      </w:r>
      <w:r>
        <w:rPr>
          <w:rFonts w:ascii="Times New Roman" w:hAnsi="Times New Roman"/>
          <w:sz w:val="28"/>
          <w:szCs w:val="28"/>
        </w:rPr>
        <w:t xml:space="preserve">. Главным администратором доходов местного бюджета определена </w:t>
      </w:r>
      <w:r w:rsidRPr="00B71FBD">
        <w:rPr>
          <w:rFonts w:ascii="Times New Roman" w:hAnsi="Times New Roman"/>
          <w:sz w:val="28"/>
          <w:szCs w:val="28"/>
        </w:rPr>
        <w:t xml:space="preserve">администрация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B71FBD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14:paraId="0C65110E" w14:textId="7FE76BF6" w:rsidR="001613F2" w:rsidRDefault="001613F2" w:rsidP="00B41F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1CE1">
        <w:rPr>
          <w:rFonts w:ascii="Times New Roman" w:hAnsi="Times New Roman"/>
          <w:sz w:val="28"/>
          <w:szCs w:val="28"/>
        </w:rPr>
        <w:t xml:space="preserve">- перечень главных администраторов источников финансирования дефицита бюджета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0A1CE1">
        <w:rPr>
          <w:rFonts w:ascii="Times New Roman" w:hAnsi="Times New Roman"/>
          <w:sz w:val="28"/>
          <w:szCs w:val="28"/>
        </w:rPr>
        <w:t xml:space="preserve"> сельского поселения (Приложение № 3).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B71FBD">
        <w:rPr>
          <w:rFonts w:ascii="Times New Roman" w:hAnsi="Times New Roman"/>
          <w:sz w:val="28"/>
          <w:szCs w:val="28"/>
        </w:rPr>
        <w:t xml:space="preserve">лавным администратором источников финансирования дефицита бюджета определена администрация </w:t>
      </w:r>
      <w:r w:rsidR="00B41F2F">
        <w:rPr>
          <w:rFonts w:ascii="Times New Roman" w:hAnsi="Times New Roman"/>
          <w:sz w:val="28"/>
          <w:szCs w:val="28"/>
        </w:rPr>
        <w:t>Бельского</w:t>
      </w:r>
      <w:r w:rsidRPr="00B71FB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296C2E2D" w14:textId="47394AA4" w:rsidR="00AB1D76" w:rsidRDefault="00B41F2F" w:rsidP="003A5D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43BA7">
        <w:rPr>
          <w:rFonts w:ascii="Times New Roman" w:hAnsi="Times New Roman"/>
          <w:sz w:val="28"/>
          <w:szCs w:val="28"/>
        </w:rPr>
        <w:t xml:space="preserve">. </w:t>
      </w:r>
      <w:r w:rsidR="00643BA7" w:rsidRPr="00AB1D76">
        <w:rPr>
          <w:rFonts w:ascii="Times New Roman" w:hAnsi="Times New Roman"/>
          <w:sz w:val="28"/>
          <w:szCs w:val="28"/>
        </w:rPr>
        <w:t>Ведомственной структурой расходов бюджета</w:t>
      </w:r>
      <w:r w:rsidR="00643BA7" w:rsidRPr="00643BA7">
        <w:rPr>
          <w:rFonts w:ascii="Times New Roman" w:hAnsi="Times New Roman"/>
          <w:sz w:val="28"/>
          <w:szCs w:val="28"/>
        </w:rPr>
        <w:t xml:space="preserve">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FF65AF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687805" w:rsidRPr="00687805">
        <w:rPr>
          <w:rFonts w:ascii="Times New Roman" w:hAnsi="Times New Roman"/>
          <w:sz w:val="28"/>
          <w:szCs w:val="28"/>
        </w:rPr>
        <w:t>4</w:t>
      </w:r>
      <w:r w:rsidR="00643BA7" w:rsidRPr="00643BA7">
        <w:rPr>
          <w:rFonts w:ascii="Times New Roman" w:hAnsi="Times New Roman"/>
          <w:sz w:val="28"/>
          <w:szCs w:val="28"/>
        </w:rPr>
        <w:t xml:space="preserve"> год, </w:t>
      </w:r>
      <w:r w:rsidR="005E3B9A">
        <w:rPr>
          <w:rFonts w:ascii="Times New Roman" w:hAnsi="Times New Roman"/>
          <w:sz w:val="28"/>
          <w:szCs w:val="28"/>
        </w:rPr>
        <w:t xml:space="preserve">утвержденной Решением Думы от </w:t>
      </w:r>
      <w:r w:rsidR="003F2644">
        <w:rPr>
          <w:rFonts w:ascii="Times New Roman" w:hAnsi="Times New Roman"/>
          <w:sz w:val="28"/>
          <w:szCs w:val="28"/>
        </w:rPr>
        <w:t>2</w:t>
      </w:r>
      <w:r w:rsidR="00687805" w:rsidRPr="00687805">
        <w:rPr>
          <w:rFonts w:ascii="Times New Roman" w:hAnsi="Times New Roman"/>
          <w:sz w:val="28"/>
          <w:szCs w:val="28"/>
        </w:rPr>
        <w:t>8</w:t>
      </w:r>
      <w:r w:rsidR="003F2644">
        <w:rPr>
          <w:rFonts w:ascii="Times New Roman" w:hAnsi="Times New Roman"/>
          <w:sz w:val="28"/>
          <w:szCs w:val="28"/>
        </w:rPr>
        <w:t>.12.202</w:t>
      </w:r>
      <w:r w:rsidR="00687805" w:rsidRPr="00687805">
        <w:rPr>
          <w:rFonts w:ascii="Times New Roman" w:hAnsi="Times New Roman"/>
          <w:sz w:val="28"/>
          <w:szCs w:val="28"/>
        </w:rPr>
        <w:t>3</w:t>
      </w:r>
      <w:r w:rsidR="00C125C3">
        <w:rPr>
          <w:rFonts w:ascii="Times New Roman" w:hAnsi="Times New Roman"/>
          <w:sz w:val="28"/>
          <w:szCs w:val="28"/>
        </w:rPr>
        <w:t xml:space="preserve"> № </w:t>
      </w:r>
      <w:r w:rsidR="00687805" w:rsidRPr="00687805">
        <w:rPr>
          <w:rFonts w:ascii="Times New Roman" w:hAnsi="Times New Roman"/>
          <w:sz w:val="28"/>
          <w:szCs w:val="28"/>
        </w:rPr>
        <w:t>81</w:t>
      </w:r>
      <w:r w:rsidR="00643BA7" w:rsidRPr="00643BA7">
        <w:rPr>
          <w:rFonts w:ascii="Times New Roman" w:hAnsi="Times New Roman"/>
          <w:sz w:val="28"/>
          <w:szCs w:val="28"/>
        </w:rPr>
        <w:t xml:space="preserve"> «О </w:t>
      </w:r>
      <w:r w:rsidR="00643BA7">
        <w:rPr>
          <w:rFonts w:ascii="Times New Roman" w:hAnsi="Times New Roman"/>
          <w:sz w:val="28"/>
          <w:szCs w:val="28"/>
        </w:rPr>
        <w:t xml:space="preserve">бюджете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643BA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43BA7" w:rsidRPr="00643BA7">
        <w:rPr>
          <w:rFonts w:ascii="Times New Roman" w:hAnsi="Times New Roman"/>
          <w:sz w:val="28"/>
          <w:szCs w:val="28"/>
        </w:rPr>
        <w:t>на 20</w:t>
      </w:r>
      <w:r w:rsidR="00FF65AF">
        <w:rPr>
          <w:rFonts w:ascii="Times New Roman" w:hAnsi="Times New Roman"/>
          <w:sz w:val="28"/>
          <w:szCs w:val="28"/>
        </w:rPr>
        <w:t>2</w:t>
      </w:r>
      <w:r w:rsidR="00687805" w:rsidRPr="00687805">
        <w:rPr>
          <w:rFonts w:ascii="Times New Roman" w:hAnsi="Times New Roman"/>
          <w:sz w:val="28"/>
          <w:szCs w:val="28"/>
        </w:rPr>
        <w:t>4</w:t>
      </w:r>
      <w:r w:rsidR="00643BA7" w:rsidRPr="00643BA7">
        <w:rPr>
          <w:rFonts w:ascii="Times New Roman" w:hAnsi="Times New Roman"/>
          <w:sz w:val="28"/>
          <w:szCs w:val="28"/>
        </w:rPr>
        <w:t xml:space="preserve"> </w:t>
      </w:r>
      <w:r w:rsidR="00643BA7">
        <w:rPr>
          <w:rFonts w:ascii="Times New Roman" w:hAnsi="Times New Roman"/>
          <w:sz w:val="28"/>
          <w:szCs w:val="28"/>
        </w:rPr>
        <w:t>год и плановый период 20</w:t>
      </w:r>
      <w:r w:rsidR="00BA4C5F">
        <w:rPr>
          <w:rFonts w:ascii="Times New Roman" w:hAnsi="Times New Roman"/>
          <w:sz w:val="28"/>
          <w:szCs w:val="28"/>
        </w:rPr>
        <w:t>2</w:t>
      </w:r>
      <w:r w:rsidR="00687805" w:rsidRPr="0068780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FF65AF">
        <w:rPr>
          <w:rFonts w:ascii="Times New Roman" w:hAnsi="Times New Roman"/>
          <w:sz w:val="28"/>
          <w:szCs w:val="28"/>
        </w:rPr>
        <w:t xml:space="preserve">и </w:t>
      </w:r>
      <w:r w:rsidR="00643BA7">
        <w:rPr>
          <w:rFonts w:ascii="Times New Roman" w:hAnsi="Times New Roman"/>
          <w:sz w:val="28"/>
          <w:szCs w:val="28"/>
        </w:rPr>
        <w:t>202</w:t>
      </w:r>
      <w:r w:rsidR="00687805" w:rsidRPr="00687805">
        <w:rPr>
          <w:rFonts w:ascii="Times New Roman" w:hAnsi="Times New Roman"/>
          <w:sz w:val="28"/>
          <w:szCs w:val="28"/>
        </w:rPr>
        <w:t>6</w:t>
      </w:r>
      <w:r w:rsidR="00643BA7" w:rsidRPr="00643BA7">
        <w:rPr>
          <w:rFonts w:ascii="Times New Roman" w:hAnsi="Times New Roman"/>
          <w:sz w:val="28"/>
          <w:szCs w:val="28"/>
        </w:rPr>
        <w:t xml:space="preserve"> годов», </w:t>
      </w:r>
      <w:r w:rsidRPr="00B71FBD">
        <w:rPr>
          <w:rFonts w:ascii="Times New Roman" w:hAnsi="Times New Roman"/>
          <w:sz w:val="28"/>
          <w:szCs w:val="28"/>
        </w:rPr>
        <w:t xml:space="preserve">главным распорядителем средств местного бюджета определена администрация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AB1D76">
        <w:rPr>
          <w:rFonts w:ascii="Times New Roman" w:hAnsi="Times New Roman"/>
          <w:sz w:val="28"/>
          <w:szCs w:val="28"/>
        </w:rPr>
        <w:t xml:space="preserve"> сельского поселения (код 950</w:t>
      </w:r>
      <w:r w:rsidR="00643BA7" w:rsidRPr="00643BA7">
        <w:rPr>
          <w:rFonts w:ascii="Times New Roman" w:hAnsi="Times New Roman"/>
          <w:sz w:val="28"/>
          <w:szCs w:val="28"/>
        </w:rPr>
        <w:t>).</w:t>
      </w:r>
      <w:r w:rsidR="00FE0F08" w:rsidRPr="00497352">
        <w:rPr>
          <w:rFonts w:ascii="Times New Roman" w:hAnsi="Times New Roman"/>
          <w:sz w:val="28"/>
          <w:szCs w:val="28"/>
        </w:rPr>
        <w:t xml:space="preserve"> </w:t>
      </w:r>
    </w:p>
    <w:p w14:paraId="36344126" w14:textId="60CC5085" w:rsidR="00AB1D76" w:rsidRDefault="00617FDF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B1D76">
        <w:rPr>
          <w:rFonts w:ascii="Times New Roman" w:hAnsi="Times New Roman"/>
          <w:sz w:val="28"/>
          <w:szCs w:val="28"/>
        </w:rPr>
        <w:t xml:space="preserve">. </w:t>
      </w:r>
      <w:r w:rsidR="00AB1D76" w:rsidRPr="00AB1D76">
        <w:rPr>
          <w:rFonts w:ascii="Times New Roman" w:hAnsi="Times New Roman"/>
          <w:sz w:val="28"/>
          <w:szCs w:val="28"/>
        </w:rPr>
        <w:t>Первон</w:t>
      </w:r>
      <w:r w:rsidR="003B1251">
        <w:rPr>
          <w:rFonts w:ascii="Times New Roman" w:hAnsi="Times New Roman"/>
          <w:sz w:val="28"/>
          <w:szCs w:val="28"/>
        </w:rPr>
        <w:t xml:space="preserve">ачально Решением о бюджете от </w:t>
      </w:r>
      <w:r w:rsidR="00687805" w:rsidRPr="00687805">
        <w:rPr>
          <w:rFonts w:ascii="Times New Roman" w:hAnsi="Times New Roman"/>
          <w:sz w:val="28"/>
          <w:szCs w:val="28"/>
        </w:rPr>
        <w:t>28</w:t>
      </w:r>
      <w:r w:rsidR="000D3BB7">
        <w:rPr>
          <w:rFonts w:ascii="Times New Roman" w:hAnsi="Times New Roman"/>
          <w:sz w:val="28"/>
          <w:szCs w:val="28"/>
        </w:rPr>
        <w:t>.</w:t>
      </w:r>
      <w:r w:rsidR="00687805" w:rsidRPr="00687805">
        <w:rPr>
          <w:rFonts w:ascii="Times New Roman" w:hAnsi="Times New Roman"/>
          <w:sz w:val="28"/>
          <w:szCs w:val="28"/>
        </w:rPr>
        <w:t>12</w:t>
      </w:r>
      <w:r w:rsidR="000D3BB7">
        <w:rPr>
          <w:rFonts w:ascii="Times New Roman" w:hAnsi="Times New Roman"/>
          <w:sz w:val="28"/>
          <w:szCs w:val="28"/>
        </w:rPr>
        <w:t>.</w:t>
      </w:r>
      <w:r w:rsidR="00687805" w:rsidRPr="00687805">
        <w:rPr>
          <w:rFonts w:ascii="Times New Roman" w:hAnsi="Times New Roman"/>
          <w:sz w:val="28"/>
          <w:szCs w:val="28"/>
        </w:rPr>
        <w:t>2023</w:t>
      </w:r>
      <w:r w:rsidR="003B1251">
        <w:rPr>
          <w:rFonts w:ascii="Times New Roman" w:hAnsi="Times New Roman"/>
          <w:sz w:val="28"/>
          <w:szCs w:val="28"/>
        </w:rPr>
        <w:t xml:space="preserve"> № </w:t>
      </w:r>
      <w:r w:rsidR="00687805" w:rsidRPr="00687805">
        <w:rPr>
          <w:rFonts w:ascii="Times New Roman" w:hAnsi="Times New Roman"/>
          <w:sz w:val="28"/>
          <w:szCs w:val="28"/>
        </w:rPr>
        <w:t>81</w:t>
      </w:r>
      <w:r w:rsidR="00B41F2F">
        <w:rPr>
          <w:rFonts w:ascii="Times New Roman" w:hAnsi="Times New Roman"/>
          <w:sz w:val="28"/>
          <w:szCs w:val="28"/>
        </w:rPr>
        <w:t xml:space="preserve"> </w:t>
      </w:r>
      <w:r w:rsidR="00AB1D76" w:rsidRPr="00AB1D76">
        <w:rPr>
          <w:rFonts w:ascii="Times New Roman" w:hAnsi="Times New Roman"/>
          <w:sz w:val="28"/>
          <w:szCs w:val="28"/>
        </w:rPr>
        <w:t>утверждены следующие основные характе</w:t>
      </w:r>
      <w:r w:rsidR="00FF65AF">
        <w:rPr>
          <w:rFonts w:ascii="Times New Roman" w:hAnsi="Times New Roman"/>
          <w:sz w:val="28"/>
          <w:szCs w:val="28"/>
        </w:rPr>
        <w:t>ристики местного бюджета на 202</w:t>
      </w:r>
      <w:r w:rsidR="00687805" w:rsidRPr="00687805">
        <w:rPr>
          <w:rFonts w:ascii="Times New Roman" w:hAnsi="Times New Roman"/>
          <w:sz w:val="28"/>
          <w:szCs w:val="28"/>
        </w:rPr>
        <w:t>4</w:t>
      </w:r>
      <w:r w:rsidR="00AB1D76" w:rsidRPr="00AB1D76">
        <w:rPr>
          <w:rFonts w:ascii="Times New Roman" w:hAnsi="Times New Roman"/>
          <w:sz w:val="28"/>
          <w:szCs w:val="28"/>
        </w:rPr>
        <w:t xml:space="preserve"> год: </w:t>
      </w:r>
    </w:p>
    <w:p w14:paraId="0DB42F9E" w14:textId="6BED90C1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B1D76">
        <w:rPr>
          <w:rFonts w:ascii="Times New Roman" w:hAnsi="Times New Roman"/>
          <w:sz w:val="28"/>
          <w:szCs w:val="28"/>
        </w:rPr>
        <w:t xml:space="preserve"> прогнозируемый общий объем </w:t>
      </w:r>
      <w:r w:rsidR="003B1251">
        <w:rPr>
          <w:rFonts w:ascii="Times New Roman" w:hAnsi="Times New Roman"/>
          <w:sz w:val="28"/>
          <w:szCs w:val="28"/>
        </w:rPr>
        <w:t xml:space="preserve">доходов бюджета в сумме </w:t>
      </w:r>
      <w:r w:rsidR="00687805" w:rsidRPr="00687805">
        <w:rPr>
          <w:rFonts w:ascii="Times New Roman" w:hAnsi="Times New Roman"/>
          <w:sz w:val="28"/>
          <w:szCs w:val="28"/>
        </w:rPr>
        <w:t>14</w:t>
      </w:r>
      <w:r w:rsidR="00687805">
        <w:rPr>
          <w:rFonts w:ascii="Times New Roman" w:hAnsi="Times New Roman"/>
          <w:sz w:val="28"/>
          <w:szCs w:val="28"/>
          <w:lang w:val="en-US"/>
        </w:rPr>
        <w:t> </w:t>
      </w:r>
      <w:r w:rsidR="00687805" w:rsidRPr="00687805">
        <w:rPr>
          <w:rFonts w:ascii="Times New Roman" w:hAnsi="Times New Roman"/>
          <w:sz w:val="28"/>
          <w:szCs w:val="28"/>
        </w:rPr>
        <w:t>243</w:t>
      </w:r>
      <w:r w:rsidR="00687805">
        <w:rPr>
          <w:rFonts w:ascii="Times New Roman" w:hAnsi="Times New Roman"/>
          <w:sz w:val="28"/>
          <w:szCs w:val="28"/>
        </w:rPr>
        <w:t>,2</w:t>
      </w:r>
      <w:r w:rsidRPr="00AB1D76">
        <w:rPr>
          <w:rFonts w:ascii="Times New Roman" w:hAnsi="Times New Roman"/>
          <w:sz w:val="28"/>
          <w:szCs w:val="28"/>
        </w:rPr>
        <w:t xml:space="preserve"> тыс. рублей,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="000D3BB7" w:rsidRPr="000D3BB7">
        <w:rPr>
          <w:rFonts w:ascii="Times New Roman" w:hAnsi="Times New Roman"/>
          <w:b/>
          <w:bCs/>
          <w:sz w:val="28"/>
          <w:szCs w:val="28"/>
        </w:rPr>
        <w:t xml:space="preserve">безвозмездные поступления </w:t>
      </w:r>
      <w:r w:rsidR="00BA4C5F" w:rsidRPr="00B84A77">
        <w:rPr>
          <w:rFonts w:ascii="Times New Roman" w:hAnsi="Times New Roman"/>
          <w:sz w:val="28"/>
          <w:szCs w:val="28"/>
        </w:rPr>
        <w:t>из других бюджетов бюджетной системы Российской Федерации</w:t>
      </w:r>
      <w:r w:rsidR="00BA4C5F">
        <w:rPr>
          <w:rFonts w:ascii="Times New Roman" w:hAnsi="Times New Roman"/>
          <w:sz w:val="28"/>
          <w:szCs w:val="28"/>
        </w:rPr>
        <w:t xml:space="preserve"> в сумме</w:t>
      </w:r>
      <w:r w:rsidR="003B1251">
        <w:rPr>
          <w:rFonts w:ascii="Times New Roman" w:hAnsi="Times New Roman"/>
          <w:sz w:val="28"/>
          <w:szCs w:val="28"/>
        </w:rPr>
        <w:t xml:space="preserve"> </w:t>
      </w:r>
      <w:r w:rsidR="000D3BB7">
        <w:rPr>
          <w:rFonts w:ascii="Times New Roman" w:hAnsi="Times New Roman"/>
          <w:sz w:val="28"/>
          <w:szCs w:val="28"/>
        </w:rPr>
        <w:t>10 996,3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14:paraId="54936796" w14:textId="68EDB6D3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общий о</w:t>
      </w:r>
      <w:r w:rsidR="003B1251">
        <w:rPr>
          <w:rFonts w:ascii="Times New Roman" w:hAnsi="Times New Roman"/>
          <w:sz w:val="28"/>
          <w:szCs w:val="28"/>
        </w:rPr>
        <w:t xml:space="preserve">бъем расходов бюджета – </w:t>
      </w:r>
      <w:r w:rsidR="000D3BB7">
        <w:rPr>
          <w:rFonts w:ascii="Times New Roman" w:hAnsi="Times New Roman"/>
          <w:sz w:val="28"/>
          <w:szCs w:val="28"/>
        </w:rPr>
        <w:t>14 405,5</w:t>
      </w:r>
      <w:r w:rsidR="00B41F2F"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тыс. рублей; </w:t>
      </w:r>
    </w:p>
    <w:p w14:paraId="35F9BF42" w14:textId="53CFA964" w:rsidR="00AB1D76" w:rsidRDefault="00C652C7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0D3BB7">
        <w:rPr>
          <w:rFonts w:ascii="Times New Roman" w:hAnsi="Times New Roman"/>
          <w:sz w:val="28"/>
          <w:szCs w:val="28"/>
        </w:rPr>
        <w:t xml:space="preserve">162,3 </w:t>
      </w:r>
      <w:r w:rsidR="00FF65AF" w:rsidRPr="00FF65AF">
        <w:rPr>
          <w:rFonts w:ascii="Times New Roman" w:hAnsi="Times New Roman"/>
          <w:sz w:val="28"/>
          <w:szCs w:val="28"/>
        </w:rPr>
        <w:t xml:space="preserve">тыс. рублей, или </w:t>
      </w:r>
      <w:r w:rsidR="000B6042">
        <w:rPr>
          <w:rFonts w:ascii="Times New Roman" w:hAnsi="Times New Roman"/>
          <w:sz w:val="28"/>
          <w:szCs w:val="28"/>
        </w:rPr>
        <w:t>5,0</w:t>
      </w:r>
      <w:r w:rsidR="00FF65AF" w:rsidRPr="00FF65AF">
        <w:rPr>
          <w:rFonts w:ascii="Times New Roman" w:hAnsi="Times New Roman"/>
          <w:sz w:val="28"/>
          <w:szCs w:val="28"/>
        </w:rPr>
        <w:t>%</w:t>
      </w:r>
      <w:r w:rsidR="00AB1D76" w:rsidRPr="00AB1D76">
        <w:rPr>
          <w:rFonts w:ascii="Times New Roman" w:hAnsi="Times New Roman"/>
          <w:sz w:val="28"/>
          <w:szCs w:val="28"/>
        </w:rPr>
        <w:t xml:space="preserve"> утвержденного общего </w:t>
      </w:r>
      <w:r w:rsidR="00AB1D76">
        <w:rPr>
          <w:rFonts w:ascii="Times New Roman" w:hAnsi="Times New Roman"/>
          <w:sz w:val="28"/>
          <w:szCs w:val="28"/>
        </w:rPr>
        <w:t>годового объема доходов бюджета</w:t>
      </w:r>
      <w:r w:rsidR="00AB1D76" w:rsidRPr="00AB1D76">
        <w:rPr>
          <w:rFonts w:ascii="Times New Roman" w:hAnsi="Times New Roman"/>
          <w:sz w:val="28"/>
          <w:szCs w:val="28"/>
        </w:rPr>
        <w:t xml:space="preserve"> без учета утвержденного объема безвозмездных поступлений. </w:t>
      </w:r>
    </w:p>
    <w:p w14:paraId="492B11AE" w14:textId="576F329B" w:rsidR="00C76F39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В окончательной редакции утверждены </w:t>
      </w:r>
      <w:r w:rsidR="00C76F39" w:rsidRPr="00AB1D76">
        <w:rPr>
          <w:rFonts w:ascii="Times New Roman" w:hAnsi="Times New Roman"/>
          <w:sz w:val="28"/>
          <w:szCs w:val="28"/>
        </w:rPr>
        <w:t>параметры местного</w:t>
      </w:r>
      <w:r w:rsidR="00C652C7">
        <w:rPr>
          <w:rFonts w:ascii="Times New Roman" w:hAnsi="Times New Roman"/>
          <w:sz w:val="28"/>
          <w:szCs w:val="28"/>
        </w:rPr>
        <w:t xml:space="preserve"> бюджета (Решение Думы от </w:t>
      </w:r>
      <w:r w:rsidR="000D3BB7">
        <w:rPr>
          <w:rFonts w:ascii="Times New Roman" w:hAnsi="Times New Roman"/>
          <w:sz w:val="28"/>
          <w:szCs w:val="28"/>
        </w:rPr>
        <w:t>27.12.2024</w:t>
      </w:r>
      <w:r w:rsidR="003F2644">
        <w:rPr>
          <w:rFonts w:ascii="Times New Roman" w:hAnsi="Times New Roman"/>
          <w:sz w:val="28"/>
          <w:szCs w:val="28"/>
        </w:rPr>
        <w:t xml:space="preserve"> </w:t>
      </w:r>
      <w:r w:rsidR="00C652C7">
        <w:rPr>
          <w:rFonts w:ascii="Times New Roman" w:hAnsi="Times New Roman"/>
          <w:sz w:val="28"/>
          <w:szCs w:val="28"/>
        </w:rPr>
        <w:t xml:space="preserve">№ </w:t>
      </w:r>
      <w:r w:rsidR="000D3BB7">
        <w:rPr>
          <w:rFonts w:ascii="Times New Roman" w:hAnsi="Times New Roman"/>
          <w:sz w:val="28"/>
          <w:szCs w:val="28"/>
        </w:rPr>
        <w:t>10</w:t>
      </w:r>
      <w:r w:rsidR="00326BEB">
        <w:rPr>
          <w:rFonts w:ascii="Times New Roman" w:hAnsi="Times New Roman"/>
          <w:sz w:val="28"/>
          <w:szCs w:val="28"/>
        </w:rPr>
        <w:t>9</w:t>
      </w:r>
      <w:r w:rsidRPr="00AB1D76">
        <w:rPr>
          <w:rFonts w:ascii="Times New Roman" w:hAnsi="Times New Roman"/>
          <w:sz w:val="28"/>
          <w:szCs w:val="28"/>
        </w:rPr>
        <w:t xml:space="preserve">):  </w:t>
      </w:r>
    </w:p>
    <w:p w14:paraId="14521DB9" w14:textId="76E2F782" w:rsidR="00C76F39" w:rsidRPr="00266FE3" w:rsidRDefault="00AB1D76" w:rsidP="003F26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6FE3">
        <w:rPr>
          <w:rFonts w:ascii="Times New Roman" w:hAnsi="Times New Roman"/>
          <w:sz w:val="28"/>
          <w:szCs w:val="28"/>
        </w:rPr>
        <w:t>- прогнозируемый общий объем д</w:t>
      </w:r>
      <w:r w:rsidR="00C76F39" w:rsidRPr="00266FE3">
        <w:rPr>
          <w:rFonts w:ascii="Times New Roman" w:hAnsi="Times New Roman"/>
          <w:sz w:val="28"/>
          <w:szCs w:val="28"/>
        </w:rPr>
        <w:t>оходов бюдже</w:t>
      </w:r>
      <w:r w:rsidR="00C652C7" w:rsidRPr="00266FE3">
        <w:rPr>
          <w:rFonts w:ascii="Times New Roman" w:hAnsi="Times New Roman"/>
          <w:sz w:val="28"/>
          <w:szCs w:val="28"/>
        </w:rPr>
        <w:t xml:space="preserve">та в сумме </w:t>
      </w:r>
      <w:r w:rsidR="00266FE3" w:rsidRPr="00266FE3">
        <w:rPr>
          <w:rFonts w:ascii="Times New Roman" w:hAnsi="Times New Roman"/>
          <w:sz w:val="28"/>
          <w:szCs w:val="28"/>
        </w:rPr>
        <w:t>23 704,5</w:t>
      </w:r>
      <w:r w:rsidR="00FF65AF" w:rsidRPr="00266FE3">
        <w:rPr>
          <w:rFonts w:ascii="Times New Roman" w:hAnsi="Times New Roman"/>
          <w:sz w:val="28"/>
          <w:szCs w:val="28"/>
        </w:rPr>
        <w:t xml:space="preserve"> </w:t>
      </w:r>
      <w:r w:rsidRPr="00266FE3">
        <w:rPr>
          <w:rFonts w:ascii="Times New Roman" w:hAnsi="Times New Roman"/>
          <w:sz w:val="28"/>
          <w:szCs w:val="28"/>
        </w:rPr>
        <w:t xml:space="preserve">тыс. рублей, </w:t>
      </w:r>
      <w:r w:rsidR="00BA4C5F" w:rsidRPr="00266FE3">
        <w:rPr>
          <w:rFonts w:ascii="Times New Roman" w:hAnsi="Times New Roman"/>
          <w:sz w:val="28"/>
          <w:szCs w:val="28"/>
        </w:rPr>
        <w:t xml:space="preserve">в том числе объем </w:t>
      </w:r>
      <w:r w:rsidR="00266FE3" w:rsidRPr="00266FE3">
        <w:rPr>
          <w:rFonts w:ascii="Times New Roman" w:hAnsi="Times New Roman"/>
          <w:b/>
          <w:bCs/>
          <w:sz w:val="28"/>
          <w:szCs w:val="28"/>
        </w:rPr>
        <w:t>безвозмездных поступлений</w:t>
      </w:r>
      <w:r w:rsidR="00266FE3" w:rsidRPr="00266FE3">
        <w:rPr>
          <w:rFonts w:ascii="Times New Roman" w:hAnsi="Times New Roman"/>
          <w:sz w:val="28"/>
          <w:szCs w:val="28"/>
        </w:rPr>
        <w:t xml:space="preserve"> </w:t>
      </w:r>
      <w:r w:rsidR="00BA4C5F" w:rsidRPr="00266FE3">
        <w:rPr>
          <w:rFonts w:ascii="Times New Roman" w:hAnsi="Times New Roman"/>
          <w:sz w:val="28"/>
          <w:szCs w:val="28"/>
        </w:rPr>
        <w:t>из других бюджетов бюджетной системы Российской Федерации в сумме</w:t>
      </w:r>
      <w:r w:rsidR="00C652C7" w:rsidRPr="00266FE3">
        <w:rPr>
          <w:rFonts w:ascii="Times New Roman" w:hAnsi="Times New Roman"/>
          <w:sz w:val="28"/>
          <w:szCs w:val="28"/>
        </w:rPr>
        <w:t xml:space="preserve"> </w:t>
      </w:r>
      <w:r w:rsidR="00266FE3" w:rsidRPr="00AD011A">
        <w:rPr>
          <w:rFonts w:ascii="Times New Roman" w:hAnsi="Times New Roman"/>
          <w:sz w:val="28"/>
          <w:szCs w:val="28"/>
        </w:rPr>
        <w:t>19 452,5</w:t>
      </w:r>
      <w:r w:rsidR="00C76F39" w:rsidRPr="00266FE3">
        <w:rPr>
          <w:rFonts w:ascii="Times New Roman" w:hAnsi="Times New Roman"/>
          <w:sz w:val="28"/>
          <w:szCs w:val="28"/>
        </w:rPr>
        <w:t xml:space="preserve"> </w:t>
      </w:r>
      <w:r w:rsidRPr="00266FE3">
        <w:rPr>
          <w:rFonts w:ascii="Times New Roman" w:hAnsi="Times New Roman"/>
          <w:sz w:val="28"/>
          <w:szCs w:val="28"/>
        </w:rPr>
        <w:t xml:space="preserve">тыс. рублей; </w:t>
      </w:r>
    </w:p>
    <w:p w14:paraId="2D4B100F" w14:textId="271165A8" w:rsidR="00AF6E23" w:rsidRPr="00266FE3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6FE3">
        <w:rPr>
          <w:rFonts w:ascii="Times New Roman" w:hAnsi="Times New Roman"/>
          <w:sz w:val="28"/>
          <w:szCs w:val="28"/>
        </w:rPr>
        <w:t xml:space="preserve">- общий объем расходов бюджета </w:t>
      </w:r>
      <w:r w:rsidR="00C652C7" w:rsidRPr="00266FE3">
        <w:rPr>
          <w:rFonts w:ascii="Times New Roman" w:hAnsi="Times New Roman"/>
          <w:sz w:val="28"/>
          <w:szCs w:val="28"/>
        </w:rPr>
        <w:t xml:space="preserve">– </w:t>
      </w:r>
      <w:r w:rsidR="00266FE3" w:rsidRPr="00266FE3">
        <w:rPr>
          <w:rFonts w:ascii="Times New Roman" w:hAnsi="Times New Roman"/>
          <w:sz w:val="28"/>
          <w:szCs w:val="28"/>
        </w:rPr>
        <w:t>24 128,7</w:t>
      </w:r>
      <w:r w:rsidRPr="00266FE3">
        <w:rPr>
          <w:rFonts w:ascii="Times New Roman" w:hAnsi="Times New Roman"/>
          <w:sz w:val="28"/>
          <w:szCs w:val="28"/>
        </w:rPr>
        <w:t xml:space="preserve"> тыс. рублей; </w:t>
      </w:r>
    </w:p>
    <w:p w14:paraId="33B3DEB9" w14:textId="66509147" w:rsidR="001C2CC8" w:rsidRPr="00266FE3" w:rsidRDefault="00C652C7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6FE3"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266FE3" w:rsidRPr="00266FE3">
        <w:rPr>
          <w:rFonts w:ascii="Times New Roman" w:hAnsi="Times New Roman"/>
          <w:sz w:val="28"/>
          <w:szCs w:val="28"/>
        </w:rPr>
        <w:t>424,2</w:t>
      </w:r>
      <w:r w:rsidR="006E380E" w:rsidRPr="00266FE3">
        <w:rPr>
          <w:rFonts w:ascii="Times New Roman" w:hAnsi="Times New Roman"/>
          <w:sz w:val="28"/>
          <w:szCs w:val="28"/>
        </w:rPr>
        <w:t xml:space="preserve"> </w:t>
      </w:r>
      <w:r w:rsidR="00FF65AF" w:rsidRPr="00266FE3">
        <w:rPr>
          <w:rFonts w:ascii="Times New Roman" w:hAnsi="Times New Roman"/>
          <w:sz w:val="28"/>
          <w:szCs w:val="28"/>
        </w:rPr>
        <w:t xml:space="preserve">тыс. рублей, или </w:t>
      </w:r>
      <w:r w:rsidR="00266FE3" w:rsidRPr="00266FE3">
        <w:rPr>
          <w:rFonts w:ascii="Times New Roman" w:hAnsi="Times New Roman"/>
          <w:sz w:val="28"/>
          <w:szCs w:val="28"/>
        </w:rPr>
        <w:t>10</w:t>
      </w:r>
      <w:r w:rsidR="00FF65AF" w:rsidRPr="00266FE3">
        <w:rPr>
          <w:rFonts w:ascii="Times New Roman" w:hAnsi="Times New Roman"/>
          <w:sz w:val="28"/>
          <w:szCs w:val="28"/>
        </w:rPr>
        <w:t xml:space="preserve">% </w:t>
      </w:r>
      <w:r w:rsidR="00AB1D76" w:rsidRPr="00266FE3">
        <w:rPr>
          <w:rFonts w:ascii="Times New Roman" w:hAnsi="Times New Roman"/>
          <w:sz w:val="28"/>
          <w:szCs w:val="28"/>
        </w:rPr>
        <w:t xml:space="preserve">утвержденного общего годового объема доходов бюджета без учета утвержденного объема безвозмездных поступлений. </w:t>
      </w:r>
    </w:p>
    <w:p w14:paraId="16743FCB" w14:textId="17557A08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6FE3">
        <w:rPr>
          <w:rFonts w:ascii="Times New Roman" w:hAnsi="Times New Roman"/>
          <w:sz w:val="28"/>
          <w:szCs w:val="28"/>
        </w:rPr>
        <w:t>Превышение дефицита бюджета над ограничениями, уст</w:t>
      </w:r>
      <w:r w:rsidR="001C2CC8" w:rsidRPr="00266FE3">
        <w:rPr>
          <w:rFonts w:ascii="Times New Roman" w:hAnsi="Times New Roman"/>
          <w:sz w:val="28"/>
          <w:szCs w:val="28"/>
        </w:rPr>
        <w:t>ановленными пунктом 3 статьи 92.</w:t>
      </w:r>
      <w:r w:rsidRPr="00266FE3">
        <w:rPr>
          <w:rFonts w:ascii="Times New Roman" w:hAnsi="Times New Roman"/>
          <w:sz w:val="28"/>
          <w:szCs w:val="28"/>
        </w:rPr>
        <w:t>1 Бюджетного кодекса РФ, осуществлено в пределах суммы снижения остатков средств на сч</w:t>
      </w:r>
      <w:r w:rsidR="001C2CC8" w:rsidRPr="00266FE3">
        <w:rPr>
          <w:rFonts w:ascii="Times New Roman" w:hAnsi="Times New Roman"/>
          <w:sz w:val="28"/>
          <w:szCs w:val="28"/>
        </w:rPr>
        <w:t xml:space="preserve">етах по учету средств бюджета </w:t>
      </w:r>
      <w:r w:rsidR="00801774" w:rsidRPr="00266FE3">
        <w:rPr>
          <w:rFonts w:ascii="Times New Roman" w:hAnsi="Times New Roman"/>
          <w:sz w:val="28"/>
          <w:szCs w:val="28"/>
        </w:rPr>
        <w:t xml:space="preserve">поселения в объеме </w:t>
      </w:r>
      <w:r w:rsidR="00266FE3" w:rsidRPr="00266FE3">
        <w:rPr>
          <w:rFonts w:ascii="Times New Roman" w:hAnsi="Times New Roman"/>
          <w:sz w:val="28"/>
          <w:szCs w:val="28"/>
        </w:rPr>
        <w:t>261,9</w:t>
      </w:r>
      <w:r w:rsidRPr="00266FE3">
        <w:rPr>
          <w:rFonts w:ascii="Times New Roman" w:hAnsi="Times New Roman"/>
          <w:sz w:val="28"/>
          <w:szCs w:val="28"/>
        </w:rPr>
        <w:t xml:space="preserve"> тыс. рублей.</w:t>
      </w:r>
    </w:p>
    <w:p w14:paraId="45373A2E" w14:textId="1A00210E" w:rsidR="00266FE3" w:rsidRDefault="00266FE3" w:rsidP="00266F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6FE3">
        <w:rPr>
          <w:rFonts w:ascii="Times New Roman" w:hAnsi="Times New Roman"/>
          <w:sz w:val="28"/>
          <w:szCs w:val="28"/>
        </w:rPr>
        <w:t>Дефицит бюджета Бельского сельского поселения без учета выше названной суммы составит в сумме 162,3 тыс. руб. или 4,0%.</w:t>
      </w:r>
    </w:p>
    <w:p w14:paraId="1200CB10" w14:textId="6869DEA3" w:rsidR="00AD011A" w:rsidRDefault="00AD011A" w:rsidP="00AD011A">
      <w:pPr>
        <w:autoSpaceDN w:val="0"/>
        <w:adjustRightInd w:val="0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AD011A">
        <w:rPr>
          <w:rFonts w:ascii="Times New Roman" w:hAnsi="Times New Roman"/>
          <w:sz w:val="28"/>
          <w:szCs w:val="28"/>
        </w:rPr>
        <w:t>В части 1</w:t>
      </w:r>
      <w:r>
        <w:rPr>
          <w:rFonts w:ascii="Times New Roman" w:hAnsi="Times New Roman"/>
          <w:sz w:val="28"/>
          <w:szCs w:val="28"/>
        </w:rPr>
        <w:t>.1</w:t>
      </w:r>
      <w:r w:rsidRPr="00AD011A">
        <w:rPr>
          <w:rFonts w:ascii="Times New Roman" w:hAnsi="Times New Roman"/>
          <w:sz w:val="28"/>
          <w:szCs w:val="28"/>
        </w:rPr>
        <w:t xml:space="preserve"> решения</w:t>
      </w:r>
      <w:r>
        <w:rPr>
          <w:rFonts w:ascii="Times New Roman" w:hAnsi="Times New Roman"/>
          <w:sz w:val="28"/>
          <w:szCs w:val="28"/>
        </w:rPr>
        <w:t xml:space="preserve"> о бюджете</w:t>
      </w:r>
      <w:r w:rsidRPr="00AD011A">
        <w:rPr>
          <w:rFonts w:ascii="Times New Roman" w:hAnsi="Times New Roman"/>
          <w:sz w:val="28"/>
          <w:szCs w:val="28"/>
        </w:rPr>
        <w:t xml:space="preserve"> формулировку «безвозмездные поступления из других бюджетов бюджетной системы Российской Федерации» </w:t>
      </w:r>
      <w:r w:rsidRPr="00AD011A">
        <w:rPr>
          <w:rFonts w:ascii="Times New Roman" w:hAnsi="Times New Roman"/>
          <w:b/>
          <w:bCs/>
          <w:sz w:val="28"/>
          <w:szCs w:val="28"/>
        </w:rPr>
        <w:t>необходимо заменить словами</w:t>
      </w:r>
      <w:r w:rsidRPr="00AD011A">
        <w:rPr>
          <w:rFonts w:ascii="Times New Roman" w:hAnsi="Times New Roman"/>
          <w:sz w:val="28"/>
          <w:szCs w:val="28"/>
        </w:rPr>
        <w:t xml:space="preserve"> «объем межбюджетных трансфертов, получаемых </w:t>
      </w:r>
      <w:bookmarkStart w:id="0" w:name="_Hlk153133267"/>
      <w:r w:rsidRPr="00AD011A">
        <w:rPr>
          <w:rFonts w:ascii="Times New Roman" w:hAnsi="Times New Roman"/>
          <w:sz w:val="28"/>
          <w:szCs w:val="28"/>
        </w:rPr>
        <w:t>из других бюджетов бюджетной системы Российской Федерации</w:t>
      </w:r>
      <w:bookmarkEnd w:id="0"/>
      <w:r w:rsidRPr="00AD011A">
        <w:rPr>
          <w:rFonts w:ascii="Times New Roman" w:hAnsi="Times New Roman"/>
          <w:sz w:val="28"/>
          <w:szCs w:val="28"/>
        </w:rPr>
        <w:t>» согласно статье 184.1. БК РФ</w:t>
      </w:r>
      <w:r>
        <w:rPr>
          <w:rFonts w:ascii="Times New Roman" w:hAnsi="Times New Roman"/>
          <w:sz w:val="28"/>
          <w:szCs w:val="28"/>
        </w:rPr>
        <w:t>.</w:t>
      </w:r>
    </w:p>
    <w:p w14:paraId="040F4C92" w14:textId="5D5246C3" w:rsidR="007C60F5" w:rsidRPr="007C60F5" w:rsidRDefault="007C60F5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внесении изменений от </w:t>
      </w:r>
      <w:r w:rsidR="00266FE3">
        <w:rPr>
          <w:rFonts w:ascii="Times New Roman" w:hAnsi="Times New Roman"/>
          <w:sz w:val="28"/>
          <w:szCs w:val="28"/>
        </w:rPr>
        <w:t>02.12.2024 № 103</w:t>
      </w:r>
      <w:r>
        <w:rPr>
          <w:rFonts w:ascii="Times New Roman" w:hAnsi="Times New Roman"/>
          <w:sz w:val="28"/>
          <w:szCs w:val="28"/>
        </w:rPr>
        <w:t xml:space="preserve"> в решение о бюдж</w:t>
      </w:r>
      <w:r w:rsidR="00266FE3">
        <w:rPr>
          <w:rFonts w:ascii="Times New Roman" w:hAnsi="Times New Roman"/>
          <w:sz w:val="28"/>
          <w:szCs w:val="28"/>
        </w:rPr>
        <w:t>ете</w:t>
      </w:r>
      <w:r>
        <w:rPr>
          <w:rFonts w:ascii="Times New Roman" w:hAnsi="Times New Roman"/>
          <w:sz w:val="28"/>
          <w:szCs w:val="28"/>
        </w:rPr>
        <w:t xml:space="preserve">, соответствующие изменения в сводную бюджетную роспись на проверку не предоставлены, считаются отсутствующие, </w:t>
      </w:r>
      <w:r w:rsidR="00C27D3E">
        <w:rPr>
          <w:rFonts w:ascii="Times New Roman" w:hAnsi="Times New Roman"/>
          <w:sz w:val="28"/>
          <w:szCs w:val="28"/>
        </w:rPr>
        <w:t>бюджетные ассигнования</w:t>
      </w:r>
      <w:r w:rsidR="00266FE3">
        <w:rPr>
          <w:rFonts w:ascii="Times New Roman" w:hAnsi="Times New Roman"/>
          <w:sz w:val="28"/>
          <w:szCs w:val="28"/>
        </w:rPr>
        <w:t xml:space="preserve"> по расходам </w:t>
      </w:r>
      <w:r w:rsidR="00C27D3E">
        <w:rPr>
          <w:rFonts w:ascii="Times New Roman" w:hAnsi="Times New Roman"/>
          <w:sz w:val="28"/>
          <w:szCs w:val="28"/>
        </w:rPr>
        <w:t>бюджета (в редакции</w:t>
      </w:r>
      <w:r w:rsidR="00266FE3">
        <w:rPr>
          <w:rFonts w:ascii="Times New Roman" w:hAnsi="Times New Roman"/>
          <w:sz w:val="28"/>
          <w:szCs w:val="28"/>
        </w:rPr>
        <w:t xml:space="preserve"> от 27.12.2024 № 109</w:t>
      </w:r>
      <w:r w:rsidR="00C27D3E">
        <w:rPr>
          <w:rFonts w:ascii="Times New Roman" w:hAnsi="Times New Roman"/>
          <w:sz w:val="28"/>
          <w:szCs w:val="28"/>
        </w:rPr>
        <w:t>)</w:t>
      </w:r>
      <w:r w:rsidR="00266FE3">
        <w:rPr>
          <w:rFonts w:ascii="Times New Roman" w:hAnsi="Times New Roman"/>
          <w:sz w:val="28"/>
          <w:szCs w:val="28"/>
        </w:rPr>
        <w:t xml:space="preserve"> не соответствуют показателям сводной бюджетной росписи от 27.12.2024, </w:t>
      </w:r>
      <w:r w:rsidRPr="00B84A77">
        <w:rPr>
          <w:rFonts w:ascii="Times New Roman" w:hAnsi="Times New Roman"/>
          <w:b/>
          <w:bCs/>
          <w:sz w:val="28"/>
          <w:szCs w:val="28"/>
        </w:rPr>
        <w:t>в нарушении порядка</w:t>
      </w:r>
      <w:r>
        <w:rPr>
          <w:rFonts w:ascii="Times New Roman" w:hAnsi="Times New Roman"/>
          <w:sz w:val="28"/>
          <w:szCs w:val="28"/>
        </w:rPr>
        <w:t xml:space="preserve"> составления и ведения сводной бюджетной росписи бюджета поселения и бюджетной росписи главного распорядителя средств бюджета Бельского сельского поселения, утвержденного постановлением администрации от 24.05.2018 № 43.</w:t>
      </w:r>
    </w:p>
    <w:p w14:paraId="0EEBE9E6" w14:textId="2F3B810A" w:rsidR="00561342" w:rsidRDefault="00DE708D" w:rsidP="00AD01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61342">
        <w:rPr>
          <w:rFonts w:ascii="Times New Roman" w:hAnsi="Times New Roman"/>
          <w:sz w:val="28"/>
          <w:szCs w:val="28"/>
        </w:rPr>
        <w:t xml:space="preserve">Показатели бюджетной сметы  от </w:t>
      </w:r>
      <w:r w:rsidR="00C27D3E" w:rsidRPr="00561342">
        <w:rPr>
          <w:rFonts w:ascii="Times New Roman" w:hAnsi="Times New Roman"/>
          <w:sz w:val="28"/>
          <w:szCs w:val="28"/>
        </w:rPr>
        <w:t>27.12.2024</w:t>
      </w:r>
      <w:r w:rsidRPr="00561342">
        <w:rPr>
          <w:rFonts w:ascii="Times New Roman" w:hAnsi="Times New Roman"/>
          <w:sz w:val="28"/>
          <w:szCs w:val="28"/>
        </w:rPr>
        <w:t xml:space="preserve"> года не соответствуют показателям бюджета по расходам, утвержденным решением Думы от </w:t>
      </w:r>
      <w:r w:rsidR="00C27D3E" w:rsidRPr="00561342">
        <w:rPr>
          <w:rFonts w:ascii="Times New Roman" w:hAnsi="Times New Roman"/>
          <w:sz w:val="28"/>
          <w:szCs w:val="28"/>
        </w:rPr>
        <w:t>27.12.2024 № 109</w:t>
      </w:r>
      <w:r w:rsidR="00561342" w:rsidRPr="00561342">
        <w:rPr>
          <w:rFonts w:ascii="Times New Roman" w:hAnsi="Times New Roman"/>
          <w:sz w:val="28"/>
          <w:szCs w:val="28"/>
        </w:rPr>
        <w:t>,</w:t>
      </w:r>
      <w:r w:rsidR="0056134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561342">
        <w:rPr>
          <w:rFonts w:ascii="Times New Roman" w:hAnsi="Times New Roman"/>
          <w:sz w:val="28"/>
          <w:szCs w:val="28"/>
        </w:rPr>
        <w:t xml:space="preserve">при внесении изменений в решение о бюджете от 02.12.2024 № 103 бюджетная смета не составлялась, </w:t>
      </w:r>
      <w:r w:rsidR="00561342" w:rsidRPr="00561342">
        <w:rPr>
          <w:rFonts w:ascii="Times New Roman" w:hAnsi="Times New Roman"/>
          <w:b/>
          <w:bCs/>
          <w:sz w:val="28"/>
          <w:szCs w:val="28"/>
        </w:rPr>
        <w:t>в нарушении</w:t>
      </w:r>
      <w:r w:rsidR="00561342">
        <w:rPr>
          <w:rFonts w:ascii="Times New Roman" w:hAnsi="Times New Roman"/>
          <w:sz w:val="28"/>
          <w:szCs w:val="28"/>
        </w:rPr>
        <w:t xml:space="preserve"> Приказа Минфина России от 14.02.2018 № 26н «Об общих требованиях к порядку составления, утверждения и ведения бюджетных смет казенных учреждений».</w:t>
      </w:r>
    </w:p>
    <w:p w14:paraId="357E0CD2" w14:textId="34A789FE" w:rsidR="00561342" w:rsidRPr="00AD011A" w:rsidRDefault="00561342" w:rsidP="005B376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AD011A">
        <w:rPr>
          <w:rFonts w:ascii="Times New Roman" w:hAnsi="Times New Roman"/>
          <w:sz w:val="28"/>
          <w:szCs w:val="28"/>
        </w:rPr>
        <w:t xml:space="preserve">Порядок составления, утверждения и ведения бюджетных смет администрации Бельского муниципального образования и подведомственных ей казенных учреждений, </w:t>
      </w:r>
      <w:r w:rsidRPr="00AD011A">
        <w:rPr>
          <w:rFonts w:ascii="Times New Roman" w:hAnsi="Times New Roman"/>
          <w:b/>
          <w:bCs/>
          <w:sz w:val="28"/>
          <w:szCs w:val="28"/>
        </w:rPr>
        <w:t xml:space="preserve">необходимо </w:t>
      </w:r>
      <w:r w:rsidR="00B529B1">
        <w:rPr>
          <w:rFonts w:ascii="Times New Roman" w:hAnsi="Times New Roman"/>
          <w:b/>
          <w:bCs/>
          <w:sz w:val="28"/>
          <w:szCs w:val="28"/>
        </w:rPr>
        <w:t>разработать</w:t>
      </w:r>
      <w:r w:rsidRPr="00AD011A"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="00AD011A" w:rsidRPr="00AD011A">
        <w:rPr>
          <w:rFonts w:ascii="Times New Roman" w:hAnsi="Times New Roman"/>
          <w:b/>
          <w:bCs/>
          <w:sz w:val="28"/>
          <w:szCs w:val="28"/>
        </w:rPr>
        <w:t xml:space="preserve"> соответствие с Приказом Минфина России от 14.02.2018 № 26н.</w:t>
      </w:r>
    </w:p>
    <w:p w14:paraId="5398CBAA" w14:textId="77777777" w:rsidR="004C7B89" w:rsidRDefault="00B56379" w:rsidP="004C7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4C7B89">
        <w:rPr>
          <w:rFonts w:ascii="Times New Roman" w:eastAsia="Calibri" w:hAnsi="Times New Roman"/>
          <w:sz w:val="28"/>
          <w:szCs w:val="28"/>
        </w:rPr>
        <w:t>Как определено ст. 5 Федерального Законе от 06.10.2003 № 131-ФЗ, формирование доходов местных бюджетов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14:paraId="27CA1F7C" w14:textId="77777777" w:rsidR="004C7B89" w:rsidRDefault="004C7B89" w:rsidP="004C7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Доходами бюджета являются налоговые доходы, неналоговые доходы и безвозмездные поступления.</w:t>
      </w:r>
    </w:p>
    <w:p w14:paraId="1026B303" w14:textId="0AC06FCF" w:rsidR="004C7B89" w:rsidRPr="000D2203" w:rsidRDefault="004C7B89" w:rsidP="004C7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Анализ исполнения местного бюджета по доходам </w:t>
      </w:r>
      <w:r w:rsidRPr="000D2203">
        <w:rPr>
          <w:rFonts w:ascii="Times New Roman" w:eastAsia="Calibri" w:hAnsi="Times New Roman"/>
          <w:color w:val="000000" w:themeColor="text1"/>
          <w:sz w:val="28"/>
          <w:szCs w:val="28"/>
        </w:rPr>
        <w:t>с учетом данных решения о бюджете и отчета (ф. 0503317) предоставлен в таблице.</w:t>
      </w:r>
    </w:p>
    <w:p w14:paraId="5F3957EE" w14:textId="08BF3744" w:rsidR="00710DC4" w:rsidRDefault="00710DC4" w:rsidP="00710DC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тыс. рублей</w:t>
      </w:r>
    </w:p>
    <w:tbl>
      <w:tblPr>
        <w:tblW w:w="9667" w:type="dxa"/>
        <w:tblLook w:val="04A0" w:firstRow="1" w:lastRow="0" w:firstColumn="1" w:lastColumn="0" w:noHBand="0" w:noVBand="1"/>
      </w:tblPr>
      <w:tblGrid>
        <w:gridCol w:w="4957"/>
        <w:gridCol w:w="1750"/>
        <w:gridCol w:w="1480"/>
        <w:gridCol w:w="1480"/>
      </w:tblGrid>
      <w:tr w:rsidR="000B199D" w:rsidRPr="000B199D" w14:paraId="22E53453" w14:textId="77777777" w:rsidTr="000B199D">
        <w:trPr>
          <w:trHeight w:val="9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BE75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6DE4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Утвержденные бюджетные назначения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8013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0DE1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% исполнения</w:t>
            </w:r>
          </w:p>
        </w:tc>
      </w:tr>
      <w:tr w:rsidR="000B199D" w:rsidRPr="000B199D" w14:paraId="545B10CE" w14:textId="77777777" w:rsidTr="000B199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27D9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858D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3 877,8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4445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3 794,1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E0F0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97,8</w:t>
            </w:r>
          </w:p>
        </w:tc>
      </w:tr>
      <w:tr w:rsidR="000B199D" w:rsidRPr="000B199D" w14:paraId="6BC71ACA" w14:textId="77777777" w:rsidTr="000B199D">
        <w:trPr>
          <w:trHeight w:val="32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A2D3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5962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1 382,7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F18B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1 397,3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65BE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101,1</w:t>
            </w:r>
          </w:p>
        </w:tc>
      </w:tr>
      <w:tr w:rsidR="000B199D" w:rsidRPr="000B199D" w14:paraId="12E2CDFA" w14:textId="77777777" w:rsidTr="000B199D">
        <w:trPr>
          <w:trHeight w:val="56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9F62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РФ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50EF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1 276,9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D4F6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1 278,2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D009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100,1</w:t>
            </w:r>
          </w:p>
        </w:tc>
      </w:tr>
      <w:tr w:rsidR="000B199D" w:rsidRPr="000B199D" w14:paraId="1B870B5D" w14:textId="77777777" w:rsidTr="000B199D">
        <w:trPr>
          <w:trHeight w:val="40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A818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6402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367,0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588C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352,0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D910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95,9</w:t>
            </w:r>
          </w:p>
        </w:tc>
      </w:tr>
      <w:tr w:rsidR="000B199D" w:rsidRPr="000B199D" w14:paraId="6B8E4F36" w14:textId="77777777" w:rsidTr="000B199D">
        <w:trPr>
          <w:trHeight w:val="4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AC61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C48D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88,5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41B8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85,4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0A48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96,5</w:t>
            </w:r>
          </w:p>
        </w:tc>
      </w:tr>
      <w:tr w:rsidR="000B199D" w:rsidRPr="000B199D" w14:paraId="0A3A92C8" w14:textId="77777777" w:rsidTr="000B199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A967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A5B8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762,7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3A64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681,2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F128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89,3</w:t>
            </w:r>
          </w:p>
        </w:tc>
      </w:tr>
      <w:tr w:rsidR="000B199D" w:rsidRPr="000B199D" w14:paraId="2622E1A1" w14:textId="77777777" w:rsidTr="000B199D">
        <w:trPr>
          <w:trHeight w:val="22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B0E4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D115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B338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340,9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6C12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91,1</w:t>
            </w:r>
          </w:p>
        </w:tc>
      </w:tr>
      <w:tr w:rsidR="000B199D" w:rsidRPr="000B199D" w14:paraId="5842C646" w14:textId="77777777" w:rsidTr="000B199D">
        <w:trPr>
          <w:trHeight w:val="126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B754" w14:textId="77777777" w:rsidR="000B199D" w:rsidRPr="000B199D" w:rsidRDefault="000B199D" w:rsidP="000B19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E331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81D4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703D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65,9</w:t>
            </w:r>
          </w:p>
        </w:tc>
      </w:tr>
      <w:tr w:rsidR="000B199D" w:rsidRPr="000B199D" w14:paraId="704BB8B0" w14:textId="77777777" w:rsidTr="008166D3">
        <w:trPr>
          <w:trHeight w:val="7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5DC6" w14:textId="77777777" w:rsidR="000B199D" w:rsidRPr="000B199D" w:rsidRDefault="000B199D" w:rsidP="000B19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2F73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144,5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234C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117,1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F041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81,0</w:t>
            </w:r>
          </w:p>
        </w:tc>
      </w:tr>
      <w:tr w:rsidR="000B199D" w:rsidRPr="000B199D" w14:paraId="4B6F9F07" w14:textId="77777777" w:rsidTr="000B199D">
        <w:trPr>
          <w:trHeight w:val="32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384B" w14:textId="77777777" w:rsidR="000B199D" w:rsidRPr="000B199D" w:rsidRDefault="000B199D" w:rsidP="000B19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Штрафы, санкции, возмещение ущерба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4E91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E8CC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7E9A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92,0</w:t>
            </w:r>
          </w:p>
        </w:tc>
      </w:tr>
      <w:tr w:rsidR="000B199D" w:rsidRPr="000B199D" w14:paraId="20C49D01" w14:textId="77777777" w:rsidTr="000B199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BB85" w14:textId="77777777" w:rsidR="000B199D" w:rsidRPr="000B199D" w:rsidRDefault="000B199D" w:rsidP="000B19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прочие неналоговые доходы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86FA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FE5D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EB96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0B199D" w:rsidRPr="000B199D" w14:paraId="58E48493" w14:textId="77777777" w:rsidTr="000B199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FC17" w14:textId="77777777" w:rsidR="000B199D" w:rsidRPr="000B199D" w:rsidRDefault="000B199D" w:rsidP="000B199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D831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19 452,5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C7D7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19 452,5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3621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0B199D" w:rsidRPr="000B199D" w14:paraId="1F3CEBDF" w14:textId="77777777" w:rsidTr="000B199D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ED84" w14:textId="77777777" w:rsidR="000B199D" w:rsidRPr="000B199D" w:rsidRDefault="000B199D" w:rsidP="000B19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Дотации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D34C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15 209,7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C521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15 209,7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5782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B199D" w:rsidRPr="000B199D" w14:paraId="1D8877E0" w14:textId="77777777" w:rsidTr="000B199D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9516" w14:textId="77777777" w:rsidR="000B199D" w:rsidRPr="000B199D" w:rsidRDefault="000B199D" w:rsidP="000B19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Субсидии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6D59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881,3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A8A6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881,3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E6C8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B199D" w:rsidRPr="000B199D" w14:paraId="6D6E1976" w14:textId="77777777" w:rsidTr="000B199D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9176" w14:textId="77777777" w:rsidR="000B199D" w:rsidRPr="000B199D" w:rsidRDefault="000B199D" w:rsidP="000B19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Субвенции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217B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210,8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1557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210,8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AA82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B199D" w:rsidRPr="000B199D" w14:paraId="1726C928" w14:textId="77777777" w:rsidTr="000B199D">
        <w:trPr>
          <w:trHeight w:val="26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B4B6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72DF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2 800,7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BD2A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2 800,7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BA2A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B199D" w:rsidRPr="000B199D" w14:paraId="2EECDB11" w14:textId="77777777" w:rsidTr="000B199D">
        <w:trPr>
          <w:trHeight w:val="39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CC96" w14:textId="77777777" w:rsidR="000B199D" w:rsidRPr="000B199D" w:rsidRDefault="000B199D" w:rsidP="000B19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99D">
              <w:rPr>
                <w:rFonts w:ascii="Times New Roman" w:hAnsi="Times New Roman"/>
                <w:color w:val="000000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7428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350,0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D7F5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350,0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990A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B199D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0B199D" w:rsidRPr="000B199D" w14:paraId="5D9DE641" w14:textId="77777777" w:rsidTr="000B199D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EB20" w14:textId="77777777" w:rsidR="000B199D" w:rsidRPr="000B199D" w:rsidRDefault="000B199D" w:rsidP="000B199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</w:rPr>
              <w:t>Итого доходов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FD32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</w:rPr>
              <w:t>23 704,5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4773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</w:rPr>
              <w:t>23 587,5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C9E9" w14:textId="77777777" w:rsidR="000B199D" w:rsidRPr="000B199D" w:rsidRDefault="000B199D" w:rsidP="000B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199D">
              <w:rPr>
                <w:rFonts w:ascii="Times New Roman" w:hAnsi="Times New Roman"/>
                <w:b/>
                <w:bCs/>
                <w:color w:val="000000"/>
              </w:rPr>
              <w:t>99,5</w:t>
            </w:r>
          </w:p>
        </w:tc>
      </w:tr>
    </w:tbl>
    <w:p w14:paraId="2AB7D1D8" w14:textId="77777777" w:rsidR="00EC3304" w:rsidRPr="00710DC4" w:rsidRDefault="00EC3304" w:rsidP="00EC330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/>
          <w:sz w:val="28"/>
          <w:szCs w:val="28"/>
        </w:rPr>
      </w:pPr>
    </w:p>
    <w:p w14:paraId="30783295" w14:textId="28E9232D" w:rsidR="00710DC4" w:rsidRPr="00A77473" w:rsidRDefault="00710DC4" w:rsidP="00710DC4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 исполнение бюджета по доходам составило </w:t>
      </w:r>
      <w:r w:rsidR="000B199D">
        <w:rPr>
          <w:rFonts w:ascii="Times New Roman" w:hAnsi="Times New Roman"/>
          <w:sz w:val="28"/>
          <w:szCs w:val="28"/>
        </w:rPr>
        <w:t>23 587,5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0B199D">
        <w:rPr>
          <w:rFonts w:ascii="Times New Roman" w:hAnsi="Times New Roman"/>
          <w:sz w:val="28"/>
          <w:szCs w:val="28"/>
        </w:rPr>
        <w:t>99,5</w:t>
      </w:r>
      <w:r>
        <w:rPr>
          <w:rFonts w:ascii="Times New Roman" w:hAnsi="Times New Roman"/>
          <w:sz w:val="28"/>
          <w:szCs w:val="28"/>
        </w:rPr>
        <w:t xml:space="preserve">% от плановых показателей. </w:t>
      </w:r>
    </w:p>
    <w:p w14:paraId="0E394457" w14:textId="3EC5C825" w:rsidR="00710DC4" w:rsidRDefault="00710DC4" w:rsidP="00710D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структуре доходной части бюджета поселения налоговые и неналоговые доходы в отчетном периоде составили </w:t>
      </w:r>
      <w:r w:rsidR="000B199D">
        <w:rPr>
          <w:rFonts w:ascii="Times New Roman" w:eastAsia="Calibri" w:hAnsi="Times New Roman"/>
          <w:sz w:val="28"/>
          <w:szCs w:val="28"/>
        </w:rPr>
        <w:t>17,5</w:t>
      </w:r>
      <w:r>
        <w:rPr>
          <w:rFonts w:ascii="Times New Roman" w:eastAsia="Calibri" w:hAnsi="Times New Roman"/>
          <w:sz w:val="28"/>
          <w:szCs w:val="28"/>
        </w:rPr>
        <w:t xml:space="preserve">%, безвозмездные поступления – </w:t>
      </w:r>
      <w:r w:rsidR="000B199D">
        <w:rPr>
          <w:rFonts w:ascii="Times New Roman" w:eastAsia="Calibri" w:hAnsi="Times New Roman"/>
          <w:sz w:val="28"/>
          <w:szCs w:val="28"/>
        </w:rPr>
        <w:t>82,5</w:t>
      </w:r>
      <w:r>
        <w:rPr>
          <w:rFonts w:ascii="Times New Roman" w:eastAsia="Calibri" w:hAnsi="Times New Roman"/>
          <w:sz w:val="28"/>
          <w:szCs w:val="28"/>
        </w:rPr>
        <w:t>%.</w:t>
      </w:r>
    </w:p>
    <w:p w14:paraId="27FDDF94" w14:textId="7A6266CD" w:rsidR="00710DC4" w:rsidRDefault="00710DC4" w:rsidP="00710DC4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6751B">
        <w:rPr>
          <w:rFonts w:ascii="Times New Roman" w:hAnsi="Times New Roman"/>
          <w:sz w:val="28"/>
          <w:szCs w:val="28"/>
        </w:rPr>
        <w:t>Налоговые</w:t>
      </w:r>
      <w:r w:rsidR="00B26A2F">
        <w:rPr>
          <w:rFonts w:ascii="Times New Roman" w:hAnsi="Times New Roman"/>
          <w:sz w:val="28"/>
          <w:szCs w:val="28"/>
        </w:rPr>
        <w:t xml:space="preserve"> и неналоговые доходы</w:t>
      </w:r>
      <w:r w:rsidRPr="0036751B">
        <w:rPr>
          <w:rFonts w:ascii="Times New Roman" w:hAnsi="Times New Roman"/>
          <w:sz w:val="28"/>
          <w:szCs w:val="28"/>
        </w:rPr>
        <w:t xml:space="preserve"> при плано</w:t>
      </w:r>
      <w:r>
        <w:rPr>
          <w:rFonts w:ascii="Times New Roman" w:hAnsi="Times New Roman"/>
          <w:sz w:val="28"/>
          <w:szCs w:val="28"/>
        </w:rPr>
        <w:t xml:space="preserve">вых показателях в сумме </w:t>
      </w:r>
      <w:r w:rsidR="00DD78B6">
        <w:rPr>
          <w:rFonts w:ascii="Times New Roman" w:hAnsi="Times New Roman"/>
          <w:sz w:val="28"/>
          <w:szCs w:val="28"/>
        </w:rPr>
        <w:t>4 252,0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751B">
        <w:rPr>
          <w:rFonts w:ascii="Times New Roman" w:hAnsi="Times New Roman"/>
          <w:sz w:val="28"/>
          <w:szCs w:val="28"/>
        </w:rPr>
        <w:t>тыс. р</w:t>
      </w:r>
      <w:r>
        <w:rPr>
          <w:rFonts w:ascii="Times New Roman" w:hAnsi="Times New Roman"/>
          <w:sz w:val="28"/>
          <w:szCs w:val="28"/>
        </w:rPr>
        <w:t xml:space="preserve">ублей исполнены в объеме </w:t>
      </w:r>
      <w:r w:rsidR="00DD78B6">
        <w:rPr>
          <w:rFonts w:ascii="Times New Roman" w:hAnsi="Times New Roman"/>
          <w:sz w:val="28"/>
          <w:szCs w:val="28"/>
        </w:rPr>
        <w:t>4 135,0</w:t>
      </w:r>
      <w:r w:rsidRPr="00CE1408">
        <w:rPr>
          <w:rFonts w:ascii="Times New Roman" w:hAnsi="Times New Roman"/>
          <w:sz w:val="28"/>
          <w:szCs w:val="28"/>
        </w:rPr>
        <w:t xml:space="preserve"> тыс</w:t>
      </w:r>
      <w:r>
        <w:rPr>
          <w:rFonts w:ascii="Times New Roman" w:hAnsi="Times New Roman"/>
          <w:sz w:val="28"/>
          <w:szCs w:val="28"/>
        </w:rPr>
        <w:t>. рублей</w:t>
      </w:r>
      <w:r w:rsidR="00B26A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 w:rsidR="00DD78B6">
        <w:rPr>
          <w:rFonts w:ascii="Times New Roman" w:hAnsi="Times New Roman"/>
          <w:sz w:val="28"/>
          <w:szCs w:val="28"/>
        </w:rPr>
        <w:t>97,2</w:t>
      </w:r>
      <w:r>
        <w:rPr>
          <w:rFonts w:ascii="Times New Roman" w:hAnsi="Times New Roman"/>
          <w:sz w:val="28"/>
          <w:szCs w:val="28"/>
        </w:rPr>
        <w:t xml:space="preserve">%. </w:t>
      </w:r>
    </w:p>
    <w:p w14:paraId="5176FBD8" w14:textId="530CE77F" w:rsidR="00710DC4" w:rsidRDefault="00710DC4" w:rsidP="00710DC4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Перевыполнение годовых плановых </w:t>
      </w:r>
      <w:r w:rsidR="00DD78B6">
        <w:rPr>
          <w:rFonts w:ascii="Times New Roman" w:hAnsi="Times New Roman"/>
          <w:sz w:val="28"/>
          <w:szCs w:val="28"/>
        </w:rPr>
        <w:t>показателей</w:t>
      </w:r>
      <w:r>
        <w:rPr>
          <w:rFonts w:ascii="Times New Roman" w:hAnsi="Times New Roman"/>
          <w:sz w:val="28"/>
          <w:szCs w:val="28"/>
        </w:rPr>
        <w:t xml:space="preserve"> произошло по</w:t>
      </w:r>
      <w:r w:rsidRPr="007346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следующим видам </w:t>
      </w:r>
      <w:r w:rsidR="00B26A2F">
        <w:rPr>
          <w:rFonts w:ascii="Times New Roman" w:hAnsi="Times New Roman"/>
          <w:sz w:val="28"/>
          <w:szCs w:val="28"/>
        </w:rPr>
        <w:t>доходов</w:t>
      </w:r>
      <w:r>
        <w:rPr>
          <w:rFonts w:ascii="Times New Roman" w:hAnsi="Times New Roman"/>
          <w:sz w:val="28"/>
          <w:szCs w:val="28"/>
        </w:rPr>
        <w:t>:</w:t>
      </w:r>
    </w:p>
    <w:p w14:paraId="4CFFD725" w14:textId="6B840104" w:rsidR="00DD78B6" w:rsidRDefault="00DD78B6" w:rsidP="00710DC4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налог на доходы физических лиц исполнен в сумме 1 397,3 тыс. рублей или 101,1% к плановым показателям;</w:t>
      </w:r>
    </w:p>
    <w:p w14:paraId="12333F56" w14:textId="1BAC6B5D" w:rsidR="00B26A2F" w:rsidRDefault="00B26A2F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налоги на товары (работы, услуги), реализуемые на территории РФ исполнены в сумме </w:t>
      </w:r>
      <w:r w:rsidR="00DD78B6">
        <w:rPr>
          <w:rFonts w:ascii="Times New Roman" w:hAnsi="Times New Roman"/>
          <w:sz w:val="28"/>
          <w:szCs w:val="28"/>
        </w:rPr>
        <w:t>1 278,2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DD78B6">
        <w:rPr>
          <w:rFonts w:ascii="Times New Roman" w:hAnsi="Times New Roman"/>
          <w:sz w:val="28"/>
          <w:szCs w:val="28"/>
        </w:rPr>
        <w:t>100,1</w:t>
      </w:r>
      <w:r>
        <w:rPr>
          <w:rFonts w:ascii="Times New Roman" w:hAnsi="Times New Roman"/>
          <w:sz w:val="28"/>
          <w:szCs w:val="28"/>
        </w:rPr>
        <w:t>% к плановым показателям;</w:t>
      </w:r>
    </w:p>
    <w:p w14:paraId="1CCD5529" w14:textId="409F9A2A" w:rsidR="00B26A2F" w:rsidRDefault="00180215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налог на имущество физических лиц исполнен в сумме 77,3 тыс. рублей или 101,8% к плановым показателям;</w:t>
      </w:r>
    </w:p>
    <w:p w14:paraId="45EA0CC2" w14:textId="3050217E" w:rsidR="00DD78B6" w:rsidRDefault="00DD78B6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Невыполнение плановых показателей произошло по следующим видам доходов:</w:t>
      </w:r>
    </w:p>
    <w:p w14:paraId="0D219912" w14:textId="45F51EE5" w:rsidR="00DD78B6" w:rsidRDefault="00DD78B6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единый сельскохозяйственный налог исполнен в сумме 352,0 тыс. рублей или 95,9% к плановым показателям;</w:t>
      </w:r>
    </w:p>
    <w:p w14:paraId="1A77A8ED" w14:textId="4B76DFAA" w:rsidR="00180215" w:rsidRDefault="00180215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D78B6">
        <w:rPr>
          <w:rFonts w:ascii="Times New Roman" w:hAnsi="Times New Roman"/>
          <w:sz w:val="28"/>
          <w:szCs w:val="28"/>
        </w:rPr>
        <w:t>налоги на имущество</w:t>
      </w:r>
      <w:r>
        <w:rPr>
          <w:rFonts w:ascii="Times New Roman" w:hAnsi="Times New Roman"/>
          <w:sz w:val="28"/>
          <w:szCs w:val="28"/>
        </w:rPr>
        <w:t xml:space="preserve"> исполнен</w:t>
      </w:r>
      <w:r w:rsidR="00DD78B6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 сумме </w:t>
      </w:r>
      <w:r w:rsidR="00DD78B6">
        <w:rPr>
          <w:rFonts w:ascii="Times New Roman" w:hAnsi="Times New Roman"/>
          <w:sz w:val="28"/>
          <w:szCs w:val="28"/>
        </w:rPr>
        <w:t>766,6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DD78B6">
        <w:rPr>
          <w:rFonts w:ascii="Times New Roman" w:hAnsi="Times New Roman"/>
          <w:sz w:val="28"/>
          <w:szCs w:val="28"/>
        </w:rPr>
        <w:t>90,1</w:t>
      </w:r>
      <w:r>
        <w:rPr>
          <w:rFonts w:ascii="Times New Roman" w:hAnsi="Times New Roman"/>
          <w:sz w:val="28"/>
          <w:szCs w:val="28"/>
        </w:rPr>
        <w:t>% к плановым показателям.</w:t>
      </w:r>
    </w:p>
    <w:p w14:paraId="2A6F521A" w14:textId="20C70B99" w:rsidR="00DD78B6" w:rsidRDefault="00DD78B6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доходы от оказания платных услуг исполнены в сумме 117,1 тыс. рублей или 81,0% к плановым показателям;</w:t>
      </w:r>
    </w:p>
    <w:p w14:paraId="0F14B903" w14:textId="19905827" w:rsidR="00DD78B6" w:rsidRPr="00710DC4" w:rsidRDefault="00DD78B6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штрафы, санкции возмещение ущерба исполнены в сумме 14,9 тыс. рублей или 92% к плановым показателям.</w:t>
      </w:r>
    </w:p>
    <w:p w14:paraId="4BB5B38A" w14:textId="5C913953" w:rsidR="00B26A2F" w:rsidRPr="00D9075B" w:rsidRDefault="00B26A2F" w:rsidP="00B26A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00325056"/>
      <w:r>
        <w:rPr>
          <w:rFonts w:ascii="Times New Roman" w:hAnsi="Times New Roman"/>
          <w:sz w:val="28"/>
          <w:szCs w:val="28"/>
        </w:rPr>
        <w:t xml:space="preserve">6. </w:t>
      </w:r>
      <w:r w:rsidRPr="00996672">
        <w:rPr>
          <w:rFonts w:ascii="Times New Roman" w:hAnsi="Times New Roman"/>
          <w:sz w:val="28"/>
          <w:szCs w:val="28"/>
        </w:rPr>
        <w:t>Исполнение по коду доходов «Безвозмездные поступления от других бюджетов бюджетной системы Рос</w:t>
      </w:r>
      <w:r>
        <w:rPr>
          <w:rFonts w:ascii="Times New Roman" w:hAnsi="Times New Roman"/>
          <w:sz w:val="28"/>
          <w:szCs w:val="28"/>
        </w:rPr>
        <w:t>сийской Федерации» на 01.01.202</w:t>
      </w:r>
      <w:r w:rsidR="00620B8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составило</w:t>
      </w:r>
      <w:r w:rsidRPr="00D9075B">
        <w:rPr>
          <w:rFonts w:ascii="Times New Roman" w:hAnsi="Times New Roman"/>
          <w:sz w:val="28"/>
          <w:szCs w:val="28"/>
        </w:rPr>
        <w:t xml:space="preserve"> </w:t>
      </w:r>
      <w:r w:rsidR="00620B81">
        <w:rPr>
          <w:rFonts w:ascii="Times New Roman" w:hAnsi="Times New Roman"/>
          <w:sz w:val="28"/>
          <w:szCs w:val="28"/>
        </w:rPr>
        <w:t>19 452,5</w:t>
      </w:r>
      <w:r w:rsidRPr="00D9075B">
        <w:rPr>
          <w:rFonts w:ascii="Times New Roman" w:hAnsi="Times New Roman"/>
          <w:sz w:val="28"/>
          <w:szCs w:val="28"/>
        </w:rPr>
        <w:t xml:space="preserve"> тыс. рублей, </w:t>
      </w:r>
      <w:r>
        <w:rPr>
          <w:rFonts w:ascii="Times New Roman" w:hAnsi="Times New Roman"/>
          <w:sz w:val="28"/>
          <w:szCs w:val="28"/>
        </w:rPr>
        <w:t xml:space="preserve">или 100% от плановых </w:t>
      </w:r>
      <w:r w:rsidR="00620B81">
        <w:rPr>
          <w:rFonts w:ascii="Times New Roman" w:hAnsi="Times New Roman"/>
          <w:sz w:val="28"/>
          <w:szCs w:val="28"/>
        </w:rPr>
        <w:t>показателей</w:t>
      </w:r>
      <w:r>
        <w:rPr>
          <w:rFonts w:ascii="Times New Roman" w:hAnsi="Times New Roman"/>
          <w:sz w:val="28"/>
          <w:szCs w:val="28"/>
        </w:rPr>
        <w:t>.</w:t>
      </w:r>
    </w:p>
    <w:p w14:paraId="42D1D279" w14:textId="7DE644CC" w:rsidR="00B952BC" w:rsidRDefault="00544CF4" w:rsidP="00AD46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74151">
        <w:rPr>
          <w:rFonts w:ascii="Times New Roman" w:hAnsi="Times New Roman"/>
          <w:sz w:val="28"/>
          <w:szCs w:val="28"/>
        </w:rPr>
        <w:t xml:space="preserve">. </w:t>
      </w:r>
      <w:r w:rsidR="00B74151" w:rsidRPr="00B74151">
        <w:rPr>
          <w:rFonts w:ascii="Times New Roman" w:hAnsi="Times New Roman"/>
          <w:sz w:val="28"/>
          <w:szCs w:val="28"/>
        </w:rPr>
        <w:t>Исполнение местного бюджета по рас</w:t>
      </w:r>
      <w:r w:rsidR="00B74151">
        <w:rPr>
          <w:rFonts w:ascii="Times New Roman" w:hAnsi="Times New Roman"/>
          <w:sz w:val="28"/>
          <w:szCs w:val="28"/>
        </w:rPr>
        <w:t>ходам по состоянию</w:t>
      </w:r>
      <w:r w:rsidR="0042721D">
        <w:rPr>
          <w:rFonts w:ascii="Times New Roman" w:hAnsi="Times New Roman"/>
          <w:sz w:val="28"/>
          <w:szCs w:val="28"/>
        </w:rPr>
        <w:t xml:space="preserve"> на 01.01.</w:t>
      </w:r>
      <w:r w:rsidR="007B0E8D">
        <w:rPr>
          <w:rFonts w:ascii="Times New Roman" w:hAnsi="Times New Roman"/>
          <w:sz w:val="28"/>
          <w:szCs w:val="28"/>
        </w:rPr>
        <w:t>202</w:t>
      </w:r>
      <w:r w:rsidR="00620B81">
        <w:rPr>
          <w:rFonts w:ascii="Times New Roman" w:hAnsi="Times New Roman"/>
          <w:sz w:val="28"/>
          <w:szCs w:val="28"/>
        </w:rPr>
        <w:t>5</w:t>
      </w:r>
      <w:r w:rsidR="0042721D">
        <w:rPr>
          <w:rFonts w:ascii="Times New Roman" w:hAnsi="Times New Roman"/>
          <w:sz w:val="28"/>
          <w:szCs w:val="28"/>
        </w:rPr>
        <w:t xml:space="preserve"> составило</w:t>
      </w:r>
      <w:r w:rsidR="00DB1B8D">
        <w:rPr>
          <w:rFonts w:ascii="Times New Roman" w:hAnsi="Times New Roman"/>
          <w:sz w:val="28"/>
          <w:szCs w:val="28"/>
        </w:rPr>
        <w:t xml:space="preserve"> </w:t>
      </w:r>
      <w:r w:rsidR="00620B81">
        <w:rPr>
          <w:rFonts w:ascii="Times New Roman" w:hAnsi="Times New Roman"/>
          <w:sz w:val="28"/>
          <w:szCs w:val="28"/>
        </w:rPr>
        <w:t>21 379,0</w:t>
      </w:r>
      <w:r w:rsidR="00DB1B8D">
        <w:rPr>
          <w:rFonts w:ascii="Times New Roman" w:hAnsi="Times New Roman"/>
          <w:sz w:val="28"/>
          <w:szCs w:val="28"/>
        </w:rPr>
        <w:t xml:space="preserve"> </w:t>
      </w:r>
      <w:r w:rsidR="00B74151" w:rsidRPr="00B74151">
        <w:rPr>
          <w:rFonts w:ascii="Times New Roman" w:hAnsi="Times New Roman"/>
          <w:sz w:val="28"/>
          <w:szCs w:val="28"/>
        </w:rPr>
        <w:t xml:space="preserve">тыс. рублей при плановых </w:t>
      </w:r>
      <w:r w:rsidR="00DB1B8D">
        <w:rPr>
          <w:rFonts w:ascii="Times New Roman" w:hAnsi="Times New Roman"/>
          <w:sz w:val="28"/>
          <w:szCs w:val="28"/>
        </w:rPr>
        <w:t>показателях</w:t>
      </w:r>
      <w:r w:rsidR="00B74151">
        <w:rPr>
          <w:rFonts w:ascii="Times New Roman" w:hAnsi="Times New Roman"/>
          <w:sz w:val="28"/>
          <w:szCs w:val="28"/>
        </w:rPr>
        <w:t xml:space="preserve"> </w:t>
      </w:r>
      <w:r w:rsidR="00CE1408">
        <w:rPr>
          <w:rFonts w:ascii="Times New Roman" w:hAnsi="Times New Roman"/>
          <w:sz w:val="28"/>
          <w:szCs w:val="28"/>
        </w:rPr>
        <w:t xml:space="preserve">в сумме </w:t>
      </w:r>
      <w:r w:rsidR="00620B81">
        <w:rPr>
          <w:rFonts w:ascii="Times New Roman" w:hAnsi="Times New Roman"/>
          <w:sz w:val="28"/>
          <w:szCs w:val="28"/>
        </w:rPr>
        <w:t>23 928,7</w:t>
      </w:r>
      <w:r w:rsidR="0042721D">
        <w:rPr>
          <w:rFonts w:ascii="Times New Roman" w:hAnsi="Times New Roman"/>
          <w:sz w:val="28"/>
          <w:szCs w:val="28"/>
        </w:rPr>
        <w:t xml:space="preserve"> тыс. рублей </w:t>
      </w:r>
      <w:r w:rsidR="00620B81">
        <w:rPr>
          <w:rFonts w:ascii="Times New Roman" w:hAnsi="Times New Roman"/>
          <w:sz w:val="28"/>
          <w:szCs w:val="28"/>
        </w:rPr>
        <w:t>или 89,3</w:t>
      </w:r>
      <w:r w:rsidR="00B74151" w:rsidRPr="00B74151">
        <w:rPr>
          <w:rFonts w:ascii="Times New Roman" w:hAnsi="Times New Roman"/>
          <w:sz w:val="28"/>
          <w:szCs w:val="28"/>
        </w:rPr>
        <w:t>%</w:t>
      </w:r>
      <w:r w:rsidR="00B74151" w:rsidRPr="00CE1408">
        <w:rPr>
          <w:rFonts w:ascii="Times New Roman" w:hAnsi="Times New Roman"/>
          <w:sz w:val="28"/>
          <w:szCs w:val="28"/>
        </w:rPr>
        <w:t xml:space="preserve">. </w:t>
      </w:r>
      <w:r w:rsidR="0042721D">
        <w:rPr>
          <w:rFonts w:ascii="Times New Roman" w:hAnsi="Times New Roman"/>
          <w:sz w:val="28"/>
          <w:szCs w:val="28"/>
        </w:rPr>
        <w:t xml:space="preserve">Не исполнено – </w:t>
      </w:r>
      <w:r w:rsidR="00620B81">
        <w:rPr>
          <w:rFonts w:ascii="Times New Roman" w:hAnsi="Times New Roman"/>
          <w:sz w:val="28"/>
          <w:szCs w:val="28"/>
        </w:rPr>
        <w:t>2 549,7</w:t>
      </w:r>
      <w:r w:rsidR="00B55282">
        <w:rPr>
          <w:rFonts w:ascii="Times New Roman" w:hAnsi="Times New Roman"/>
          <w:sz w:val="28"/>
          <w:szCs w:val="28"/>
        </w:rPr>
        <w:t xml:space="preserve"> тыс. рублей.</w:t>
      </w:r>
    </w:p>
    <w:p w14:paraId="05EA4F75" w14:textId="77777777" w:rsidR="00B84A77" w:rsidRPr="00AD4667" w:rsidRDefault="00B84A77" w:rsidP="00AD46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64965A78" w14:textId="05FA2210" w:rsidR="00B74151" w:rsidRPr="004A1E09" w:rsidRDefault="00B74151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1E09">
        <w:rPr>
          <w:rFonts w:ascii="Times New Roman" w:hAnsi="Times New Roman"/>
          <w:b/>
          <w:sz w:val="28"/>
          <w:szCs w:val="28"/>
        </w:rPr>
        <w:lastRenderedPageBreak/>
        <w:t>Исполнение местного бюдж</w:t>
      </w:r>
      <w:r w:rsidR="00DA5D36">
        <w:rPr>
          <w:rFonts w:ascii="Times New Roman" w:hAnsi="Times New Roman"/>
          <w:b/>
          <w:sz w:val="28"/>
          <w:szCs w:val="28"/>
        </w:rPr>
        <w:t>ета по расходам на 01.01.202</w:t>
      </w:r>
      <w:r w:rsidR="00620B81">
        <w:rPr>
          <w:rFonts w:ascii="Times New Roman" w:hAnsi="Times New Roman"/>
          <w:b/>
          <w:sz w:val="28"/>
          <w:szCs w:val="28"/>
        </w:rPr>
        <w:t>5</w:t>
      </w:r>
    </w:p>
    <w:p w14:paraId="77198EC6" w14:textId="4A6170A2" w:rsidR="009879EE" w:rsidRDefault="00B952BC" w:rsidP="004A1E09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E411B">
        <w:rPr>
          <w:rFonts w:ascii="Times New Roman" w:hAnsi="Times New Roman"/>
        </w:rPr>
        <w:t>тыс. рублей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3823"/>
        <w:gridCol w:w="900"/>
        <w:gridCol w:w="1172"/>
        <w:gridCol w:w="1446"/>
        <w:gridCol w:w="1218"/>
        <w:gridCol w:w="1221"/>
      </w:tblGrid>
      <w:tr w:rsidR="004821D0" w:rsidRPr="004821D0" w14:paraId="3FF7A063" w14:textId="77777777" w:rsidTr="004821D0">
        <w:trPr>
          <w:trHeight w:val="49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C549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39F1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A3C6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план 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C460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исполнение 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6626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% исполнения</w:t>
            </w:r>
          </w:p>
        </w:tc>
      </w:tr>
      <w:tr w:rsidR="004821D0" w:rsidRPr="004821D0" w14:paraId="2B451E6D" w14:textId="77777777" w:rsidTr="004821D0">
        <w:trPr>
          <w:trHeight w:val="510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D4FA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3A95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раздела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5613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подраздела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D8C4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A415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7B0C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21D0" w:rsidRPr="004821D0" w14:paraId="3AAB00BF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15BD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BAD8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B961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6799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23 928,7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3C9C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21 379,0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1965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89,3</w:t>
            </w:r>
          </w:p>
        </w:tc>
      </w:tr>
      <w:tr w:rsidR="004821D0" w:rsidRPr="004821D0" w14:paraId="52AA46C9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7D0C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1125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A5D7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E413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10 390,9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84DE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9 768,5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1BEE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94,0</w:t>
            </w:r>
          </w:p>
        </w:tc>
      </w:tr>
      <w:tr w:rsidR="004821D0" w:rsidRPr="004821D0" w14:paraId="35E3F7B7" w14:textId="77777777" w:rsidTr="004821D0">
        <w:trPr>
          <w:trHeight w:val="102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783D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B997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B23F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CCF1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1 197,7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F9E9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1 136,8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60F8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94,9</w:t>
            </w:r>
          </w:p>
        </w:tc>
      </w:tr>
      <w:tr w:rsidR="004821D0" w:rsidRPr="004821D0" w14:paraId="3AB7B4DE" w14:textId="77777777" w:rsidTr="004821D0">
        <w:trPr>
          <w:trHeight w:val="153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F76F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0988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86B0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F771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9 175,6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53EF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8 629,1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E645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94,0</w:t>
            </w:r>
          </w:p>
        </w:tc>
      </w:tr>
      <w:tr w:rsidR="004821D0" w:rsidRPr="004821D0" w14:paraId="30B7EAD1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6D49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4BAE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3AF7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C6A9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0C52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9834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4821D0" w:rsidRPr="004821D0" w14:paraId="0625FB4B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2B4B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AE25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8960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E9BD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C48A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A38B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4821D0" w:rsidRPr="004821D0" w14:paraId="740420AA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2005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4D5D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B1D7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62C4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D4FD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DB4F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821D0" w:rsidRPr="004821D0" w14:paraId="3EBD9D1D" w14:textId="77777777" w:rsidTr="004821D0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1816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E76C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F57F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EC1D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12CB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ABB1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4821D0" w:rsidRPr="004821D0" w14:paraId="1835E89A" w14:textId="77777777" w:rsidTr="004821D0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2606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6867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2869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1AB0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A3E9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F08B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821D0" w:rsidRPr="004821D0" w14:paraId="125B7EEE" w14:textId="77777777" w:rsidTr="004821D0">
        <w:trPr>
          <w:trHeight w:val="76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2932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476B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AF0E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AE77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C0CF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73CE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4821D0" w:rsidRPr="004821D0" w14:paraId="34BB4871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22D0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61CD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BFF3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BC3F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1 387,5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9719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1 236,1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8E99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89,1</w:t>
            </w:r>
          </w:p>
        </w:tc>
      </w:tr>
      <w:tr w:rsidR="004821D0" w:rsidRPr="004821D0" w14:paraId="67FE08CC" w14:textId="77777777" w:rsidTr="004821D0">
        <w:trPr>
          <w:trHeight w:val="39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EE1F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D149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B5F0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788D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1 372,5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9431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1 221,1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BC8C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89,0</w:t>
            </w:r>
          </w:p>
        </w:tc>
      </w:tr>
      <w:tr w:rsidR="004821D0" w:rsidRPr="004821D0" w14:paraId="19311CEE" w14:textId="77777777" w:rsidTr="004821D0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64F3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8995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E1A9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E3A4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DCD9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5B9C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4821D0" w:rsidRPr="004821D0" w14:paraId="67BBB8E7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A537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DECA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9A83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7718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1 641,6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B5F3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1 623,3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0A23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98,9</w:t>
            </w:r>
          </w:p>
        </w:tc>
      </w:tr>
      <w:tr w:rsidR="004821D0" w:rsidRPr="004821D0" w14:paraId="5C8F70BF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6E1B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C2C5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EBEA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3C83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527,9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3286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527,9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1CB7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4821D0" w:rsidRPr="004821D0" w14:paraId="5C24EB93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282E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298E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F2F3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F6E6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1 113,7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85E2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1 095,4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2601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98,4</w:t>
            </w:r>
          </w:p>
        </w:tc>
      </w:tr>
      <w:tr w:rsidR="004821D0" w:rsidRPr="004821D0" w14:paraId="2297ED9B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3FDF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FCD8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B219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5BCD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7E78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A7E0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821D0" w:rsidRPr="004821D0" w14:paraId="252D7D01" w14:textId="77777777" w:rsidTr="004821D0">
        <w:trPr>
          <w:trHeight w:val="76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13BF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6851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D4C7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98C2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025F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E3AF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4821D0" w:rsidRPr="004821D0" w14:paraId="276D54DE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4D54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71AC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AB60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5E30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9 755,3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28E3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7 997,7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50F4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82,0</w:t>
            </w:r>
          </w:p>
        </w:tc>
      </w:tr>
      <w:tr w:rsidR="004821D0" w:rsidRPr="004821D0" w14:paraId="1E7A171A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9347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E156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7236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76E1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9 755,3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79D8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7 997,7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20B8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82,0</w:t>
            </w:r>
          </w:p>
        </w:tc>
      </w:tr>
      <w:tr w:rsidR="004821D0" w:rsidRPr="004821D0" w14:paraId="23E01D13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F545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3415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BF34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02DD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393,1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8B04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393,1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CACE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821D0" w:rsidRPr="004821D0" w14:paraId="61035E23" w14:textId="77777777" w:rsidTr="004821D0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2C61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7436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EF78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9CBE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393,1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102C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393,1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3815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4821D0" w:rsidRPr="004821D0" w14:paraId="63A78067" w14:textId="77777777" w:rsidTr="004821D0">
        <w:trPr>
          <w:trHeight w:val="84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3CC1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A25C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92FE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DF81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144,8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51C6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144,8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E0B6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4821D0" w:rsidRPr="004821D0" w14:paraId="3108550B" w14:textId="77777777" w:rsidTr="004821D0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EAE7" w14:textId="77777777" w:rsidR="004821D0" w:rsidRPr="004821D0" w:rsidRDefault="004821D0" w:rsidP="004821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6096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049A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64EE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144,8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E844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144,8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181A" w14:textId="77777777" w:rsidR="004821D0" w:rsidRPr="004821D0" w:rsidRDefault="004821D0" w:rsidP="00482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1D0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</w:tbl>
    <w:p w14:paraId="172AD185" w14:textId="77777777" w:rsidR="00EE30C3" w:rsidRPr="0022496D" w:rsidRDefault="00EE30C3" w:rsidP="00EE30C3">
      <w:pPr>
        <w:spacing w:after="0" w:line="240" w:lineRule="auto"/>
        <w:ind w:firstLine="709"/>
        <w:rPr>
          <w:rFonts w:ascii="Times New Roman" w:hAnsi="Times New Roman"/>
          <w:lang w:val="en-US"/>
        </w:rPr>
      </w:pPr>
    </w:p>
    <w:p w14:paraId="2A6E5DBE" w14:textId="358F9B14" w:rsidR="00544CF4" w:rsidRDefault="00544CF4" w:rsidP="00544C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00329481"/>
      <w:r w:rsidRPr="00DF2F05">
        <w:rPr>
          <w:rFonts w:ascii="Times New Roman" w:hAnsi="Times New Roman"/>
          <w:sz w:val="28"/>
          <w:szCs w:val="28"/>
        </w:rPr>
        <w:lastRenderedPageBreak/>
        <w:t>В структуре расходной части бюджета по</w:t>
      </w:r>
      <w:r>
        <w:rPr>
          <w:rFonts w:ascii="Times New Roman" w:hAnsi="Times New Roman"/>
          <w:sz w:val="28"/>
          <w:szCs w:val="28"/>
        </w:rPr>
        <w:t>с</w:t>
      </w:r>
      <w:r w:rsidRPr="00DF2F05">
        <w:rPr>
          <w:rFonts w:ascii="Times New Roman" w:hAnsi="Times New Roman"/>
          <w:sz w:val="28"/>
          <w:szCs w:val="28"/>
        </w:rPr>
        <w:t>еления наибольшую долю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2F05">
        <w:rPr>
          <w:rFonts w:ascii="Times New Roman" w:hAnsi="Times New Roman"/>
          <w:sz w:val="28"/>
          <w:szCs w:val="28"/>
        </w:rPr>
        <w:t xml:space="preserve">составляют </w:t>
      </w:r>
      <w:r>
        <w:rPr>
          <w:rFonts w:ascii="Times New Roman" w:hAnsi="Times New Roman"/>
          <w:sz w:val="28"/>
          <w:szCs w:val="28"/>
        </w:rPr>
        <w:t xml:space="preserve">расходы по разделам 01 «Общегосударственные </w:t>
      </w:r>
      <w:r w:rsidR="00030444">
        <w:rPr>
          <w:rFonts w:ascii="Times New Roman" w:hAnsi="Times New Roman"/>
          <w:sz w:val="28"/>
          <w:szCs w:val="28"/>
        </w:rPr>
        <w:t>вопросы</w:t>
      </w:r>
      <w:r>
        <w:rPr>
          <w:rFonts w:ascii="Times New Roman" w:hAnsi="Times New Roman"/>
          <w:sz w:val="28"/>
          <w:szCs w:val="28"/>
        </w:rPr>
        <w:t xml:space="preserve">» - </w:t>
      </w:r>
      <w:r w:rsidR="0090263E">
        <w:rPr>
          <w:rFonts w:ascii="Times New Roman" w:hAnsi="Times New Roman"/>
          <w:sz w:val="28"/>
          <w:szCs w:val="28"/>
        </w:rPr>
        <w:t>9 768,5</w:t>
      </w:r>
      <w:r w:rsidR="002F07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рублей или </w:t>
      </w:r>
      <w:r w:rsidR="0090263E">
        <w:rPr>
          <w:rFonts w:ascii="Times New Roman" w:hAnsi="Times New Roman"/>
          <w:sz w:val="28"/>
          <w:szCs w:val="28"/>
        </w:rPr>
        <w:t>45,7</w:t>
      </w:r>
      <w:r>
        <w:rPr>
          <w:rFonts w:ascii="Times New Roman" w:hAnsi="Times New Roman"/>
          <w:sz w:val="28"/>
          <w:szCs w:val="28"/>
        </w:rPr>
        <w:t xml:space="preserve">%, </w:t>
      </w:r>
      <w:r w:rsidR="008965A9">
        <w:rPr>
          <w:rFonts w:ascii="Times New Roman" w:hAnsi="Times New Roman"/>
          <w:sz w:val="28"/>
          <w:szCs w:val="28"/>
        </w:rPr>
        <w:t xml:space="preserve">04 «Национальная экономика» - </w:t>
      </w:r>
      <w:r w:rsidR="0090263E">
        <w:rPr>
          <w:rFonts w:ascii="Times New Roman" w:hAnsi="Times New Roman"/>
          <w:sz w:val="28"/>
          <w:szCs w:val="28"/>
        </w:rPr>
        <w:t>1 236,1</w:t>
      </w:r>
      <w:r w:rsidR="008965A9">
        <w:rPr>
          <w:rFonts w:ascii="Times New Roman" w:hAnsi="Times New Roman"/>
          <w:sz w:val="28"/>
          <w:szCs w:val="28"/>
        </w:rPr>
        <w:t xml:space="preserve"> тыс. рублей или </w:t>
      </w:r>
      <w:r w:rsidR="0090263E">
        <w:rPr>
          <w:rFonts w:ascii="Times New Roman" w:hAnsi="Times New Roman"/>
          <w:sz w:val="28"/>
          <w:szCs w:val="28"/>
        </w:rPr>
        <w:t>5,8</w:t>
      </w:r>
      <w:r w:rsidR="008965A9">
        <w:rPr>
          <w:rFonts w:ascii="Times New Roman" w:hAnsi="Times New Roman"/>
          <w:sz w:val="28"/>
          <w:szCs w:val="28"/>
        </w:rPr>
        <w:t xml:space="preserve">%, </w:t>
      </w:r>
      <w:r>
        <w:rPr>
          <w:rFonts w:ascii="Times New Roman" w:hAnsi="Times New Roman"/>
          <w:sz w:val="28"/>
          <w:szCs w:val="28"/>
        </w:rPr>
        <w:t xml:space="preserve">05 «Жилищно-коммунальное хозяйство» - </w:t>
      </w:r>
      <w:r w:rsidR="0090263E">
        <w:rPr>
          <w:rFonts w:ascii="Times New Roman" w:hAnsi="Times New Roman"/>
          <w:sz w:val="28"/>
          <w:szCs w:val="28"/>
        </w:rPr>
        <w:t>1 623,3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90263E">
        <w:rPr>
          <w:rFonts w:ascii="Times New Roman" w:hAnsi="Times New Roman"/>
          <w:sz w:val="28"/>
          <w:szCs w:val="28"/>
        </w:rPr>
        <w:t>7,6</w:t>
      </w:r>
      <w:r>
        <w:rPr>
          <w:rFonts w:ascii="Times New Roman" w:hAnsi="Times New Roman"/>
          <w:sz w:val="28"/>
          <w:szCs w:val="28"/>
        </w:rPr>
        <w:t xml:space="preserve">%, 08 «Культура, кинематография» - </w:t>
      </w:r>
      <w:r w:rsidR="0090263E">
        <w:rPr>
          <w:rFonts w:ascii="Times New Roman" w:hAnsi="Times New Roman"/>
          <w:sz w:val="28"/>
          <w:szCs w:val="28"/>
        </w:rPr>
        <w:t>7 997,7</w:t>
      </w:r>
      <w:r>
        <w:rPr>
          <w:rFonts w:ascii="Times New Roman" w:hAnsi="Times New Roman"/>
          <w:sz w:val="28"/>
          <w:szCs w:val="28"/>
        </w:rPr>
        <w:t xml:space="preserve"> тыс. рублей или </w:t>
      </w:r>
      <w:r w:rsidR="0090263E">
        <w:rPr>
          <w:rFonts w:ascii="Times New Roman" w:hAnsi="Times New Roman"/>
          <w:sz w:val="28"/>
          <w:szCs w:val="28"/>
        </w:rPr>
        <w:t>37,4</w:t>
      </w:r>
      <w:r>
        <w:rPr>
          <w:rFonts w:ascii="Times New Roman" w:hAnsi="Times New Roman"/>
          <w:sz w:val="28"/>
          <w:szCs w:val="28"/>
        </w:rPr>
        <w:t>%.</w:t>
      </w:r>
    </w:p>
    <w:bookmarkEnd w:id="2"/>
    <w:p w14:paraId="05035F8D" w14:textId="282E352F" w:rsidR="000D2203" w:rsidRPr="00DD2046" w:rsidRDefault="000D2203" w:rsidP="000D22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749B">
        <w:rPr>
          <w:rFonts w:ascii="Times New Roman" w:hAnsi="Times New Roman"/>
          <w:sz w:val="28"/>
          <w:szCs w:val="28"/>
        </w:rPr>
        <w:t>Наименьшее исполнение бюджетных ассигнований (</w:t>
      </w:r>
      <w:r w:rsidR="0086348A">
        <w:rPr>
          <w:rFonts w:ascii="Times New Roman" w:hAnsi="Times New Roman"/>
          <w:sz w:val="28"/>
          <w:szCs w:val="28"/>
        </w:rPr>
        <w:t>89</w:t>
      </w:r>
      <w:r w:rsidRPr="00C4749B">
        <w:rPr>
          <w:rFonts w:ascii="Times New Roman" w:hAnsi="Times New Roman"/>
          <w:sz w:val="28"/>
          <w:szCs w:val="28"/>
        </w:rPr>
        <w:t>%) установлено по подразделу 0</w:t>
      </w:r>
      <w:r>
        <w:rPr>
          <w:rFonts w:ascii="Times New Roman" w:hAnsi="Times New Roman"/>
          <w:sz w:val="28"/>
          <w:szCs w:val="28"/>
        </w:rPr>
        <w:t>4</w:t>
      </w:r>
      <w:r w:rsidRPr="00C474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09</w:t>
      </w:r>
      <w:r w:rsidRPr="00C4749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</w:t>
      </w:r>
      <w:r w:rsidRPr="00404F6D">
        <w:rPr>
          <w:rFonts w:ascii="Times New Roman" w:hAnsi="Times New Roman"/>
          <w:sz w:val="28"/>
          <w:szCs w:val="28"/>
        </w:rPr>
        <w:t>орожное хозяйство (дорожные фонды)</w:t>
      </w:r>
      <w:r w:rsidRPr="00C4749B">
        <w:rPr>
          <w:rFonts w:ascii="Times New Roman" w:hAnsi="Times New Roman"/>
          <w:sz w:val="28"/>
          <w:szCs w:val="28"/>
        </w:rPr>
        <w:t>» в сумме</w:t>
      </w:r>
      <w:r>
        <w:rPr>
          <w:rFonts w:ascii="Times New Roman" w:hAnsi="Times New Roman"/>
          <w:sz w:val="28"/>
          <w:szCs w:val="28"/>
        </w:rPr>
        <w:t xml:space="preserve"> 1</w:t>
      </w:r>
      <w:r w:rsidR="0086348A">
        <w:rPr>
          <w:rFonts w:ascii="Times New Roman" w:hAnsi="Times New Roman"/>
          <w:sz w:val="28"/>
          <w:szCs w:val="28"/>
        </w:rPr>
        <w:t> 221,1</w:t>
      </w:r>
      <w:r w:rsidRPr="00C4749B">
        <w:rPr>
          <w:rFonts w:ascii="Times New Roman" w:hAnsi="Times New Roman"/>
          <w:sz w:val="28"/>
          <w:szCs w:val="28"/>
        </w:rPr>
        <w:t xml:space="preserve"> тыс. рублей при плановых назначениях </w:t>
      </w:r>
      <w:r w:rsidR="0086348A">
        <w:rPr>
          <w:rFonts w:ascii="Times New Roman" w:hAnsi="Times New Roman"/>
          <w:sz w:val="28"/>
          <w:szCs w:val="28"/>
        </w:rPr>
        <w:t>1 372,5</w:t>
      </w:r>
      <w:r w:rsidRPr="00C4749B">
        <w:rPr>
          <w:rFonts w:ascii="Times New Roman" w:hAnsi="Times New Roman"/>
          <w:sz w:val="28"/>
          <w:szCs w:val="28"/>
        </w:rPr>
        <w:t xml:space="preserve"> тыс. рублей (не исполнено – </w:t>
      </w:r>
      <w:r w:rsidR="0086348A">
        <w:rPr>
          <w:rFonts w:ascii="Times New Roman" w:hAnsi="Times New Roman"/>
          <w:sz w:val="28"/>
          <w:szCs w:val="28"/>
        </w:rPr>
        <w:t>151,4</w:t>
      </w:r>
      <w:r w:rsidRPr="00C4749B">
        <w:rPr>
          <w:rFonts w:ascii="Times New Roman" w:hAnsi="Times New Roman"/>
          <w:sz w:val="28"/>
          <w:szCs w:val="28"/>
        </w:rPr>
        <w:t xml:space="preserve"> тыс. рублей). По данному подразделу был запланирован </w:t>
      </w:r>
      <w:r>
        <w:rPr>
          <w:rFonts w:ascii="Times New Roman" w:hAnsi="Times New Roman"/>
          <w:sz w:val="28"/>
          <w:szCs w:val="28"/>
        </w:rPr>
        <w:t>ряд</w:t>
      </w:r>
      <w:r w:rsidRPr="00C4749B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й</w:t>
      </w:r>
      <w:r w:rsidRPr="00C4749B">
        <w:rPr>
          <w:rFonts w:ascii="Times New Roman" w:hAnsi="Times New Roman"/>
          <w:sz w:val="28"/>
          <w:szCs w:val="28"/>
        </w:rPr>
        <w:t xml:space="preserve"> в рамках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D1C">
        <w:rPr>
          <w:rFonts w:ascii="Times New Roman" w:hAnsi="Times New Roman"/>
          <w:sz w:val="28"/>
          <w:szCs w:val="28"/>
        </w:rPr>
        <w:t>муниципальной программы «</w:t>
      </w:r>
      <w:r w:rsidR="0086348A">
        <w:rPr>
          <w:rFonts w:ascii="Times New Roman" w:hAnsi="Times New Roman"/>
          <w:sz w:val="28"/>
          <w:szCs w:val="28"/>
        </w:rPr>
        <w:t>Развитие дорожного хозяйства на территории Бельского муниципального образования</w:t>
      </w:r>
      <w:r w:rsidRPr="00607D1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D2046">
        <w:rPr>
          <w:rFonts w:ascii="Times New Roman" w:hAnsi="Times New Roman"/>
          <w:sz w:val="28"/>
          <w:szCs w:val="28"/>
        </w:rPr>
        <w:t>Как следует из пояснительной записки, в связи с тем, что доходы от акцизов в бюджет поступ</w:t>
      </w:r>
      <w:r w:rsidR="0086348A">
        <w:rPr>
          <w:rFonts w:ascii="Times New Roman" w:hAnsi="Times New Roman"/>
          <w:sz w:val="28"/>
          <w:szCs w:val="28"/>
        </w:rPr>
        <w:t>или</w:t>
      </w:r>
      <w:r w:rsidRPr="00DD2046">
        <w:rPr>
          <w:rFonts w:ascii="Times New Roman" w:hAnsi="Times New Roman"/>
          <w:sz w:val="28"/>
          <w:szCs w:val="28"/>
        </w:rPr>
        <w:t xml:space="preserve"> </w:t>
      </w:r>
      <w:r w:rsidR="0086348A">
        <w:rPr>
          <w:rFonts w:ascii="Times New Roman" w:hAnsi="Times New Roman"/>
          <w:sz w:val="28"/>
          <w:szCs w:val="28"/>
        </w:rPr>
        <w:t>в конце года</w:t>
      </w:r>
      <w:r w:rsidRPr="00DD2046">
        <w:rPr>
          <w:rFonts w:ascii="Times New Roman" w:hAnsi="Times New Roman"/>
          <w:sz w:val="28"/>
          <w:szCs w:val="28"/>
        </w:rPr>
        <w:t>.</w:t>
      </w:r>
    </w:p>
    <w:p w14:paraId="6D756449" w14:textId="637B38C3" w:rsidR="000D2203" w:rsidRDefault="000D2203" w:rsidP="000D22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046">
        <w:rPr>
          <w:rFonts w:ascii="Times New Roman" w:hAnsi="Times New Roman"/>
          <w:sz w:val="28"/>
          <w:szCs w:val="28"/>
        </w:rPr>
        <w:t>Бюджетные ассигнования по подразделу 08 01 «Культура» исполнены в</w:t>
      </w:r>
      <w:r w:rsidRPr="003B4DFC">
        <w:rPr>
          <w:rFonts w:ascii="Times New Roman" w:hAnsi="Times New Roman"/>
          <w:sz w:val="28"/>
          <w:szCs w:val="28"/>
        </w:rPr>
        <w:t xml:space="preserve"> сумме</w:t>
      </w:r>
      <w:r>
        <w:rPr>
          <w:rFonts w:ascii="Times New Roman" w:hAnsi="Times New Roman"/>
          <w:sz w:val="28"/>
          <w:szCs w:val="28"/>
        </w:rPr>
        <w:t xml:space="preserve"> </w:t>
      </w:r>
      <w:r w:rsidR="0086348A">
        <w:rPr>
          <w:rFonts w:ascii="Times New Roman" w:hAnsi="Times New Roman"/>
          <w:sz w:val="28"/>
          <w:szCs w:val="28"/>
        </w:rPr>
        <w:t>7 997,7</w:t>
      </w:r>
      <w:r w:rsidRPr="003B4DFC">
        <w:rPr>
          <w:rFonts w:ascii="Times New Roman" w:hAnsi="Times New Roman"/>
          <w:sz w:val="28"/>
          <w:szCs w:val="28"/>
        </w:rPr>
        <w:t xml:space="preserve"> тыс. рублей при плановых назначениях </w:t>
      </w:r>
      <w:r w:rsidR="0086348A">
        <w:rPr>
          <w:rFonts w:ascii="Times New Roman" w:hAnsi="Times New Roman"/>
          <w:sz w:val="28"/>
          <w:szCs w:val="28"/>
        </w:rPr>
        <w:t>9 755,3</w:t>
      </w:r>
      <w:r w:rsidRPr="003B4DFC">
        <w:rPr>
          <w:rFonts w:ascii="Times New Roman" w:hAnsi="Times New Roman"/>
          <w:sz w:val="28"/>
          <w:szCs w:val="28"/>
        </w:rPr>
        <w:t xml:space="preserve"> тыс. рублей (</w:t>
      </w:r>
      <w:r w:rsidR="0086348A">
        <w:rPr>
          <w:rFonts w:ascii="Times New Roman" w:hAnsi="Times New Roman"/>
          <w:sz w:val="28"/>
          <w:szCs w:val="28"/>
        </w:rPr>
        <w:t>82</w:t>
      </w:r>
      <w:r w:rsidRPr="003B4DFC">
        <w:rPr>
          <w:rFonts w:ascii="Times New Roman" w:hAnsi="Times New Roman"/>
          <w:sz w:val="28"/>
          <w:szCs w:val="28"/>
        </w:rPr>
        <w:t xml:space="preserve">%), не исполнено – </w:t>
      </w:r>
      <w:r w:rsidR="0086348A">
        <w:rPr>
          <w:rFonts w:ascii="Times New Roman" w:hAnsi="Times New Roman"/>
          <w:sz w:val="28"/>
          <w:szCs w:val="28"/>
        </w:rPr>
        <w:t>1 757,6</w:t>
      </w:r>
      <w:r w:rsidRPr="003B4DFC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. Согласно пояснительной записке</w:t>
      </w:r>
      <w:r w:rsidR="0086348A">
        <w:rPr>
          <w:rFonts w:ascii="Times New Roman" w:hAnsi="Times New Roman"/>
          <w:sz w:val="28"/>
          <w:szCs w:val="28"/>
        </w:rPr>
        <w:t>, неисполнение связано с поздним поступлением бюджетных ассигнований.</w:t>
      </w:r>
    </w:p>
    <w:p w14:paraId="4A9FBAD1" w14:textId="7E10BEF8" w:rsidR="000D2203" w:rsidRPr="0086348A" w:rsidRDefault="000D2203" w:rsidP="008634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Вышеуказанные факты свидетельствуют о том, что планирование расходов бюджета осуществлялось </w:t>
      </w:r>
      <w:r w:rsidRPr="00181B96">
        <w:rPr>
          <w:rFonts w:ascii="Times New Roman" w:hAnsi="Times New Roman"/>
          <w:b/>
          <w:bCs/>
          <w:sz w:val="28"/>
          <w:szCs w:val="28"/>
        </w:rPr>
        <w:t>без соблюдения принципа достоверности</w:t>
      </w:r>
      <w:r>
        <w:rPr>
          <w:rFonts w:ascii="Times New Roman" w:hAnsi="Times New Roman"/>
          <w:sz w:val="28"/>
          <w:szCs w:val="28"/>
        </w:rPr>
        <w:t xml:space="preserve"> (статья 37 БК РФ).</w:t>
      </w:r>
    </w:p>
    <w:p w14:paraId="1E21D4F0" w14:textId="4C8C933B" w:rsidR="00295193" w:rsidRDefault="002D38B7" w:rsidP="00AD38D8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ab/>
      </w:r>
      <w:r w:rsidR="003E3F90">
        <w:rPr>
          <w:rFonts w:ascii="Times New Roman" w:hAnsi="Times New Roman"/>
          <w:sz w:val="28"/>
          <w:szCs w:val="28"/>
        </w:rPr>
        <w:t>8</w:t>
      </w:r>
      <w:r w:rsidRPr="002C18BA">
        <w:rPr>
          <w:rFonts w:ascii="Times New Roman" w:hAnsi="Times New Roman"/>
          <w:sz w:val="28"/>
          <w:szCs w:val="28"/>
        </w:rPr>
        <w:t xml:space="preserve">. </w:t>
      </w:r>
      <w:r w:rsidR="005A1A53">
        <w:rPr>
          <w:rFonts w:ascii="Times New Roman" w:hAnsi="Times New Roman"/>
          <w:sz w:val="28"/>
          <w:szCs w:val="28"/>
        </w:rPr>
        <w:t>Б</w:t>
      </w:r>
      <w:r w:rsidRPr="002C18BA">
        <w:rPr>
          <w:rFonts w:ascii="Times New Roman" w:hAnsi="Times New Roman"/>
          <w:sz w:val="28"/>
          <w:szCs w:val="28"/>
          <w:lang w:eastAsia="ar-SA"/>
        </w:rPr>
        <w:t>юд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>жетные ассигнова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ния предусмотрены в рамках </w:t>
      </w:r>
      <w:r w:rsidR="005A1A53">
        <w:rPr>
          <w:rFonts w:ascii="Times New Roman" w:hAnsi="Times New Roman"/>
          <w:sz w:val="28"/>
          <w:szCs w:val="28"/>
          <w:lang w:eastAsia="ar-SA"/>
        </w:rPr>
        <w:t xml:space="preserve">трех </w:t>
      </w:r>
      <w:r w:rsidR="008E3379">
        <w:rPr>
          <w:rFonts w:ascii="Times New Roman" w:hAnsi="Times New Roman"/>
          <w:sz w:val="28"/>
          <w:szCs w:val="28"/>
          <w:lang w:eastAsia="ar-SA"/>
        </w:rPr>
        <w:t>муниципальных программ</w:t>
      </w:r>
      <w:r w:rsidRPr="002C18BA">
        <w:rPr>
          <w:rFonts w:ascii="Times New Roman" w:hAnsi="Times New Roman"/>
          <w:sz w:val="28"/>
          <w:szCs w:val="28"/>
          <w:lang w:eastAsia="ar-SA"/>
        </w:rPr>
        <w:t>, исполн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ение которых составило </w:t>
      </w:r>
      <w:r w:rsidR="00C10945">
        <w:rPr>
          <w:rFonts w:ascii="Times New Roman" w:hAnsi="Times New Roman"/>
          <w:sz w:val="28"/>
          <w:szCs w:val="28"/>
          <w:lang w:eastAsia="ar-SA"/>
        </w:rPr>
        <w:t>1 530,6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 тыс. рублей, или </w:t>
      </w:r>
      <w:r w:rsidR="00C10945">
        <w:rPr>
          <w:rFonts w:ascii="Times New Roman" w:hAnsi="Times New Roman"/>
          <w:sz w:val="28"/>
          <w:szCs w:val="28"/>
          <w:lang w:eastAsia="ar-SA"/>
        </w:rPr>
        <w:t>91</w:t>
      </w:r>
      <w:r w:rsidRPr="002C18BA">
        <w:rPr>
          <w:rFonts w:ascii="Times New Roman" w:hAnsi="Times New Roman"/>
          <w:sz w:val="28"/>
          <w:szCs w:val="28"/>
          <w:lang w:eastAsia="ar-SA"/>
        </w:rPr>
        <w:t>% к плану. Доля расходов ассигнований, предусмотренных в рамках муниципальных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 программ, составила </w:t>
      </w:r>
      <w:r w:rsidR="00C10945">
        <w:rPr>
          <w:rFonts w:ascii="Times New Roman" w:hAnsi="Times New Roman"/>
          <w:sz w:val="28"/>
          <w:szCs w:val="28"/>
          <w:lang w:eastAsia="ar-SA"/>
        </w:rPr>
        <w:t>7,2</w:t>
      </w:r>
      <w:r w:rsidRPr="002C18BA">
        <w:rPr>
          <w:rFonts w:ascii="Times New Roman" w:hAnsi="Times New Roman"/>
          <w:sz w:val="28"/>
          <w:szCs w:val="28"/>
          <w:lang w:eastAsia="ar-SA"/>
        </w:rPr>
        <w:t>% от общего объема расходов.</w:t>
      </w:r>
    </w:p>
    <w:p w14:paraId="02AAC6DE" w14:textId="77777777" w:rsidR="00295193" w:rsidRPr="00AD38D8" w:rsidRDefault="00295193" w:rsidP="00AD38D8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5DE6C71" w14:textId="4E0AE3F3" w:rsidR="00225833" w:rsidRDefault="00225833" w:rsidP="00225833">
      <w:pPr>
        <w:tabs>
          <w:tab w:val="left" w:pos="-581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5833">
        <w:rPr>
          <w:rFonts w:ascii="Times New Roman" w:hAnsi="Times New Roman"/>
          <w:b/>
          <w:sz w:val="28"/>
          <w:szCs w:val="28"/>
          <w:lang w:eastAsia="ar-SA"/>
        </w:rPr>
        <w:t xml:space="preserve">Исполнение расходной части местного бюджета </w:t>
      </w:r>
    </w:p>
    <w:p w14:paraId="0CA9B516" w14:textId="2037B702" w:rsidR="00454BB3" w:rsidRPr="00454BB3" w:rsidRDefault="00225833" w:rsidP="00454BB3">
      <w:pPr>
        <w:tabs>
          <w:tab w:val="left" w:pos="-581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5833">
        <w:rPr>
          <w:rFonts w:ascii="Times New Roman" w:hAnsi="Times New Roman"/>
          <w:b/>
          <w:sz w:val="28"/>
          <w:szCs w:val="28"/>
          <w:lang w:eastAsia="ar-SA"/>
        </w:rPr>
        <w:t>в разрезе муниципальных программ</w:t>
      </w:r>
      <w:r w:rsidRPr="00225833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</w:t>
      </w:r>
    </w:p>
    <w:p w14:paraId="61A3C5F0" w14:textId="05EAD29E" w:rsidR="009F41E0" w:rsidRDefault="00454BB3" w:rsidP="00AB2176">
      <w:pPr>
        <w:spacing w:after="0" w:line="240" w:lineRule="auto"/>
        <w:jc w:val="righ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т</w:t>
      </w:r>
      <w:r w:rsidR="00AB2176" w:rsidRPr="00416E2B">
        <w:rPr>
          <w:rFonts w:ascii="Times New Roman" w:hAnsi="Times New Roman"/>
          <w:lang w:eastAsia="ar-SA"/>
        </w:rPr>
        <w:t>ыс. рублей</w:t>
      </w:r>
    </w:p>
    <w:tbl>
      <w:tblPr>
        <w:tblW w:w="9720" w:type="dxa"/>
        <w:tblLook w:val="04A0" w:firstRow="1" w:lastRow="0" w:firstColumn="1" w:lastColumn="0" w:noHBand="0" w:noVBand="1"/>
      </w:tblPr>
      <w:tblGrid>
        <w:gridCol w:w="5120"/>
        <w:gridCol w:w="1540"/>
        <w:gridCol w:w="1380"/>
        <w:gridCol w:w="1680"/>
      </w:tblGrid>
      <w:tr w:rsidR="005A1A53" w:rsidRPr="005A1A53" w14:paraId="69A22B38" w14:textId="77777777" w:rsidTr="005A1A53">
        <w:trPr>
          <w:trHeight w:val="570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91B0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A1A53">
              <w:rPr>
                <w:rFonts w:ascii="Times New Roman" w:hAnsi="Times New Roman"/>
                <w:b/>
                <w:bCs/>
                <w:color w:val="000000"/>
              </w:rPr>
              <w:t xml:space="preserve">Наименование муниципальной программы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0C50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A1A53">
              <w:rPr>
                <w:rFonts w:ascii="Times New Roman" w:hAnsi="Times New Roman"/>
                <w:b/>
                <w:bCs/>
                <w:color w:val="000000"/>
              </w:rPr>
              <w:t>плановые показатели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512B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A1A53">
              <w:rPr>
                <w:rFonts w:ascii="Times New Roman" w:hAnsi="Times New Roman"/>
                <w:b/>
                <w:bCs/>
                <w:color w:val="000000"/>
              </w:rPr>
              <w:t>исполнение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E557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A1A53">
              <w:rPr>
                <w:rFonts w:ascii="Times New Roman" w:hAnsi="Times New Roman"/>
                <w:b/>
                <w:bCs/>
                <w:color w:val="000000"/>
              </w:rPr>
              <w:t>% исполнения</w:t>
            </w:r>
          </w:p>
        </w:tc>
      </w:tr>
      <w:tr w:rsidR="005A1A53" w:rsidRPr="005A1A53" w14:paraId="00580E1B" w14:textId="77777777" w:rsidTr="005A1A53">
        <w:trPr>
          <w:trHeight w:val="1527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103C6" w14:textId="56DB867E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Бельского муниципального образования в 202</w:t>
            </w:r>
            <w:r w:rsidR="00C10945">
              <w:rPr>
                <w:rFonts w:ascii="Times New Roman" w:hAnsi="Times New Roman"/>
                <w:color w:val="000000"/>
              </w:rPr>
              <w:t>3</w:t>
            </w:r>
            <w:r w:rsidRPr="005A1A53">
              <w:rPr>
                <w:rFonts w:ascii="Times New Roman" w:hAnsi="Times New Roman"/>
                <w:color w:val="000000"/>
              </w:rPr>
              <w:t>-202</w:t>
            </w:r>
            <w:r w:rsidR="00C10945">
              <w:rPr>
                <w:rFonts w:ascii="Times New Roman" w:hAnsi="Times New Roman"/>
                <w:color w:val="000000"/>
              </w:rPr>
              <w:t>5</w:t>
            </w:r>
            <w:r w:rsidRPr="005A1A53">
              <w:rPr>
                <w:rFonts w:ascii="Times New Roman" w:hAnsi="Times New Roman"/>
                <w:color w:val="000000"/>
              </w:rPr>
              <w:t>годах</w:t>
            </w:r>
            <w:r w:rsidR="00C10945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8324" w14:textId="5FD2F105" w:rsidR="005A1A53" w:rsidRPr="005A1A53" w:rsidRDefault="00C10945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EF78" w14:textId="18845954" w:rsidR="005A1A53" w:rsidRPr="005A1A53" w:rsidRDefault="00C10945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9DF1" w14:textId="77777777" w:rsidR="005A1A53" w:rsidRPr="005A1A53" w:rsidRDefault="005A1A53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5A1A53" w:rsidRPr="005A1A53" w14:paraId="6CFF009E" w14:textId="77777777" w:rsidTr="005A1A53">
        <w:trPr>
          <w:trHeight w:val="69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1D655" w14:textId="0F5C74B3" w:rsidR="005A1A53" w:rsidRPr="005A1A53" w:rsidRDefault="00C10945" w:rsidP="005A1A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 xml:space="preserve">Муниципальная программа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5A1A53">
              <w:rPr>
                <w:rFonts w:ascii="Times New Roman" w:hAnsi="Times New Roman"/>
                <w:color w:val="000000"/>
              </w:rPr>
              <w:t>Развитие дорожного хозяйства на территории Бельского муниципального образования на 2022-2024 годы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6162" w14:textId="00BD28E2" w:rsidR="005A1A53" w:rsidRPr="005A1A53" w:rsidRDefault="00C10945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1 372,5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C10B" w14:textId="2AFDD0CA" w:rsidR="005A1A53" w:rsidRPr="005A1A53" w:rsidRDefault="00C10945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1 221,1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B809" w14:textId="3B035E70" w:rsidR="005A1A53" w:rsidRPr="005A1A53" w:rsidRDefault="00C10945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89,0</w:t>
            </w:r>
          </w:p>
        </w:tc>
      </w:tr>
      <w:tr w:rsidR="005A1A53" w:rsidRPr="005A1A53" w14:paraId="2955D76F" w14:textId="77777777" w:rsidTr="005A1A53">
        <w:trPr>
          <w:trHeight w:val="781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94F4" w14:textId="299A2A0B" w:rsidR="005A1A53" w:rsidRPr="005A1A53" w:rsidRDefault="00C10945" w:rsidP="005A1A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Муниципальная программа «Формирование комфортной городской среды Бельского муниципального образования на 2018-2024 годы»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0951" w14:textId="65EE1C1A" w:rsidR="005A1A53" w:rsidRPr="005A1A53" w:rsidRDefault="00C10945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307,3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3680" w14:textId="474E0F62" w:rsidR="005A1A53" w:rsidRPr="005A1A53" w:rsidRDefault="00C10945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307,3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B0AF" w14:textId="3D10820B" w:rsidR="005A1A53" w:rsidRPr="005A1A53" w:rsidRDefault="00C10945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5A1A53" w:rsidRPr="005A1A53" w14:paraId="060F8C10" w14:textId="77777777" w:rsidTr="005A1A53">
        <w:trPr>
          <w:trHeight w:val="300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67718" w14:textId="77777777" w:rsidR="005A1A53" w:rsidRPr="005A1A53" w:rsidRDefault="005A1A53" w:rsidP="005A1A5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1A53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AF49" w14:textId="3FA4B4FB" w:rsidR="005A1A53" w:rsidRPr="005A1A53" w:rsidRDefault="00C10945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1 682,0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35A6" w14:textId="55174555" w:rsidR="005A1A53" w:rsidRPr="005A1A53" w:rsidRDefault="00C10945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1 530,6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E8A3" w14:textId="552309B0" w:rsidR="005A1A53" w:rsidRPr="005A1A53" w:rsidRDefault="00C10945" w:rsidP="005A1A5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91,0</w:t>
            </w:r>
          </w:p>
        </w:tc>
      </w:tr>
    </w:tbl>
    <w:p w14:paraId="25738B93" w14:textId="77777777" w:rsidR="00BD3E23" w:rsidRDefault="00BD3E23" w:rsidP="00821F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7AF9F9D" w14:textId="1DA493C3" w:rsidR="00D4582E" w:rsidRPr="00695C98" w:rsidRDefault="005032AC" w:rsidP="00D458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9. </w:t>
      </w:r>
      <w:r w:rsidR="00D4582E" w:rsidRPr="008D5AB9">
        <w:rPr>
          <w:rFonts w:ascii="Times New Roman" w:hAnsi="Times New Roman"/>
          <w:sz w:val="28"/>
          <w:szCs w:val="28"/>
          <w:lang w:eastAsia="ar-SA"/>
        </w:rPr>
        <w:t>Уточненной р</w:t>
      </w:r>
      <w:r w:rsidR="00D4582E">
        <w:rPr>
          <w:rFonts w:ascii="Times New Roman" w:hAnsi="Times New Roman"/>
          <w:sz w:val="28"/>
          <w:szCs w:val="28"/>
          <w:lang w:eastAsia="ar-SA"/>
        </w:rPr>
        <w:t xml:space="preserve">едакцией решения о бюджете от </w:t>
      </w:r>
      <w:r w:rsidR="00090366" w:rsidRPr="00090366">
        <w:rPr>
          <w:rFonts w:ascii="Times New Roman" w:hAnsi="Times New Roman"/>
          <w:sz w:val="28"/>
          <w:szCs w:val="28"/>
          <w:lang w:eastAsia="ar-SA"/>
        </w:rPr>
        <w:t>27</w:t>
      </w:r>
      <w:r w:rsidR="00D4582E">
        <w:rPr>
          <w:rFonts w:ascii="Times New Roman" w:hAnsi="Times New Roman"/>
          <w:sz w:val="28"/>
          <w:szCs w:val="28"/>
          <w:lang w:eastAsia="ar-SA"/>
        </w:rPr>
        <w:t>.12.202</w:t>
      </w:r>
      <w:r w:rsidR="00090366">
        <w:rPr>
          <w:rFonts w:ascii="Times New Roman" w:hAnsi="Times New Roman"/>
          <w:sz w:val="28"/>
          <w:szCs w:val="28"/>
          <w:lang w:eastAsia="ar-SA"/>
        </w:rPr>
        <w:t>4</w:t>
      </w:r>
      <w:r w:rsidR="00D4582E">
        <w:rPr>
          <w:rFonts w:ascii="Times New Roman" w:hAnsi="Times New Roman"/>
          <w:sz w:val="28"/>
          <w:szCs w:val="28"/>
          <w:lang w:eastAsia="ar-SA"/>
        </w:rPr>
        <w:t xml:space="preserve"> № </w:t>
      </w:r>
      <w:r w:rsidR="00090366">
        <w:rPr>
          <w:rFonts w:ascii="Times New Roman" w:hAnsi="Times New Roman"/>
          <w:sz w:val="28"/>
          <w:szCs w:val="28"/>
          <w:lang w:eastAsia="ar-SA"/>
        </w:rPr>
        <w:t>109</w:t>
      </w:r>
      <w:r w:rsidR="00D4582E" w:rsidRPr="008D5AB9">
        <w:rPr>
          <w:rFonts w:ascii="Times New Roman" w:hAnsi="Times New Roman"/>
          <w:sz w:val="28"/>
          <w:szCs w:val="28"/>
          <w:lang w:eastAsia="ar-SA"/>
        </w:rPr>
        <w:t xml:space="preserve"> размер деф</w:t>
      </w:r>
      <w:r w:rsidR="00D4582E">
        <w:rPr>
          <w:rFonts w:ascii="Times New Roman" w:hAnsi="Times New Roman"/>
          <w:sz w:val="28"/>
          <w:szCs w:val="28"/>
          <w:lang w:eastAsia="ar-SA"/>
        </w:rPr>
        <w:t xml:space="preserve">ицита утвержден в сумме </w:t>
      </w:r>
      <w:r w:rsidR="00090366">
        <w:rPr>
          <w:rFonts w:ascii="Times New Roman" w:hAnsi="Times New Roman"/>
          <w:sz w:val="28"/>
          <w:szCs w:val="28"/>
          <w:lang w:eastAsia="ar-SA"/>
        </w:rPr>
        <w:t>424,2</w:t>
      </w:r>
      <w:r w:rsidR="00D4582E" w:rsidRPr="008D5AB9">
        <w:rPr>
          <w:rFonts w:ascii="Times New Roman" w:hAnsi="Times New Roman"/>
          <w:sz w:val="28"/>
          <w:szCs w:val="28"/>
          <w:lang w:eastAsia="ar-SA"/>
        </w:rPr>
        <w:t xml:space="preserve"> тыс.</w:t>
      </w:r>
      <w:r w:rsidR="00D4582E">
        <w:rPr>
          <w:rFonts w:ascii="Times New Roman" w:hAnsi="Times New Roman"/>
          <w:sz w:val="28"/>
          <w:szCs w:val="28"/>
          <w:lang w:eastAsia="ar-SA"/>
        </w:rPr>
        <w:t xml:space="preserve"> рублей, или </w:t>
      </w:r>
      <w:r w:rsidR="00090366">
        <w:rPr>
          <w:rFonts w:ascii="Times New Roman" w:hAnsi="Times New Roman"/>
          <w:sz w:val="28"/>
          <w:szCs w:val="28"/>
          <w:lang w:eastAsia="ar-SA"/>
        </w:rPr>
        <w:t>10</w:t>
      </w:r>
      <w:r w:rsidR="00D4582E" w:rsidRPr="008D5AB9">
        <w:rPr>
          <w:rFonts w:ascii="Times New Roman" w:hAnsi="Times New Roman"/>
          <w:sz w:val="28"/>
          <w:szCs w:val="28"/>
          <w:lang w:eastAsia="ar-SA"/>
        </w:rPr>
        <w:t xml:space="preserve">% утвержденного общего годового объема доходов бюджета без учета утвержденного объема </w:t>
      </w:r>
      <w:r w:rsidR="00D4582E" w:rsidRPr="008D5AB9">
        <w:rPr>
          <w:rFonts w:ascii="Times New Roman" w:hAnsi="Times New Roman"/>
          <w:sz w:val="28"/>
          <w:szCs w:val="28"/>
          <w:lang w:eastAsia="ar-SA"/>
        </w:rPr>
        <w:lastRenderedPageBreak/>
        <w:t>безвозмездных поступл</w:t>
      </w:r>
      <w:r w:rsidR="00D4582E">
        <w:rPr>
          <w:rFonts w:ascii="Times New Roman" w:hAnsi="Times New Roman"/>
          <w:sz w:val="28"/>
          <w:szCs w:val="28"/>
          <w:lang w:eastAsia="ar-SA"/>
        </w:rPr>
        <w:t>ений. О</w:t>
      </w:r>
      <w:r w:rsidR="00D4582E" w:rsidRPr="00695C98">
        <w:rPr>
          <w:rFonts w:ascii="Times New Roman" w:hAnsi="Times New Roman"/>
          <w:sz w:val="28"/>
          <w:szCs w:val="28"/>
          <w:lang w:eastAsia="ar-SA"/>
        </w:rPr>
        <w:t xml:space="preserve">статков средств на счетах по учету средств бюджета городского поселения </w:t>
      </w:r>
      <w:r w:rsidR="00D4582E">
        <w:rPr>
          <w:rFonts w:ascii="Times New Roman" w:hAnsi="Times New Roman"/>
          <w:sz w:val="28"/>
          <w:szCs w:val="28"/>
          <w:lang w:eastAsia="ar-SA"/>
        </w:rPr>
        <w:t>составляют</w:t>
      </w:r>
      <w:r w:rsidR="00D4582E" w:rsidRPr="00695C9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90366">
        <w:rPr>
          <w:rFonts w:ascii="Times New Roman" w:hAnsi="Times New Roman"/>
          <w:sz w:val="28"/>
          <w:szCs w:val="28"/>
          <w:lang w:eastAsia="ar-SA"/>
        </w:rPr>
        <w:t>261,9</w:t>
      </w:r>
      <w:r w:rsidR="00D4582E" w:rsidRPr="00695C98"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 w:rsidR="00D4582E">
        <w:rPr>
          <w:rFonts w:ascii="Times New Roman" w:hAnsi="Times New Roman"/>
          <w:sz w:val="28"/>
          <w:szCs w:val="28"/>
          <w:lang w:eastAsia="ar-SA"/>
        </w:rPr>
        <w:t>. Д</w:t>
      </w:r>
      <w:r w:rsidR="00D4582E" w:rsidRPr="00695C98">
        <w:rPr>
          <w:rFonts w:ascii="Times New Roman" w:hAnsi="Times New Roman"/>
          <w:sz w:val="28"/>
          <w:szCs w:val="28"/>
          <w:lang w:eastAsia="ar-SA"/>
        </w:rPr>
        <w:t xml:space="preserve">ефицит бюджета городского поселения с учетом суммы, остатков, составит </w:t>
      </w:r>
      <w:r w:rsidR="00D4582E">
        <w:rPr>
          <w:rFonts w:ascii="Times New Roman" w:hAnsi="Times New Roman"/>
          <w:sz w:val="28"/>
          <w:szCs w:val="28"/>
          <w:lang w:eastAsia="ar-SA"/>
        </w:rPr>
        <w:t>4</w:t>
      </w:r>
      <w:r w:rsidR="00D4582E" w:rsidRPr="00695C98">
        <w:rPr>
          <w:rFonts w:ascii="Times New Roman" w:hAnsi="Times New Roman"/>
          <w:sz w:val="28"/>
          <w:szCs w:val="28"/>
          <w:lang w:eastAsia="ar-SA"/>
        </w:rPr>
        <w:t>% утвержденного общего годового объема доходов бюджета городского поселения без учета утвержденного объема безвозмездных поступлений.</w:t>
      </w:r>
    </w:p>
    <w:p w14:paraId="14A970AC" w14:textId="6CF727E7" w:rsidR="004778AF" w:rsidRDefault="00A43A6B" w:rsidP="00D458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 состоянию на 01.01.202</w:t>
      </w:r>
      <w:r w:rsidR="00090366">
        <w:rPr>
          <w:rFonts w:ascii="Times New Roman" w:hAnsi="Times New Roman"/>
          <w:sz w:val="28"/>
          <w:szCs w:val="28"/>
          <w:lang w:eastAsia="ar-SA"/>
        </w:rPr>
        <w:t>5</w:t>
      </w:r>
      <w:r w:rsidR="008D5AB9" w:rsidRPr="00FC2F99">
        <w:rPr>
          <w:rFonts w:ascii="Times New Roman" w:hAnsi="Times New Roman"/>
          <w:sz w:val="28"/>
          <w:szCs w:val="28"/>
          <w:lang w:eastAsia="ar-SA"/>
        </w:rPr>
        <w:t xml:space="preserve"> мест</w:t>
      </w:r>
      <w:r w:rsidR="00480CE9">
        <w:rPr>
          <w:rFonts w:ascii="Times New Roman" w:hAnsi="Times New Roman"/>
          <w:sz w:val="28"/>
          <w:szCs w:val="28"/>
          <w:lang w:eastAsia="ar-SA"/>
        </w:rPr>
        <w:t>ный бюджет испол</w:t>
      </w:r>
      <w:r w:rsidR="00830939">
        <w:rPr>
          <w:rFonts w:ascii="Times New Roman" w:hAnsi="Times New Roman"/>
          <w:sz w:val="28"/>
          <w:szCs w:val="28"/>
          <w:lang w:eastAsia="ar-SA"/>
        </w:rPr>
        <w:t xml:space="preserve">нен с </w:t>
      </w:r>
      <w:r w:rsidR="00090366">
        <w:rPr>
          <w:rFonts w:ascii="Times New Roman" w:hAnsi="Times New Roman"/>
          <w:sz w:val="28"/>
          <w:szCs w:val="28"/>
          <w:lang w:eastAsia="ar-SA"/>
        </w:rPr>
        <w:t>профицитом</w:t>
      </w:r>
      <w:r w:rsidR="00830939">
        <w:rPr>
          <w:rFonts w:ascii="Times New Roman" w:hAnsi="Times New Roman"/>
          <w:sz w:val="28"/>
          <w:szCs w:val="28"/>
          <w:lang w:eastAsia="ar-SA"/>
        </w:rPr>
        <w:t xml:space="preserve"> в размере </w:t>
      </w:r>
      <w:r w:rsidR="00090366">
        <w:rPr>
          <w:rFonts w:ascii="Times New Roman" w:hAnsi="Times New Roman"/>
          <w:sz w:val="28"/>
          <w:szCs w:val="28"/>
          <w:lang w:eastAsia="ar-SA"/>
        </w:rPr>
        <w:t>2 208,5</w:t>
      </w:r>
      <w:r w:rsidR="00821FD0">
        <w:rPr>
          <w:rFonts w:ascii="Times New Roman" w:hAnsi="Times New Roman"/>
          <w:sz w:val="28"/>
          <w:szCs w:val="28"/>
          <w:lang w:eastAsia="ar-SA"/>
        </w:rPr>
        <w:t xml:space="preserve"> тыс. рублей. </w:t>
      </w:r>
      <w:r w:rsidR="00D4582E" w:rsidRPr="00991124">
        <w:rPr>
          <w:rFonts w:ascii="Times New Roman" w:hAnsi="Times New Roman"/>
          <w:sz w:val="28"/>
          <w:szCs w:val="28"/>
          <w:lang w:eastAsia="ar-SA"/>
        </w:rPr>
        <w:t>Изменение остатков средств на счетах по состоянию на 01.01.202</w:t>
      </w:r>
      <w:r w:rsidR="00090366">
        <w:rPr>
          <w:rFonts w:ascii="Times New Roman" w:hAnsi="Times New Roman"/>
          <w:sz w:val="28"/>
          <w:szCs w:val="28"/>
          <w:lang w:eastAsia="ar-SA"/>
        </w:rPr>
        <w:t>5</w:t>
      </w:r>
      <w:r w:rsidR="00D4582E" w:rsidRPr="00991124">
        <w:rPr>
          <w:rFonts w:ascii="Times New Roman" w:hAnsi="Times New Roman"/>
          <w:sz w:val="28"/>
          <w:szCs w:val="28"/>
          <w:lang w:eastAsia="ar-SA"/>
        </w:rPr>
        <w:t xml:space="preserve"> составило </w:t>
      </w:r>
      <w:r w:rsidR="00090366">
        <w:rPr>
          <w:rFonts w:ascii="Times New Roman" w:hAnsi="Times New Roman"/>
          <w:sz w:val="28"/>
          <w:szCs w:val="28"/>
          <w:lang w:eastAsia="ar-SA"/>
        </w:rPr>
        <w:t>2 470,4</w:t>
      </w:r>
      <w:r w:rsidR="00D4582E" w:rsidRPr="00991124">
        <w:rPr>
          <w:rFonts w:ascii="Times New Roman" w:hAnsi="Times New Roman"/>
          <w:sz w:val="28"/>
          <w:szCs w:val="28"/>
          <w:lang w:eastAsia="ar-SA"/>
        </w:rPr>
        <w:t xml:space="preserve"> тыс. рублей. </w:t>
      </w:r>
    </w:p>
    <w:p w14:paraId="10DA97A9" w14:textId="1899FB15" w:rsidR="004778AF" w:rsidRDefault="004A0300" w:rsidP="004778AF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44424A">
        <w:rPr>
          <w:rFonts w:ascii="Times New Roman" w:hAnsi="Times New Roman"/>
          <w:sz w:val="28"/>
          <w:szCs w:val="28"/>
          <w:lang w:eastAsia="ar-SA"/>
        </w:rPr>
        <w:t xml:space="preserve">Согласно </w:t>
      </w:r>
      <w:r w:rsidR="0044424A" w:rsidRPr="0044424A">
        <w:rPr>
          <w:rFonts w:ascii="Times New Roman" w:hAnsi="Times New Roman"/>
          <w:sz w:val="28"/>
          <w:szCs w:val="28"/>
          <w:lang w:eastAsia="ar-SA"/>
        </w:rPr>
        <w:t>бюджетной отчетности Бельского сельского поселения</w:t>
      </w:r>
      <w:r w:rsidRPr="0044424A">
        <w:rPr>
          <w:rFonts w:ascii="Times New Roman" w:hAnsi="Times New Roman"/>
          <w:sz w:val="28"/>
          <w:szCs w:val="28"/>
          <w:lang w:eastAsia="ar-SA"/>
        </w:rPr>
        <w:t>, привлечение</w:t>
      </w:r>
      <w:r w:rsidR="004778AF" w:rsidRPr="0044424A">
        <w:rPr>
          <w:rFonts w:ascii="Times New Roman" w:hAnsi="Times New Roman"/>
          <w:sz w:val="28"/>
          <w:szCs w:val="28"/>
          <w:lang w:eastAsia="ar-SA"/>
        </w:rPr>
        <w:t xml:space="preserve"> кредитов кредитных организаций и бюджетных кредитов в</w:t>
      </w:r>
      <w:r w:rsidR="0044424A" w:rsidRPr="0044424A">
        <w:rPr>
          <w:rFonts w:ascii="Times New Roman" w:hAnsi="Times New Roman"/>
          <w:sz w:val="28"/>
          <w:szCs w:val="28"/>
          <w:lang w:eastAsia="ar-SA"/>
        </w:rPr>
        <w:t xml:space="preserve"> отчетном периоде</w:t>
      </w:r>
      <w:r w:rsidR="004778AF" w:rsidRPr="0044424A">
        <w:rPr>
          <w:rFonts w:ascii="Times New Roman" w:hAnsi="Times New Roman"/>
          <w:sz w:val="28"/>
          <w:szCs w:val="28"/>
          <w:lang w:eastAsia="ar-SA"/>
        </w:rPr>
        <w:t xml:space="preserve"> не осуществлялось.</w:t>
      </w:r>
    </w:p>
    <w:p w14:paraId="7E8A5D14" w14:textId="6E4AD463" w:rsidR="00057E9F" w:rsidRDefault="0071593C" w:rsidP="00057E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1</w:t>
      </w:r>
      <w:r w:rsidR="008D1956">
        <w:rPr>
          <w:rFonts w:ascii="Times New Roman" w:hAnsi="Times New Roman"/>
          <w:sz w:val="28"/>
          <w:szCs w:val="28"/>
          <w:lang w:eastAsia="ar-SA"/>
        </w:rPr>
        <w:t>0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057E9F" w:rsidRPr="004F708C">
        <w:rPr>
          <w:rFonts w:ascii="Times New Roman" w:hAnsi="Times New Roman"/>
          <w:sz w:val="28"/>
          <w:szCs w:val="28"/>
        </w:rPr>
        <w:t xml:space="preserve">Бухгалтерский учет </w:t>
      </w:r>
      <w:r w:rsidR="00057E9F">
        <w:rPr>
          <w:rFonts w:ascii="Times New Roman" w:hAnsi="Times New Roman"/>
          <w:sz w:val="28"/>
          <w:szCs w:val="28"/>
        </w:rPr>
        <w:t xml:space="preserve">Бельского сельского </w:t>
      </w:r>
      <w:r w:rsidR="00057E9F" w:rsidRPr="004F708C">
        <w:rPr>
          <w:rFonts w:ascii="Times New Roman" w:hAnsi="Times New Roman"/>
          <w:sz w:val="28"/>
          <w:szCs w:val="28"/>
        </w:rPr>
        <w:t>поселения осуществляет МКУ «Централизованная бухгалтерия Ч</w:t>
      </w:r>
      <w:r w:rsidR="00057E9F">
        <w:rPr>
          <w:rFonts w:ascii="Times New Roman" w:hAnsi="Times New Roman"/>
          <w:sz w:val="28"/>
          <w:szCs w:val="28"/>
        </w:rPr>
        <w:t>еремховского районного муниципального образования</w:t>
      </w:r>
      <w:r w:rsidR="00057E9F" w:rsidRPr="004F708C">
        <w:rPr>
          <w:rFonts w:ascii="Times New Roman" w:hAnsi="Times New Roman"/>
          <w:sz w:val="28"/>
          <w:szCs w:val="28"/>
        </w:rPr>
        <w:t>» на основании договоров о бухгалтерском</w:t>
      </w:r>
      <w:r w:rsidR="00057E9F">
        <w:rPr>
          <w:rFonts w:ascii="Times New Roman" w:hAnsi="Times New Roman"/>
          <w:sz w:val="28"/>
          <w:szCs w:val="28"/>
        </w:rPr>
        <w:t xml:space="preserve"> обслуживании. Бухгалтерский и налоговый учет ведется с использованием программных обеспечений АС «Бюджет» и АС «Смета». </w:t>
      </w:r>
    </w:p>
    <w:p w14:paraId="73FE58F5" w14:textId="77777777" w:rsidR="001B78C7" w:rsidRDefault="00057E9F" w:rsidP="001B78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КСП Черемховского района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по результатам сравнительного анализа параметров годового отчета об исполнения бюджета</w:t>
      </w:r>
      <w:r>
        <w:rPr>
          <w:rFonts w:ascii="Times New Roman" w:hAnsi="Times New Roman"/>
          <w:sz w:val="28"/>
          <w:szCs w:val="28"/>
          <w:lang w:eastAsia="ar-SA"/>
        </w:rPr>
        <w:t xml:space="preserve"> Бельского сельского поселения за 2024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год и </w:t>
      </w:r>
      <w:r w:rsidRPr="00871BC1">
        <w:rPr>
          <w:rFonts w:ascii="Times New Roman" w:hAnsi="Times New Roman"/>
          <w:sz w:val="28"/>
          <w:szCs w:val="28"/>
          <w:lang w:eastAsia="ar-SA"/>
        </w:rPr>
        <w:t>показателей бюджетной отчетности муниципального образования за 20</w:t>
      </w:r>
      <w:r>
        <w:rPr>
          <w:rFonts w:ascii="Times New Roman" w:hAnsi="Times New Roman"/>
          <w:sz w:val="28"/>
          <w:szCs w:val="28"/>
          <w:lang w:eastAsia="ar-SA"/>
        </w:rPr>
        <w:t>24</w:t>
      </w:r>
      <w:r w:rsidRPr="00871BC1">
        <w:rPr>
          <w:rFonts w:ascii="Times New Roman" w:hAnsi="Times New Roman"/>
          <w:sz w:val="28"/>
          <w:szCs w:val="28"/>
          <w:lang w:eastAsia="ar-SA"/>
        </w:rPr>
        <w:t xml:space="preserve"> год, сформированной МКУ «Централизованная бухгалтерия </w:t>
      </w:r>
      <w:r w:rsidRPr="00B54114">
        <w:rPr>
          <w:rFonts w:ascii="Times New Roman" w:hAnsi="Times New Roman"/>
          <w:sz w:val="28"/>
          <w:szCs w:val="28"/>
          <w:lang w:eastAsia="ar-SA"/>
        </w:rPr>
        <w:t>Черемховского районного муниципального образования</w:t>
      </w:r>
      <w:r w:rsidRPr="00871BC1">
        <w:rPr>
          <w:rFonts w:ascii="Times New Roman" w:hAnsi="Times New Roman"/>
          <w:sz w:val="28"/>
          <w:szCs w:val="28"/>
          <w:lang w:eastAsia="ar-SA"/>
        </w:rPr>
        <w:t>», расхождений не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выявлено, в целом отраженные данные являются полными и достоверными. </w:t>
      </w:r>
    </w:p>
    <w:p w14:paraId="1D21BA62" w14:textId="37E957B1" w:rsidR="00057E9F" w:rsidRPr="001B78C7" w:rsidRDefault="001B78C7" w:rsidP="001B78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Имеются замечания к заполнению таблицы 3 раздела 3 «Анализ отчета об исполнении бюджета субъектом бюджетной отчетности», т.к. бюджет исполнен с профицитом, в сведениях об исполнении текстовых статей решения о бюджете необходимо отразить сведения о </w:t>
      </w:r>
      <w:r w:rsidRPr="001B78C7">
        <w:rPr>
          <w:rFonts w:ascii="Times New Roman" w:hAnsi="Times New Roman"/>
          <w:b/>
          <w:bCs/>
          <w:sz w:val="28"/>
          <w:szCs w:val="28"/>
          <w:lang w:eastAsia="ar-SA"/>
        </w:rPr>
        <w:t>профиците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(в таблице отражены сведения о дефиците).</w:t>
      </w:r>
    </w:p>
    <w:p w14:paraId="0FD36278" w14:textId="1946D4A6" w:rsidR="00977A10" w:rsidRPr="00A53C88" w:rsidRDefault="00977A10" w:rsidP="00977A1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B2EEB">
        <w:rPr>
          <w:rFonts w:ascii="Times New Roman" w:hAnsi="Times New Roman"/>
          <w:sz w:val="28"/>
          <w:szCs w:val="28"/>
          <w:lang w:eastAsia="ar-SA"/>
        </w:rPr>
        <w:t>1</w:t>
      </w:r>
      <w:r w:rsidR="008D1956">
        <w:rPr>
          <w:rFonts w:ascii="Times New Roman" w:hAnsi="Times New Roman"/>
          <w:sz w:val="28"/>
          <w:szCs w:val="28"/>
          <w:lang w:eastAsia="ar-SA"/>
        </w:rPr>
        <w:t>1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Pr="00A53C88">
        <w:rPr>
          <w:rFonts w:ascii="Times New Roman" w:hAnsi="Times New Roman"/>
          <w:b/>
          <w:bCs/>
          <w:sz w:val="28"/>
          <w:szCs w:val="28"/>
          <w:lang w:eastAsia="ar-SA"/>
        </w:rPr>
        <w:t>Анализ текстовой части и приложений проекта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 решения Думы </w:t>
      </w:r>
      <w:r w:rsidR="00D31EC6">
        <w:rPr>
          <w:rFonts w:ascii="Times New Roman" w:hAnsi="Times New Roman"/>
          <w:sz w:val="28"/>
          <w:szCs w:val="28"/>
          <w:lang w:eastAsia="ar-SA"/>
        </w:rPr>
        <w:t>Бельского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 муниципального образования об исполнении бюджета 20</w:t>
      </w:r>
      <w:r w:rsidR="008A4B47">
        <w:rPr>
          <w:rFonts w:ascii="Times New Roman" w:hAnsi="Times New Roman"/>
          <w:sz w:val="28"/>
          <w:szCs w:val="28"/>
          <w:lang w:eastAsia="ar-SA"/>
        </w:rPr>
        <w:t>2</w:t>
      </w:r>
      <w:r w:rsidR="009F45EB">
        <w:rPr>
          <w:rFonts w:ascii="Times New Roman" w:hAnsi="Times New Roman"/>
          <w:sz w:val="28"/>
          <w:szCs w:val="28"/>
          <w:lang w:eastAsia="ar-SA"/>
        </w:rPr>
        <w:t>4</w:t>
      </w:r>
      <w:r w:rsidR="00080CE2">
        <w:rPr>
          <w:rFonts w:ascii="Times New Roman" w:hAnsi="Times New Roman"/>
          <w:sz w:val="28"/>
          <w:szCs w:val="28"/>
          <w:lang w:eastAsia="ar-SA"/>
        </w:rPr>
        <w:t xml:space="preserve"> года </w:t>
      </w:r>
      <w:r w:rsidRPr="00A53C88">
        <w:rPr>
          <w:rFonts w:ascii="Times New Roman" w:hAnsi="Times New Roman"/>
          <w:b/>
          <w:bCs/>
          <w:sz w:val="28"/>
          <w:szCs w:val="28"/>
          <w:lang w:eastAsia="ar-SA"/>
        </w:rPr>
        <w:t>показал следующее:</w:t>
      </w:r>
    </w:p>
    <w:p w14:paraId="07C7582C" w14:textId="123E3FA3" w:rsidR="00A26E21" w:rsidRPr="00A26E21" w:rsidRDefault="00105772" w:rsidP="00A26E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A26E21">
        <w:rPr>
          <w:rFonts w:ascii="Times New Roman" w:hAnsi="Times New Roman"/>
          <w:sz w:val="28"/>
          <w:szCs w:val="28"/>
          <w:lang w:eastAsia="ar-SA"/>
        </w:rPr>
        <w:t>- показатели муниципальной программы «</w:t>
      </w:r>
      <w:r w:rsidR="009F45EB">
        <w:rPr>
          <w:rFonts w:ascii="Times New Roman" w:hAnsi="Times New Roman"/>
          <w:sz w:val="28"/>
          <w:szCs w:val="28"/>
          <w:lang w:eastAsia="ar-SA"/>
        </w:rPr>
        <w:t>Развитие дорожного хозяйства на территории Бельского муниципального образования на 2022-2024 годы</w:t>
      </w:r>
      <w:r w:rsidR="00A53C88" w:rsidRPr="00A26E21">
        <w:rPr>
          <w:rFonts w:ascii="Times New Roman" w:hAnsi="Times New Roman"/>
          <w:sz w:val="28"/>
          <w:szCs w:val="28"/>
          <w:lang w:eastAsia="ar-SA"/>
        </w:rPr>
        <w:t xml:space="preserve">» </w:t>
      </w:r>
      <w:r w:rsidR="00057E9F">
        <w:rPr>
          <w:rFonts w:ascii="Times New Roman" w:hAnsi="Times New Roman"/>
          <w:sz w:val="28"/>
          <w:szCs w:val="28"/>
          <w:lang w:eastAsia="ar-SA"/>
        </w:rPr>
        <w:t>не соответствуют</w:t>
      </w:r>
      <w:r w:rsidRPr="00A26E21">
        <w:rPr>
          <w:rFonts w:ascii="Times New Roman" w:hAnsi="Times New Roman"/>
          <w:sz w:val="28"/>
          <w:szCs w:val="28"/>
          <w:lang w:eastAsia="ar-SA"/>
        </w:rPr>
        <w:t xml:space="preserve"> показателям</w:t>
      </w:r>
      <w:r w:rsidR="00057E9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780ECD" w:rsidRPr="00A26E21">
        <w:rPr>
          <w:rFonts w:ascii="Times New Roman" w:hAnsi="Times New Roman"/>
          <w:sz w:val="28"/>
          <w:szCs w:val="28"/>
          <w:lang w:eastAsia="ar-SA"/>
        </w:rPr>
        <w:t>решения о бюджете</w:t>
      </w:r>
      <w:r w:rsidR="00057E9F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057E9F" w:rsidRPr="00057E9F">
        <w:rPr>
          <w:rFonts w:ascii="Times New Roman" w:hAnsi="Times New Roman"/>
          <w:b/>
          <w:bCs/>
          <w:sz w:val="28"/>
          <w:szCs w:val="28"/>
          <w:lang w:eastAsia="ar-SA"/>
        </w:rPr>
        <w:t>в нарушение ст. 179 БК РФ</w:t>
      </w:r>
      <w:r w:rsidR="00A26E21">
        <w:rPr>
          <w:rFonts w:ascii="Times New Roman" w:hAnsi="Times New Roman"/>
          <w:sz w:val="28"/>
          <w:szCs w:val="28"/>
          <w:lang w:eastAsia="ar-SA"/>
        </w:rPr>
        <w:t>;</w:t>
      </w:r>
      <w:r w:rsidR="00413D1D" w:rsidRPr="00A26E2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16F5F9E8" w14:textId="3AD608E9" w:rsidR="0044042D" w:rsidRDefault="00D33ED5" w:rsidP="008D19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57E9F">
        <w:rPr>
          <w:rFonts w:ascii="Times New Roman" w:hAnsi="Times New Roman"/>
          <w:color w:val="000000" w:themeColor="text1"/>
          <w:sz w:val="28"/>
          <w:szCs w:val="28"/>
        </w:rPr>
        <w:t xml:space="preserve">показатели </w:t>
      </w:r>
      <w:r w:rsidR="009956E3">
        <w:rPr>
          <w:rFonts w:ascii="Times New Roman" w:hAnsi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/>
          <w:color w:val="000000" w:themeColor="text1"/>
          <w:sz w:val="28"/>
          <w:szCs w:val="28"/>
        </w:rPr>
        <w:t>риложение № 4</w:t>
      </w:r>
      <w:r w:rsidR="00057E9F">
        <w:rPr>
          <w:rFonts w:ascii="Times New Roman" w:hAnsi="Times New Roman"/>
          <w:color w:val="000000" w:themeColor="text1"/>
          <w:sz w:val="28"/>
          <w:szCs w:val="28"/>
        </w:rPr>
        <w:t xml:space="preserve"> к проекту решения Думы</w:t>
      </w:r>
      <w:r w:rsidR="0017276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7E9F" w:rsidRPr="00021A65">
        <w:rPr>
          <w:rFonts w:ascii="Times New Roman" w:hAnsi="Times New Roman"/>
          <w:b/>
          <w:bCs/>
          <w:sz w:val="28"/>
          <w:szCs w:val="28"/>
          <w:lang w:eastAsia="ar-SA"/>
        </w:rPr>
        <w:t>не согласуются</w:t>
      </w:r>
      <w:r w:rsidR="00057E9F">
        <w:rPr>
          <w:rFonts w:ascii="Times New Roman" w:hAnsi="Times New Roman"/>
          <w:sz w:val="28"/>
          <w:szCs w:val="28"/>
          <w:lang w:eastAsia="ar-SA"/>
        </w:rPr>
        <w:t xml:space="preserve"> с показателями по «Источникам финансирования дефицита бюджета» </w:t>
      </w:r>
      <w:r w:rsidR="00057E9F" w:rsidRPr="00F4016D">
        <w:rPr>
          <w:rFonts w:ascii="Times New Roman" w:hAnsi="Times New Roman"/>
          <w:b/>
          <w:bCs/>
          <w:sz w:val="28"/>
          <w:szCs w:val="28"/>
          <w:lang w:eastAsia="ar-SA"/>
        </w:rPr>
        <w:t>формы 0503317.</w:t>
      </w:r>
    </w:p>
    <w:p w14:paraId="6CA62624" w14:textId="5D5BA774" w:rsidR="008D1956" w:rsidRPr="00412CA9" w:rsidRDefault="008D1956" w:rsidP="008D19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eastAsia="zh-CN"/>
        </w:rPr>
      </w:pPr>
      <w:r w:rsidRPr="00412CA9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412CA9">
        <w:rPr>
          <w:sz w:val="28"/>
          <w:szCs w:val="28"/>
        </w:rPr>
        <w:t xml:space="preserve">. Выборочной проверкой установлено, </w:t>
      </w:r>
      <w:r w:rsidRPr="00412CA9">
        <w:rPr>
          <w:b/>
          <w:sz w:val="28"/>
          <w:szCs w:val="28"/>
          <w:lang w:eastAsia="zh-CN"/>
        </w:rPr>
        <w:t>нарушение приняти</w:t>
      </w:r>
      <w:r>
        <w:rPr>
          <w:b/>
          <w:sz w:val="28"/>
          <w:szCs w:val="28"/>
          <w:lang w:eastAsia="zh-CN"/>
        </w:rPr>
        <w:t>я</w:t>
      </w:r>
      <w:r w:rsidRPr="00412CA9">
        <w:rPr>
          <w:b/>
          <w:sz w:val="28"/>
          <w:szCs w:val="28"/>
          <w:lang w:eastAsia="zh-CN"/>
        </w:rPr>
        <w:t xml:space="preserve"> имущества к бухгалтерскому учету</w:t>
      </w:r>
      <w:r w:rsidRPr="00412CA9">
        <w:rPr>
          <w:bCs/>
          <w:sz w:val="28"/>
          <w:szCs w:val="28"/>
          <w:lang w:eastAsia="zh-CN"/>
        </w:rPr>
        <w:t>, что привело к искажению бухгалтерской отчетности. В ходе анализа счета 108.52 «Движимое имущество, составляющее казну» на 31.12.2024, установлено, что в составе движимого имущества не отражено:</w:t>
      </w:r>
    </w:p>
    <w:p w14:paraId="3D1213F6" w14:textId="77777777" w:rsidR="008D1956" w:rsidRPr="00412CA9" w:rsidRDefault="008D1956" w:rsidP="008D19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eastAsia="zh-CN"/>
        </w:rPr>
      </w:pPr>
      <w:r w:rsidRPr="00412CA9">
        <w:rPr>
          <w:bCs/>
          <w:sz w:val="28"/>
          <w:szCs w:val="28"/>
          <w:lang w:eastAsia="zh-CN"/>
        </w:rPr>
        <w:t xml:space="preserve">- металлическое пешеходное ограждение на общую сумму </w:t>
      </w:r>
      <w:bookmarkStart w:id="3" w:name="_GoBack"/>
      <w:bookmarkEnd w:id="3"/>
      <w:r w:rsidRPr="00412CA9">
        <w:rPr>
          <w:b/>
          <w:sz w:val="28"/>
          <w:szCs w:val="28"/>
          <w:lang w:eastAsia="zh-CN"/>
        </w:rPr>
        <w:t xml:space="preserve">307,3 </w:t>
      </w:r>
      <w:r w:rsidRPr="00412CA9">
        <w:rPr>
          <w:bCs/>
          <w:sz w:val="28"/>
          <w:szCs w:val="28"/>
          <w:lang w:eastAsia="zh-CN"/>
        </w:rPr>
        <w:t>тыс. рублей (реализовано в рамках МП «Формирование комфортной городской среды Бельского муниципального образования на 2018-2024 годы» по муниципальному контракту № 1 от 15.02.2024 с ООО «Дорожник»);</w:t>
      </w:r>
    </w:p>
    <w:p w14:paraId="799498F5" w14:textId="77777777" w:rsidR="008D1956" w:rsidRPr="00412CA9" w:rsidRDefault="008D1956" w:rsidP="008D19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eastAsia="zh-CN"/>
        </w:rPr>
      </w:pPr>
      <w:r w:rsidRPr="00412CA9">
        <w:rPr>
          <w:bCs/>
          <w:sz w:val="28"/>
          <w:szCs w:val="28"/>
          <w:lang w:eastAsia="zh-CN"/>
        </w:rPr>
        <w:lastRenderedPageBreak/>
        <w:t xml:space="preserve">- система </w:t>
      </w:r>
      <w:proofErr w:type="spellStart"/>
      <w:r w:rsidRPr="00412CA9">
        <w:rPr>
          <w:bCs/>
          <w:sz w:val="28"/>
          <w:szCs w:val="28"/>
          <w:lang w:eastAsia="zh-CN"/>
        </w:rPr>
        <w:t>дозации</w:t>
      </w:r>
      <w:proofErr w:type="spellEnd"/>
      <w:r w:rsidRPr="00412CA9">
        <w:rPr>
          <w:bCs/>
          <w:sz w:val="28"/>
          <w:szCs w:val="28"/>
          <w:lang w:eastAsia="zh-CN"/>
        </w:rPr>
        <w:t xml:space="preserve"> гипохлорита натрия на общую сумму </w:t>
      </w:r>
      <w:r w:rsidRPr="00412CA9">
        <w:rPr>
          <w:b/>
          <w:sz w:val="28"/>
          <w:szCs w:val="28"/>
          <w:lang w:eastAsia="zh-CN"/>
        </w:rPr>
        <w:t>268,7</w:t>
      </w:r>
      <w:r w:rsidRPr="00412CA9">
        <w:rPr>
          <w:bCs/>
          <w:sz w:val="28"/>
          <w:szCs w:val="28"/>
          <w:lang w:eastAsia="zh-CN"/>
        </w:rPr>
        <w:t xml:space="preserve"> тыс. рублей (по муниципальному контракту № 8 от 10.07.2024 с ООО «</w:t>
      </w:r>
      <w:proofErr w:type="spellStart"/>
      <w:r w:rsidRPr="00412CA9">
        <w:rPr>
          <w:bCs/>
          <w:sz w:val="28"/>
          <w:szCs w:val="28"/>
          <w:lang w:eastAsia="zh-CN"/>
        </w:rPr>
        <w:t>Акватика</w:t>
      </w:r>
      <w:proofErr w:type="spellEnd"/>
      <w:r w:rsidRPr="00412CA9">
        <w:rPr>
          <w:bCs/>
          <w:sz w:val="28"/>
          <w:szCs w:val="28"/>
          <w:lang w:eastAsia="zh-CN"/>
        </w:rPr>
        <w:t>»).</w:t>
      </w:r>
    </w:p>
    <w:p w14:paraId="54BCF1FA" w14:textId="77777777" w:rsidR="008D1956" w:rsidRPr="00412CA9" w:rsidRDefault="008D1956" w:rsidP="008D195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eastAsia="zh-CN"/>
        </w:rPr>
      </w:pPr>
      <w:r w:rsidRPr="00412CA9">
        <w:rPr>
          <w:bCs/>
          <w:sz w:val="28"/>
          <w:szCs w:val="28"/>
          <w:lang w:eastAsia="zh-CN"/>
        </w:rPr>
        <w:t xml:space="preserve">  Таким образом на 01.01.2025 в годовом отчете «Сведения о движении нефинансовых активов» ф. 0503168 на «Движимое имущество в составе имущества казны» по строке 440 занижена на </w:t>
      </w:r>
      <w:r w:rsidRPr="00412CA9">
        <w:rPr>
          <w:b/>
          <w:sz w:val="28"/>
          <w:szCs w:val="28"/>
          <w:lang w:eastAsia="zh-CN"/>
        </w:rPr>
        <w:t>576,0 рублей</w:t>
      </w:r>
      <w:r w:rsidRPr="00412CA9">
        <w:rPr>
          <w:bCs/>
          <w:sz w:val="28"/>
          <w:szCs w:val="28"/>
          <w:lang w:eastAsia="zh-CN"/>
        </w:rPr>
        <w:t xml:space="preserve">, </w:t>
      </w:r>
      <w:r w:rsidRPr="00412CA9">
        <w:rPr>
          <w:b/>
          <w:sz w:val="28"/>
          <w:szCs w:val="28"/>
          <w:lang w:eastAsia="zh-CN"/>
        </w:rPr>
        <w:t>произошло искажение бухгалтерской отчетности.</w:t>
      </w:r>
    </w:p>
    <w:p w14:paraId="6F9BF123" w14:textId="77777777" w:rsidR="008D1956" w:rsidRDefault="008D1956" w:rsidP="008D1956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реестр муниципального имущества не внесены сведения о движимом имуществе на общую </w:t>
      </w:r>
      <w:r w:rsidRPr="00557622">
        <w:rPr>
          <w:rFonts w:ascii="Times New Roman" w:hAnsi="Times New Roman"/>
          <w:b/>
          <w:bCs/>
          <w:sz w:val="28"/>
          <w:szCs w:val="28"/>
          <w:lang w:eastAsia="ar-SA"/>
        </w:rPr>
        <w:t xml:space="preserve">сумму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576,0 </w:t>
      </w:r>
      <w:r w:rsidRPr="00DD10C9">
        <w:rPr>
          <w:rFonts w:ascii="Times New Roman" w:hAnsi="Times New Roman"/>
          <w:sz w:val="28"/>
          <w:szCs w:val="28"/>
          <w:lang w:eastAsia="ar-SA"/>
        </w:rPr>
        <w:t>тыс.</w:t>
      </w:r>
      <w:r>
        <w:rPr>
          <w:rFonts w:ascii="Times New Roman" w:hAnsi="Times New Roman"/>
          <w:sz w:val="28"/>
          <w:szCs w:val="28"/>
          <w:lang w:eastAsia="ar-SA"/>
        </w:rPr>
        <w:t xml:space="preserve"> рублей (ограждение, система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дозации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>).</w:t>
      </w:r>
    </w:p>
    <w:p w14:paraId="4020B241" w14:textId="3775E74A" w:rsidR="008D1956" w:rsidRPr="008D1956" w:rsidRDefault="008D1956" w:rsidP="008D1956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 связи с вступлением в силу Порядка ведения органами местного самоуправления реестров муниципального имущества, утвержденного Приказом Минфина России от 10.10.2023 № 163н, реестр муниципального имущества Бельского СП необходимо привести в соответствии с указанным Порядком.</w:t>
      </w:r>
      <w:r w:rsidRPr="0044042D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4D0C5434" w14:textId="656F5FCA" w:rsidR="00B27FA6" w:rsidRDefault="00B27FA6" w:rsidP="00B27FA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175B4">
        <w:rPr>
          <w:rFonts w:ascii="Times New Roman" w:hAnsi="Times New Roman"/>
          <w:sz w:val="28"/>
          <w:szCs w:val="28"/>
          <w:lang w:eastAsia="ar-SA"/>
        </w:rPr>
        <w:t>1</w:t>
      </w:r>
      <w:r>
        <w:rPr>
          <w:rFonts w:ascii="Times New Roman" w:hAnsi="Times New Roman"/>
          <w:sz w:val="28"/>
          <w:szCs w:val="28"/>
          <w:lang w:eastAsia="ar-SA"/>
        </w:rPr>
        <w:t>3</w:t>
      </w:r>
      <w:r w:rsidRPr="00E175B4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Pr="00E175B4">
        <w:rPr>
          <w:rFonts w:ascii="Times New Roman" w:hAnsi="Times New Roman"/>
          <w:sz w:val="28"/>
          <w:szCs w:val="28"/>
        </w:rPr>
        <w:t>Анализом уведомлений о лимитах бюджетных обязательств для</w:t>
      </w:r>
      <w:r>
        <w:rPr>
          <w:rFonts w:ascii="Times New Roman" w:hAnsi="Times New Roman"/>
          <w:sz w:val="28"/>
          <w:szCs w:val="28"/>
        </w:rPr>
        <w:t xml:space="preserve"> Администрации Бельского сельского поселения установлено </w:t>
      </w:r>
      <w:r w:rsidRPr="00781DEC">
        <w:rPr>
          <w:rFonts w:ascii="Times New Roman" w:hAnsi="Times New Roman"/>
          <w:b/>
          <w:bCs/>
          <w:sz w:val="28"/>
          <w:szCs w:val="28"/>
        </w:rPr>
        <w:t>отсутствие в течение всего года лимитов бюджетных обязательств по разделу 14 «Межбюджетные трансферты общего характера бюджетам бюджетной системы Российской Федерации».</w:t>
      </w:r>
    </w:p>
    <w:p w14:paraId="1A089C01" w14:textId="77777777" w:rsidR="006F4A52" w:rsidRPr="006F4A52" w:rsidRDefault="006F4A52" w:rsidP="006F4A5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14:paraId="354D6A45" w14:textId="661A1AD7" w:rsidR="00301205" w:rsidRPr="00301205" w:rsidRDefault="00301205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1205">
        <w:rPr>
          <w:rFonts w:ascii="Times New Roman" w:hAnsi="Times New Roman"/>
          <w:b/>
          <w:sz w:val="28"/>
          <w:szCs w:val="28"/>
        </w:rPr>
        <w:t>Основные выводы:</w:t>
      </w:r>
    </w:p>
    <w:p w14:paraId="75F2B7D9" w14:textId="52A9B200" w:rsidR="00295AD4" w:rsidRDefault="00301205" w:rsidP="00080CE2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01205">
        <w:rPr>
          <w:rFonts w:ascii="Times New Roman" w:hAnsi="Times New Roman"/>
          <w:sz w:val="28"/>
          <w:szCs w:val="28"/>
        </w:rPr>
        <w:t>Заключение по</w:t>
      </w:r>
      <w:r>
        <w:rPr>
          <w:rFonts w:ascii="Times New Roman" w:hAnsi="Times New Roman"/>
          <w:sz w:val="28"/>
          <w:szCs w:val="28"/>
        </w:rPr>
        <w:t xml:space="preserve">дготовлено КСП Черемховского района по результатам внешней </w:t>
      </w:r>
      <w:r w:rsidRPr="00301205">
        <w:rPr>
          <w:rFonts w:ascii="Times New Roman" w:hAnsi="Times New Roman"/>
          <w:sz w:val="28"/>
          <w:szCs w:val="28"/>
        </w:rPr>
        <w:t xml:space="preserve">проверки годового отчета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сельского</w:t>
      </w:r>
      <w:r w:rsidR="00080CE2">
        <w:rPr>
          <w:rFonts w:ascii="Times New Roman" w:hAnsi="Times New Roman"/>
          <w:sz w:val="28"/>
          <w:szCs w:val="28"/>
        </w:rPr>
        <w:t xml:space="preserve"> поселения за 202</w:t>
      </w:r>
      <w:r w:rsidR="00057E9F">
        <w:rPr>
          <w:rFonts w:ascii="Times New Roman" w:hAnsi="Times New Roman"/>
          <w:sz w:val="28"/>
          <w:szCs w:val="28"/>
        </w:rPr>
        <w:t>4</w:t>
      </w:r>
      <w:r w:rsidRPr="00301205">
        <w:rPr>
          <w:rFonts w:ascii="Times New Roman" w:hAnsi="Times New Roman"/>
          <w:sz w:val="28"/>
          <w:szCs w:val="28"/>
        </w:rPr>
        <w:t xml:space="preserve"> год, прове</w:t>
      </w:r>
      <w:r>
        <w:rPr>
          <w:rFonts w:ascii="Times New Roman" w:hAnsi="Times New Roman"/>
          <w:sz w:val="28"/>
          <w:szCs w:val="28"/>
        </w:rPr>
        <w:t>денной на основании ст. 264.4 Бюджетного кодекса</w:t>
      </w:r>
      <w:r w:rsidRPr="00301205">
        <w:rPr>
          <w:rFonts w:ascii="Times New Roman" w:hAnsi="Times New Roman"/>
          <w:sz w:val="28"/>
          <w:szCs w:val="28"/>
        </w:rPr>
        <w:t xml:space="preserve"> РФ, с учетом </w:t>
      </w:r>
      <w:r w:rsidR="00295AD4">
        <w:rPr>
          <w:rFonts w:ascii="Times New Roman" w:hAnsi="Times New Roman"/>
          <w:sz w:val="28"/>
          <w:szCs w:val="28"/>
        </w:rPr>
        <w:t>Соглашения о передаче полномочий по осуществлению внешнего муниципального финансового контроля в Бельском муниципальном образовании.</w:t>
      </w:r>
      <w:r w:rsidR="00080CE2">
        <w:rPr>
          <w:rFonts w:ascii="Times New Roman" w:hAnsi="Times New Roman"/>
          <w:sz w:val="28"/>
          <w:szCs w:val="28"/>
        </w:rPr>
        <w:t xml:space="preserve"> </w:t>
      </w:r>
    </w:p>
    <w:p w14:paraId="7867829A" w14:textId="77777777" w:rsidR="00CE3728" w:rsidRDefault="00CE3728" w:rsidP="00CE372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проверки КСП Черемховского района считает необходимым устранить замечания и недостатки, отмеченные в заключении.</w:t>
      </w:r>
    </w:p>
    <w:p w14:paraId="1270D601" w14:textId="432C557A" w:rsidR="00FF0082" w:rsidRDefault="00FF0082" w:rsidP="003A0D00">
      <w:pPr>
        <w:tabs>
          <w:tab w:val="left" w:pos="-5812"/>
        </w:tabs>
        <w:suppressAutoHyphens/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ar-SA"/>
        </w:rPr>
      </w:pPr>
    </w:p>
    <w:p w14:paraId="16D7F1C7" w14:textId="77777777" w:rsidR="00566BA4" w:rsidRPr="00447252" w:rsidRDefault="00566BA4" w:rsidP="003A0D00">
      <w:pPr>
        <w:tabs>
          <w:tab w:val="left" w:pos="-5812"/>
        </w:tabs>
        <w:suppressAutoHyphens/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ar-SA"/>
        </w:rPr>
      </w:pPr>
    </w:p>
    <w:p w14:paraId="49536866" w14:textId="5EAD30CC" w:rsidR="00A32339" w:rsidRDefault="00295AD4" w:rsidP="00A323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A32339" w:rsidRPr="00CD7A37">
        <w:rPr>
          <w:rFonts w:ascii="Times New Roman" w:hAnsi="Times New Roman"/>
          <w:sz w:val="28"/>
          <w:szCs w:val="28"/>
        </w:rPr>
        <w:t xml:space="preserve">нспектор </w:t>
      </w:r>
      <w:r w:rsidR="00A32339">
        <w:rPr>
          <w:rFonts w:ascii="Times New Roman" w:hAnsi="Times New Roman"/>
          <w:sz w:val="28"/>
          <w:szCs w:val="28"/>
        </w:rPr>
        <w:t xml:space="preserve">в аппарате </w:t>
      </w:r>
      <w:r w:rsidR="004A1794">
        <w:rPr>
          <w:rFonts w:ascii="Times New Roman" w:hAnsi="Times New Roman"/>
          <w:sz w:val="28"/>
          <w:szCs w:val="28"/>
        </w:rPr>
        <w:t>КСП</w:t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Н.А. Самойлова</w:t>
      </w:r>
    </w:p>
    <w:p w14:paraId="3535EB92" w14:textId="709B1FF2" w:rsidR="0091271D" w:rsidRPr="0091271D" w:rsidRDefault="0091271D" w:rsidP="0091271D">
      <w:pPr>
        <w:rPr>
          <w:rFonts w:ascii="Times New Roman" w:hAnsi="Times New Roman"/>
          <w:sz w:val="28"/>
          <w:szCs w:val="28"/>
        </w:rPr>
      </w:pPr>
    </w:p>
    <w:p w14:paraId="0A2573F0" w14:textId="59DD7CC0" w:rsidR="0091271D" w:rsidRPr="0091271D" w:rsidRDefault="0091271D" w:rsidP="0091271D">
      <w:pPr>
        <w:rPr>
          <w:rFonts w:ascii="Times New Roman" w:hAnsi="Times New Roman"/>
          <w:sz w:val="28"/>
          <w:szCs w:val="28"/>
        </w:rPr>
      </w:pPr>
    </w:p>
    <w:p w14:paraId="2107C54B" w14:textId="4228852B" w:rsidR="0091271D" w:rsidRDefault="0091271D" w:rsidP="0091271D">
      <w:pPr>
        <w:rPr>
          <w:rFonts w:ascii="Times New Roman" w:hAnsi="Times New Roman"/>
          <w:sz w:val="28"/>
          <w:szCs w:val="28"/>
        </w:rPr>
      </w:pPr>
    </w:p>
    <w:p w14:paraId="2789A1EF" w14:textId="77777777" w:rsidR="0091271D" w:rsidRPr="0091271D" w:rsidRDefault="0091271D" w:rsidP="0091271D">
      <w:pPr>
        <w:ind w:firstLine="708"/>
        <w:rPr>
          <w:rFonts w:ascii="Times New Roman" w:hAnsi="Times New Roman"/>
          <w:sz w:val="28"/>
          <w:szCs w:val="28"/>
        </w:rPr>
      </w:pPr>
    </w:p>
    <w:sectPr w:rsidR="0091271D" w:rsidRPr="0091271D" w:rsidSect="00544C7D">
      <w:headerReference w:type="default" r:id="rId8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DD594" w14:textId="77777777" w:rsidR="00214BE1" w:rsidRDefault="00214BE1" w:rsidP="006B7707">
      <w:pPr>
        <w:spacing w:after="0" w:line="240" w:lineRule="auto"/>
      </w:pPr>
      <w:r>
        <w:separator/>
      </w:r>
    </w:p>
  </w:endnote>
  <w:endnote w:type="continuationSeparator" w:id="0">
    <w:p w14:paraId="203AE057" w14:textId="77777777" w:rsidR="00214BE1" w:rsidRDefault="00214BE1" w:rsidP="006B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2FC03" w14:textId="77777777" w:rsidR="00214BE1" w:rsidRDefault="00214BE1" w:rsidP="006B7707">
      <w:pPr>
        <w:spacing w:after="0" w:line="240" w:lineRule="auto"/>
      </w:pPr>
      <w:r>
        <w:separator/>
      </w:r>
    </w:p>
  </w:footnote>
  <w:footnote w:type="continuationSeparator" w:id="0">
    <w:p w14:paraId="2A556A40" w14:textId="77777777" w:rsidR="00214BE1" w:rsidRDefault="00214BE1" w:rsidP="006B7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41790"/>
    </w:sdtPr>
    <w:sdtEndPr/>
    <w:sdtContent>
      <w:p w14:paraId="7F60659D" w14:textId="77777777" w:rsidR="00DD78B6" w:rsidRDefault="00DD78B6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0272F9F" w14:textId="77777777" w:rsidR="00DD78B6" w:rsidRPr="00AD4915" w:rsidRDefault="00DD78B6" w:rsidP="008347B3">
    <w:pPr>
      <w:pStyle w:val="af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84391"/>
    <w:multiLevelType w:val="hybridMultilevel"/>
    <w:tmpl w:val="B59CB078"/>
    <w:lvl w:ilvl="0" w:tplc="9650E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F57AAC"/>
    <w:multiLevelType w:val="multilevel"/>
    <w:tmpl w:val="CF82431E"/>
    <w:lvl w:ilvl="0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" w15:restartNumberingAfterBreak="0">
    <w:nsid w:val="719775F8"/>
    <w:multiLevelType w:val="multilevel"/>
    <w:tmpl w:val="1706B3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79"/>
    <w:rsid w:val="00000087"/>
    <w:rsid w:val="00001169"/>
    <w:rsid w:val="000011D1"/>
    <w:rsid w:val="00002E0F"/>
    <w:rsid w:val="000030C1"/>
    <w:rsid w:val="0000387F"/>
    <w:rsid w:val="000043B2"/>
    <w:rsid w:val="000045AD"/>
    <w:rsid w:val="000047EC"/>
    <w:rsid w:val="00004F7C"/>
    <w:rsid w:val="00005147"/>
    <w:rsid w:val="00005CCC"/>
    <w:rsid w:val="00007987"/>
    <w:rsid w:val="00010339"/>
    <w:rsid w:val="0001174B"/>
    <w:rsid w:val="00012B19"/>
    <w:rsid w:val="000153DA"/>
    <w:rsid w:val="00016F77"/>
    <w:rsid w:val="00017821"/>
    <w:rsid w:val="00020586"/>
    <w:rsid w:val="00020625"/>
    <w:rsid w:val="00021E4E"/>
    <w:rsid w:val="000222C3"/>
    <w:rsid w:val="00022578"/>
    <w:rsid w:val="000255B1"/>
    <w:rsid w:val="00025A4B"/>
    <w:rsid w:val="00025A81"/>
    <w:rsid w:val="00027959"/>
    <w:rsid w:val="00027D6A"/>
    <w:rsid w:val="00030444"/>
    <w:rsid w:val="00030821"/>
    <w:rsid w:val="00032F83"/>
    <w:rsid w:val="00033484"/>
    <w:rsid w:val="00037AB9"/>
    <w:rsid w:val="0004120E"/>
    <w:rsid w:val="00042CF2"/>
    <w:rsid w:val="0004546D"/>
    <w:rsid w:val="00045DAD"/>
    <w:rsid w:val="0004619F"/>
    <w:rsid w:val="00047029"/>
    <w:rsid w:val="000511CF"/>
    <w:rsid w:val="000514D8"/>
    <w:rsid w:val="000518F1"/>
    <w:rsid w:val="000519E0"/>
    <w:rsid w:val="00051B37"/>
    <w:rsid w:val="000520EE"/>
    <w:rsid w:val="000534F6"/>
    <w:rsid w:val="00054DFC"/>
    <w:rsid w:val="00055C18"/>
    <w:rsid w:val="000568FD"/>
    <w:rsid w:val="00057E9F"/>
    <w:rsid w:val="000616E3"/>
    <w:rsid w:val="0006319C"/>
    <w:rsid w:val="00063436"/>
    <w:rsid w:val="000634B3"/>
    <w:rsid w:val="00064137"/>
    <w:rsid w:val="00065401"/>
    <w:rsid w:val="000731AC"/>
    <w:rsid w:val="0007379A"/>
    <w:rsid w:val="00073B65"/>
    <w:rsid w:val="00073F3A"/>
    <w:rsid w:val="000741F0"/>
    <w:rsid w:val="00074CD6"/>
    <w:rsid w:val="0007653C"/>
    <w:rsid w:val="00080A05"/>
    <w:rsid w:val="00080C3D"/>
    <w:rsid w:val="00080CE2"/>
    <w:rsid w:val="00081B22"/>
    <w:rsid w:val="00081C2A"/>
    <w:rsid w:val="00083D5F"/>
    <w:rsid w:val="00084440"/>
    <w:rsid w:val="0008493F"/>
    <w:rsid w:val="0008693C"/>
    <w:rsid w:val="00087474"/>
    <w:rsid w:val="00090366"/>
    <w:rsid w:val="000909CD"/>
    <w:rsid w:val="00092474"/>
    <w:rsid w:val="000950F8"/>
    <w:rsid w:val="000959ED"/>
    <w:rsid w:val="00097837"/>
    <w:rsid w:val="000A6709"/>
    <w:rsid w:val="000A68AA"/>
    <w:rsid w:val="000B01E5"/>
    <w:rsid w:val="000B199D"/>
    <w:rsid w:val="000B4775"/>
    <w:rsid w:val="000B48D7"/>
    <w:rsid w:val="000B5D60"/>
    <w:rsid w:val="000B6042"/>
    <w:rsid w:val="000C02FE"/>
    <w:rsid w:val="000C084A"/>
    <w:rsid w:val="000C1A45"/>
    <w:rsid w:val="000C1E9A"/>
    <w:rsid w:val="000C3059"/>
    <w:rsid w:val="000C3878"/>
    <w:rsid w:val="000C593A"/>
    <w:rsid w:val="000C5CF4"/>
    <w:rsid w:val="000C67D5"/>
    <w:rsid w:val="000D007D"/>
    <w:rsid w:val="000D0579"/>
    <w:rsid w:val="000D0659"/>
    <w:rsid w:val="000D1CE4"/>
    <w:rsid w:val="000D1D6C"/>
    <w:rsid w:val="000D2203"/>
    <w:rsid w:val="000D2B71"/>
    <w:rsid w:val="000D3BB7"/>
    <w:rsid w:val="000D5F44"/>
    <w:rsid w:val="000E2763"/>
    <w:rsid w:val="000E2EC7"/>
    <w:rsid w:val="000E71B0"/>
    <w:rsid w:val="000F0137"/>
    <w:rsid w:val="000F0D70"/>
    <w:rsid w:val="000F0EBD"/>
    <w:rsid w:val="000F0FEC"/>
    <w:rsid w:val="000F1E01"/>
    <w:rsid w:val="000F31CA"/>
    <w:rsid w:val="000F43AC"/>
    <w:rsid w:val="000F7EB8"/>
    <w:rsid w:val="00100E5E"/>
    <w:rsid w:val="00101D3A"/>
    <w:rsid w:val="001022AA"/>
    <w:rsid w:val="00102625"/>
    <w:rsid w:val="0010409A"/>
    <w:rsid w:val="00105772"/>
    <w:rsid w:val="00106C3B"/>
    <w:rsid w:val="00110443"/>
    <w:rsid w:val="00111504"/>
    <w:rsid w:val="001140C4"/>
    <w:rsid w:val="0011574E"/>
    <w:rsid w:val="00115D1D"/>
    <w:rsid w:val="001164D6"/>
    <w:rsid w:val="00116CC5"/>
    <w:rsid w:val="001203A7"/>
    <w:rsid w:val="0012067F"/>
    <w:rsid w:val="00120BDA"/>
    <w:rsid w:val="00121916"/>
    <w:rsid w:val="001220EB"/>
    <w:rsid w:val="00122399"/>
    <w:rsid w:val="00123787"/>
    <w:rsid w:val="001246DD"/>
    <w:rsid w:val="00125502"/>
    <w:rsid w:val="00126817"/>
    <w:rsid w:val="00127A25"/>
    <w:rsid w:val="00127B0D"/>
    <w:rsid w:val="001304A0"/>
    <w:rsid w:val="00132979"/>
    <w:rsid w:val="00132A96"/>
    <w:rsid w:val="00132D87"/>
    <w:rsid w:val="00132F67"/>
    <w:rsid w:val="0013408F"/>
    <w:rsid w:val="001357A9"/>
    <w:rsid w:val="001366FE"/>
    <w:rsid w:val="0013693C"/>
    <w:rsid w:val="001375F7"/>
    <w:rsid w:val="00137A1F"/>
    <w:rsid w:val="00137FD5"/>
    <w:rsid w:val="0014041E"/>
    <w:rsid w:val="00141685"/>
    <w:rsid w:val="00141B9E"/>
    <w:rsid w:val="00141CCB"/>
    <w:rsid w:val="00142582"/>
    <w:rsid w:val="001436DB"/>
    <w:rsid w:val="001437B2"/>
    <w:rsid w:val="001438F0"/>
    <w:rsid w:val="00143CB8"/>
    <w:rsid w:val="001454EB"/>
    <w:rsid w:val="00146E62"/>
    <w:rsid w:val="001502A6"/>
    <w:rsid w:val="00151373"/>
    <w:rsid w:val="00151E12"/>
    <w:rsid w:val="00151E74"/>
    <w:rsid w:val="001524F8"/>
    <w:rsid w:val="00154DBF"/>
    <w:rsid w:val="001608CD"/>
    <w:rsid w:val="00160C00"/>
    <w:rsid w:val="00160E30"/>
    <w:rsid w:val="001613F2"/>
    <w:rsid w:val="00161E05"/>
    <w:rsid w:val="0016287E"/>
    <w:rsid w:val="00163F56"/>
    <w:rsid w:val="001653DB"/>
    <w:rsid w:val="00165740"/>
    <w:rsid w:val="00165E9C"/>
    <w:rsid w:val="0017059D"/>
    <w:rsid w:val="00171DD6"/>
    <w:rsid w:val="00172768"/>
    <w:rsid w:val="00173747"/>
    <w:rsid w:val="001741E3"/>
    <w:rsid w:val="00174D84"/>
    <w:rsid w:val="001758EA"/>
    <w:rsid w:val="00175D69"/>
    <w:rsid w:val="00180215"/>
    <w:rsid w:val="0018032C"/>
    <w:rsid w:val="0018283C"/>
    <w:rsid w:val="0018341D"/>
    <w:rsid w:val="00183E3B"/>
    <w:rsid w:val="00186E51"/>
    <w:rsid w:val="00187ED2"/>
    <w:rsid w:val="0019093D"/>
    <w:rsid w:val="00193094"/>
    <w:rsid w:val="00193220"/>
    <w:rsid w:val="0019355F"/>
    <w:rsid w:val="00193EA2"/>
    <w:rsid w:val="0019448F"/>
    <w:rsid w:val="00194695"/>
    <w:rsid w:val="001955D1"/>
    <w:rsid w:val="00196990"/>
    <w:rsid w:val="001978CF"/>
    <w:rsid w:val="00197B6A"/>
    <w:rsid w:val="001A24C8"/>
    <w:rsid w:val="001A4336"/>
    <w:rsid w:val="001B1291"/>
    <w:rsid w:val="001B1849"/>
    <w:rsid w:val="001B1903"/>
    <w:rsid w:val="001B1BBC"/>
    <w:rsid w:val="001B2473"/>
    <w:rsid w:val="001B4414"/>
    <w:rsid w:val="001B4D3D"/>
    <w:rsid w:val="001B4F35"/>
    <w:rsid w:val="001B4F9A"/>
    <w:rsid w:val="001B5EDF"/>
    <w:rsid w:val="001B78C7"/>
    <w:rsid w:val="001B796B"/>
    <w:rsid w:val="001B7E33"/>
    <w:rsid w:val="001C0220"/>
    <w:rsid w:val="001C1F60"/>
    <w:rsid w:val="001C2A62"/>
    <w:rsid w:val="001C2CC8"/>
    <w:rsid w:val="001C2D8C"/>
    <w:rsid w:val="001C4E27"/>
    <w:rsid w:val="001C5626"/>
    <w:rsid w:val="001C6668"/>
    <w:rsid w:val="001C6C75"/>
    <w:rsid w:val="001D5196"/>
    <w:rsid w:val="001D5764"/>
    <w:rsid w:val="001D74C4"/>
    <w:rsid w:val="001E0133"/>
    <w:rsid w:val="001E141E"/>
    <w:rsid w:val="001E2391"/>
    <w:rsid w:val="001E471A"/>
    <w:rsid w:val="001E6C70"/>
    <w:rsid w:val="001F1050"/>
    <w:rsid w:val="001F2DF4"/>
    <w:rsid w:val="001F2F4C"/>
    <w:rsid w:val="001F30FA"/>
    <w:rsid w:val="001F4E95"/>
    <w:rsid w:val="001F5AC0"/>
    <w:rsid w:val="001F5E08"/>
    <w:rsid w:val="001F6000"/>
    <w:rsid w:val="001F7B69"/>
    <w:rsid w:val="001F7EA2"/>
    <w:rsid w:val="00200B20"/>
    <w:rsid w:val="002027FA"/>
    <w:rsid w:val="00205114"/>
    <w:rsid w:val="0020536C"/>
    <w:rsid w:val="00206687"/>
    <w:rsid w:val="00207314"/>
    <w:rsid w:val="0020740B"/>
    <w:rsid w:val="002076A2"/>
    <w:rsid w:val="00207D6F"/>
    <w:rsid w:val="0021103C"/>
    <w:rsid w:val="00212213"/>
    <w:rsid w:val="002128BA"/>
    <w:rsid w:val="00214BE1"/>
    <w:rsid w:val="0021662B"/>
    <w:rsid w:val="00217D9A"/>
    <w:rsid w:val="00220F45"/>
    <w:rsid w:val="00222380"/>
    <w:rsid w:val="00222710"/>
    <w:rsid w:val="00222F57"/>
    <w:rsid w:val="002234CE"/>
    <w:rsid w:val="00224369"/>
    <w:rsid w:val="002244E3"/>
    <w:rsid w:val="0022496D"/>
    <w:rsid w:val="00224EA7"/>
    <w:rsid w:val="00225833"/>
    <w:rsid w:val="00227094"/>
    <w:rsid w:val="00231573"/>
    <w:rsid w:val="002317CE"/>
    <w:rsid w:val="00231FE4"/>
    <w:rsid w:val="0023524F"/>
    <w:rsid w:val="002356E8"/>
    <w:rsid w:val="002410C6"/>
    <w:rsid w:val="00242C52"/>
    <w:rsid w:val="00243543"/>
    <w:rsid w:val="00243907"/>
    <w:rsid w:val="002458A7"/>
    <w:rsid w:val="00247885"/>
    <w:rsid w:val="00251ACA"/>
    <w:rsid w:val="00252ADD"/>
    <w:rsid w:val="002608E1"/>
    <w:rsid w:val="00260D29"/>
    <w:rsid w:val="00261E04"/>
    <w:rsid w:val="002629C8"/>
    <w:rsid w:val="0026371D"/>
    <w:rsid w:val="00263AD7"/>
    <w:rsid w:val="00264809"/>
    <w:rsid w:val="002657A4"/>
    <w:rsid w:val="00266FE3"/>
    <w:rsid w:val="00267695"/>
    <w:rsid w:val="00271908"/>
    <w:rsid w:val="00272F9F"/>
    <w:rsid w:val="00273518"/>
    <w:rsid w:val="00274732"/>
    <w:rsid w:val="0027571C"/>
    <w:rsid w:val="002760FE"/>
    <w:rsid w:val="00277A90"/>
    <w:rsid w:val="00280EA2"/>
    <w:rsid w:val="00280F9B"/>
    <w:rsid w:val="00280FAB"/>
    <w:rsid w:val="0028256B"/>
    <w:rsid w:val="00282CE9"/>
    <w:rsid w:val="00283E9F"/>
    <w:rsid w:val="002843B0"/>
    <w:rsid w:val="002846D3"/>
    <w:rsid w:val="0028556A"/>
    <w:rsid w:val="00291F61"/>
    <w:rsid w:val="00291F88"/>
    <w:rsid w:val="002925D3"/>
    <w:rsid w:val="00292A80"/>
    <w:rsid w:val="00294692"/>
    <w:rsid w:val="00295193"/>
    <w:rsid w:val="002952F2"/>
    <w:rsid w:val="00295AD4"/>
    <w:rsid w:val="00296024"/>
    <w:rsid w:val="00296207"/>
    <w:rsid w:val="002A0980"/>
    <w:rsid w:val="002A1593"/>
    <w:rsid w:val="002A1CDA"/>
    <w:rsid w:val="002A26D6"/>
    <w:rsid w:val="002A4020"/>
    <w:rsid w:val="002A6564"/>
    <w:rsid w:val="002A73C5"/>
    <w:rsid w:val="002A7D92"/>
    <w:rsid w:val="002B1361"/>
    <w:rsid w:val="002B2E13"/>
    <w:rsid w:val="002B458B"/>
    <w:rsid w:val="002B4EE1"/>
    <w:rsid w:val="002C00EF"/>
    <w:rsid w:val="002C08F2"/>
    <w:rsid w:val="002C0E11"/>
    <w:rsid w:val="002C115D"/>
    <w:rsid w:val="002C13F6"/>
    <w:rsid w:val="002C15DD"/>
    <w:rsid w:val="002C1791"/>
    <w:rsid w:val="002C18BA"/>
    <w:rsid w:val="002C1D18"/>
    <w:rsid w:val="002C2C31"/>
    <w:rsid w:val="002C304D"/>
    <w:rsid w:val="002C58D0"/>
    <w:rsid w:val="002D2C07"/>
    <w:rsid w:val="002D38B7"/>
    <w:rsid w:val="002E06FC"/>
    <w:rsid w:val="002E0F76"/>
    <w:rsid w:val="002E18C9"/>
    <w:rsid w:val="002E1F24"/>
    <w:rsid w:val="002E2E92"/>
    <w:rsid w:val="002E3DD1"/>
    <w:rsid w:val="002E5413"/>
    <w:rsid w:val="002E59AF"/>
    <w:rsid w:val="002E75C3"/>
    <w:rsid w:val="002F07A1"/>
    <w:rsid w:val="002F0B71"/>
    <w:rsid w:val="002F1698"/>
    <w:rsid w:val="002F1CB2"/>
    <w:rsid w:val="002F1FDC"/>
    <w:rsid w:val="002F294B"/>
    <w:rsid w:val="002F3300"/>
    <w:rsid w:val="002F5394"/>
    <w:rsid w:val="002F560E"/>
    <w:rsid w:val="002F5BD1"/>
    <w:rsid w:val="002F68B5"/>
    <w:rsid w:val="002F7606"/>
    <w:rsid w:val="002F79D8"/>
    <w:rsid w:val="00300402"/>
    <w:rsid w:val="00301203"/>
    <w:rsid w:val="00301205"/>
    <w:rsid w:val="00301E89"/>
    <w:rsid w:val="0030243E"/>
    <w:rsid w:val="00303199"/>
    <w:rsid w:val="003039CE"/>
    <w:rsid w:val="00304479"/>
    <w:rsid w:val="003067CE"/>
    <w:rsid w:val="00310A1D"/>
    <w:rsid w:val="00311A11"/>
    <w:rsid w:val="00311DAF"/>
    <w:rsid w:val="003133D6"/>
    <w:rsid w:val="0031444D"/>
    <w:rsid w:val="003147D0"/>
    <w:rsid w:val="003156A1"/>
    <w:rsid w:val="00316E75"/>
    <w:rsid w:val="003175AD"/>
    <w:rsid w:val="00317E6F"/>
    <w:rsid w:val="00320235"/>
    <w:rsid w:val="003203BD"/>
    <w:rsid w:val="00320E90"/>
    <w:rsid w:val="00322E06"/>
    <w:rsid w:val="00323670"/>
    <w:rsid w:val="00323EA4"/>
    <w:rsid w:val="003244DF"/>
    <w:rsid w:val="00324744"/>
    <w:rsid w:val="00324969"/>
    <w:rsid w:val="00325244"/>
    <w:rsid w:val="00325C7B"/>
    <w:rsid w:val="00326439"/>
    <w:rsid w:val="00326BEB"/>
    <w:rsid w:val="0033091E"/>
    <w:rsid w:val="003311FB"/>
    <w:rsid w:val="00333432"/>
    <w:rsid w:val="00337EE9"/>
    <w:rsid w:val="0034049A"/>
    <w:rsid w:val="00340AC2"/>
    <w:rsid w:val="0034222B"/>
    <w:rsid w:val="003423F9"/>
    <w:rsid w:val="003429A1"/>
    <w:rsid w:val="00343442"/>
    <w:rsid w:val="003438FC"/>
    <w:rsid w:val="00344F33"/>
    <w:rsid w:val="003476C0"/>
    <w:rsid w:val="00352912"/>
    <w:rsid w:val="0035374C"/>
    <w:rsid w:val="00354FD8"/>
    <w:rsid w:val="0035515D"/>
    <w:rsid w:val="00355909"/>
    <w:rsid w:val="003566EB"/>
    <w:rsid w:val="00361230"/>
    <w:rsid w:val="00361373"/>
    <w:rsid w:val="00361631"/>
    <w:rsid w:val="0036222F"/>
    <w:rsid w:val="00362F9C"/>
    <w:rsid w:val="00362FD7"/>
    <w:rsid w:val="00363101"/>
    <w:rsid w:val="00363CF9"/>
    <w:rsid w:val="003652EE"/>
    <w:rsid w:val="00366A87"/>
    <w:rsid w:val="00366E22"/>
    <w:rsid w:val="0036751B"/>
    <w:rsid w:val="00367590"/>
    <w:rsid w:val="003676EA"/>
    <w:rsid w:val="003709FC"/>
    <w:rsid w:val="00373BB5"/>
    <w:rsid w:val="00375128"/>
    <w:rsid w:val="00375B54"/>
    <w:rsid w:val="0037616E"/>
    <w:rsid w:val="00376FCE"/>
    <w:rsid w:val="00380CD4"/>
    <w:rsid w:val="00381665"/>
    <w:rsid w:val="003826A0"/>
    <w:rsid w:val="00384911"/>
    <w:rsid w:val="00385169"/>
    <w:rsid w:val="00387FD6"/>
    <w:rsid w:val="0039015A"/>
    <w:rsid w:val="0039173E"/>
    <w:rsid w:val="00391F1E"/>
    <w:rsid w:val="003925A5"/>
    <w:rsid w:val="003945FC"/>
    <w:rsid w:val="00394AB8"/>
    <w:rsid w:val="003953CE"/>
    <w:rsid w:val="0039708C"/>
    <w:rsid w:val="00397733"/>
    <w:rsid w:val="00397E86"/>
    <w:rsid w:val="003A063B"/>
    <w:rsid w:val="003A0D00"/>
    <w:rsid w:val="003A17FD"/>
    <w:rsid w:val="003A1C9C"/>
    <w:rsid w:val="003A348C"/>
    <w:rsid w:val="003A4C77"/>
    <w:rsid w:val="003A4D2E"/>
    <w:rsid w:val="003A4FE2"/>
    <w:rsid w:val="003A5076"/>
    <w:rsid w:val="003A5D4D"/>
    <w:rsid w:val="003A68CC"/>
    <w:rsid w:val="003A7BAD"/>
    <w:rsid w:val="003B1251"/>
    <w:rsid w:val="003B16F7"/>
    <w:rsid w:val="003B1CAB"/>
    <w:rsid w:val="003B2BE6"/>
    <w:rsid w:val="003B340C"/>
    <w:rsid w:val="003B4B49"/>
    <w:rsid w:val="003B5190"/>
    <w:rsid w:val="003B5352"/>
    <w:rsid w:val="003B57D6"/>
    <w:rsid w:val="003B5AC5"/>
    <w:rsid w:val="003C0661"/>
    <w:rsid w:val="003C1F40"/>
    <w:rsid w:val="003C4180"/>
    <w:rsid w:val="003C7F9C"/>
    <w:rsid w:val="003D1694"/>
    <w:rsid w:val="003D1F22"/>
    <w:rsid w:val="003D1F33"/>
    <w:rsid w:val="003D29D4"/>
    <w:rsid w:val="003D341B"/>
    <w:rsid w:val="003E035F"/>
    <w:rsid w:val="003E334D"/>
    <w:rsid w:val="003E3F90"/>
    <w:rsid w:val="003E6D30"/>
    <w:rsid w:val="003F0B99"/>
    <w:rsid w:val="003F1B3C"/>
    <w:rsid w:val="003F1E9E"/>
    <w:rsid w:val="003F2072"/>
    <w:rsid w:val="003F2644"/>
    <w:rsid w:val="003F383B"/>
    <w:rsid w:val="003F74D7"/>
    <w:rsid w:val="00400A8C"/>
    <w:rsid w:val="00400C46"/>
    <w:rsid w:val="00402861"/>
    <w:rsid w:val="00403719"/>
    <w:rsid w:val="00403A80"/>
    <w:rsid w:val="00403E14"/>
    <w:rsid w:val="0040479E"/>
    <w:rsid w:val="0040530E"/>
    <w:rsid w:val="004055E1"/>
    <w:rsid w:val="00405B19"/>
    <w:rsid w:val="004063D3"/>
    <w:rsid w:val="004107C3"/>
    <w:rsid w:val="00412CA9"/>
    <w:rsid w:val="00413D1D"/>
    <w:rsid w:val="004142A3"/>
    <w:rsid w:val="0041502E"/>
    <w:rsid w:val="00415B53"/>
    <w:rsid w:val="00416E2B"/>
    <w:rsid w:val="00416EE8"/>
    <w:rsid w:val="00417058"/>
    <w:rsid w:val="004223E9"/>
    <w:rsid w:val="004227EF"/>
    <w:rsid w:val="00423329"/>
    <w:rsid w:val="004242B6"/>
    <w:rsid w:val="00427042"/>
    <w:rsid w:val="0042721D"/>
    <w:rsid w:val="00427E70"/>
    <w:rsid w:val="00430949"/>
    <w:rsid w:val="0043120E"/>
    <w:rsid w:val="004335B1"/>
    <w:rsid w:val="004335D2"/>
    <w:rsid w:val="004336D2"/>
    <w:rsid w:val="00433D8E"/>
    <w:rsid w:val="00433D98"/>
    <w:rsid w:val="004344AA"/>
    <w:rsid w:val="0043534E"/>
    <w:rsid w:val="0043702D"/>
    <w:rsid w:val="0044042D"/>
    <w:rsid w:val="00442F08"/>
    <w:rsid w:val="004437A7"/>
    <w:rsid w:val="004437EC"/>
    <w:rsid w:val="0044380E"/>
    <w:rsid w:val="00444192"/>
    <w:rsid w:val="0044424A"/>
    <w:rsid w:val="004468C8"/>
    <w:rsid w:val="00447252"/>
    <w:rsid w:val="00450BBB"/>
    <w:rsid w:val="00450E24"/>
    <w:rsid w:val="00451215"/>
    <w:rsid w:val="00452BE7"/>
    <w:rsid w:val="0045303B"/>
    <w:rsid w:val="004539CB"/>
    <w:rsid w:val="004540C2"/>
    <w:rsid w:val="0045433D"/>
    <w:rsid w:val="00454BB3"/>
    <w:rsid w:val="0045555F"/>
    <w:rsid w:val="00455A28"/>
    <w:rsid w:val="00455C89"/>
    <w:rsid w:val="00456B4D"/>
    <w:rsid w:val="00460D41"/>
    <w:rsid w:val="0046216C"/>
    <w:rsid w:val="004632DC"/>
    <w:rsid w:val="0046475F"/>
    <w:rsid w:val="00465C88"/>
    <w:rsid w:val="004670DD"/>
    <w:rsid w:val="0046787E"/>
    <w:rsid w:val="00472804"/>
    <w:rsid w:val="00472B01"/>
    <w:rsid w:val="004749D8"/>
    <w:rsid w:val="00475BFF"/>
    <w:rsid w:val="004760F2"/>
    <w:rsid w:val="00476264"/>
    <w:rsid w:val="00476BBB"/>
    <w:rsid w:val="00477338"/>
    <w:rsid w:val="004778AF"/>
    <w:rsid w:val="00477FFD"/>
    <w:rsid w:val="00480490"/>
    <w:rsid w:val="00480CE9"/>
    <w:rsid w:val="00481279"/>
    <w:rsid w:val="00481327"/>
    <w:rsid w:val="004817C2"/>
    <w:rsid w:val="004821D0"/>
    <w:rsid w:val="00482E78"/>
    <w:rsid w:val="004855E2"/>
    <w:rsid w:val="00487558"/>
    <w:rsid w:val="00487F32"/>
    <w:rsid w:val="00493E66"/>
    <w:rsid w:val="00494AC4"/>
    <w:rsid w:val="004954CC"/>
    <w:rsid w:val="00495FF8"/>
    <w:rsid w:val="0049627B"/>
    <w:rsid w:val="00496B54"/>
    <w:rsid w:val="00496F77"/>
    <w:rsid w:val="00497352"/>
    <w:rsid w:val="004976D2"/>
    <w:rsid w:val="004A0061"/>
    <w:rsid w:val="004A0300"/>
    <w:rsid w:val="004A060A"/>
    <w:rsid w:val="004A0A1F"/>
    <w:rsid w:val="004A1794"/>
    <w:rsid w:val="004A1E09"/>
    <w:rsid w:val="004A4513"/>
    <w:rsid w:val="004A49B5"/>
    <w:rsid w:val="004A55DB"/>
    <w:rsid w:val="004A5AC9"/>
    <w:rsid w:val="004A6AAD"/>
    <w:rsid w:val="004A6EF7"/>
    <w:rsid w:val="004A6F2B"/>
    <w:rsid w:val="004A73D5"/>
    <w:rsid w:val="004A76A5"/>
    <w:rsid w:val="004B1ADA"/>
    <w:rsid w:val="004B1C65"/>
    <w:rsid w:val="004B2844"/>
    <w:rsid w:val="004B362A"/>
    <w:rsid w:val="004B5951"/>
    <w:rsid w:val="004B5AEC"/>
    <w:rsid w:val="004B7021"/>
    <w:rsid w:val="004B7E8A"/>
    <w:rsid w:val="004C0D6F"/>
    <w:rsid w:val="004C391D"/>
    <w:rsid w:val="004C3B4F"/>
    <w:rsid w:val="004C489C"/>
    <w:rsid w:val="004C5B1F"/>
    <w:rsid w:val="004C63CA"/>
    <w:rsid w:val="004C7B89"/>
    <w:rsid w:val="004D029E"/>
    <w:rsid w:val="004D1382"/>
    <w:rsid w:val="004D18E0"/>
    <w:rsid w:val="004D1E45"/>
    <w:rsid w:val="004D2FAE"/>
    <w:rsid w:val="004D3395"/>
    <w:rsid w:val="004D370A"/>
    <w:rsid w:val="004D7357"/>
    <w:rsid w:val="004D7CE6"/>
    <w:rsid w:val="004E033E"/>
    <w:rsid w:val="004E035A"/>
    <w:rsid w:val="004E1E88"/>
    <w:rsid w:val="004E37F1"/>
    <w:rsid w:val="004E4C36"/>
    <w:rsid w:val="004F0034"/>
    <w:rsid w:val="004F2379"/>
    <w:rsid w:val="004F32EC"/>
    <w:rsid w:val="004F403B"/>
    <w:rsid w:val="004F480C"/>
    <w:rsid w:val="004F4CBB"/>
    <w:rsid w:val="004F5082"/>
    <w:rsid w:val="004F61DE"/>
    <w:rsid w:val="004F62BC"/>
    <w:rsid w:val="004F68B0"/>
    <w:rsid w:val="004F708C"/>
    <w:rsid w:val="004F7772"/>
    <w:rsid w:val="00501199"/>
    <w:rsid w:val="00502DA1"/>
    <w:rsid w:val="005032AC"/>
    <w:rsid w:val="00503394"/>
    <w:rsid w:val="00503DC1"/>
    <w:rsid w:val="00504875"/>
    <w:rsid w:val="00505556"/>
    <w:rsid w:val="00505FD0"/>
    <w:rsid w:val="00507C61"/>
    <w:rsid w:val="00510B60"/>
    <w:rsid w:val="0051109C"/>
    <w:rsid w:val="00511F0E"/>
    <w:rsid w:val="00513004"/>
    <w:rsid w:val="00515051"/>
    <w:rsid w:val="00515F69"/>
    <w:rsid w:val="0051753C"/>
    <w:rsid w:val="0052036A"/>
    <w:rsid w:val="00520BAE"/>
    <w:rsid w:val="0052128F"/>
    <w:rsid w:val="00522765"/>
    <w:rsid w:val="00525352"/>
    <w:rsid w:val="00525DC5"/>
    <w:rsid w:val="00532571"/>
    <w:rsid w:val="00532910"/>
    <w:rsid w:val="00532BD2"/>
    <w:rsid w:val="00532D21"/>
    <w:rsid w:val="0053603B"/>
    <w:rsid w:val="00536811"/>
    <w:rsid w:val="00537731"/>
    <w:rsid w:val="005404AA"/>
    <w:rsid w:val="005406F8"/>
    <w:rsid w:val="00543173"/>
    <w:rsid w:val="00544C7D"/>
    <w:rsid w:val="00544CF4"/>
    <w:rsid w:val="00546A60"/>
    <w:rsid w:val="00546F32"/>
    <w:rsid w:val="00550805"/>
    <w:rsid w:val="005510FC"/>
    <w:rsid w:val="0055188E"/>
    <w:rsid w:val="00553777"/>
    <w:rsid w:val="00555B79"/>
    <w:rsid w:val="00555C77"/>
    <w:rsid w:val="00555FAE"/>
    <w:rsid w:val="00557622"/>
    <w:rsid w:val="00557B74"/>
    <w:rsid w:val="00561342"/>
    <w:rsid w:val="005641A9"/>
    <w:rsid w:val="0056473A"/>
    <w:rsid w:val="00566BA4"/>
    <w:rsid w:val="00567F0B"/>
    <w:rsid w:val="00570AE1"/>
    <w:rsid w:val="00572C03"/>
    <w:rsid w:val="00573C66"/>
    <w:rsid w:val="005757D3"/>
    <w:rsid w:val="00577A54"/>
    <w:rsid w:val="00580EEA"/>
    <w:rsid w:val="0058250A"/>
    <w:rsid w:val="00583137"/>
    <w:rsid w:val="00583794"/>
    <w:rsid w:val="00584022"/>
    <w:rsid w:val="00585EA0"/>
    <w:rsid w:val="005862F8"/>
    <w:rsid w:val="005867B1"/>
    <w:rsid w:val="00587558"/>
    <w:rsid w:val="005900C4"/>
    <w:rsid w:val="00591BF8"/>
    <w:rsid w:val="00593763"/>
    <w:rsid w:val="00594BE9"/>
    <w:rsid w:val="0059563A"/>
    <w:rsid w:val="005957B9"/>
    <w:rsid w:val="005A1A53"/>
    <w:rsid w:val="005A1B7B"/>
    <w:rsid w:val="005A5291"/>
    <w:rsid w:val="005A555A"/>
    <w:rsid w:val="005A6DAB"/>
    <w:rsid w:val="005A738C"/>
    <w:rsid w:val="005B0210"/>
    <w:rsid w:val="005B16C4"/>
    <w:rsid w:val="005B236E"/>
    <w:rsid w:val="005B3766"/>
    <w:rsid w:val="005B527F"/>
    <w:rsid w:val="005B52D1"/>
    <w:rsid w:val="005B6475"/>
    <w:rsid w:val="005B6898"/>
    <w:rsid w:val="005C1C4F"/>
    <w:rsid w:val="005C2357"/>
    <w:rsid w:val="005C2576"/>
    <w:rsid w:val="005C3319"/>
    <w:rsid w:val="005C3596"/>
    <w:rsid w:val="005C3AD9"/>
    <w:rsid w:val="005C529B"/>
    <w:rsid w:val="005C6E49"/>
    <w:rsid w:val="005C72CE"/>
    <w:rsid w:val="005C7642"/>
    <w:rsid w:val="005D1B78"/>
    <w:rsid w:val="005D2EA6"/>
    <w:rsid w:val="005D2F16"/>
    <w:rsid w:val="005D37FF"/>
    <w:rsid w:val="005D3F8E"/>
    <w:rsid w:val="005D5293"/>
    <w:rsid w:val="005D5EEF"/>
    <w:rsid w:val="005D5FA4"/>
    <w:rsid w:val="005E13A8"/>
    <w:rsid w:val="005E1C93"/>
    <w:rsid w:val="005E2123"/>
    <w:rsid w:val="005E2898"/>
    <w:rsid w:val="005E3B9A"/>
    <w:rsid w:val="005E480A"/>
    <w:rsid w:val="005E6481"/>
    <w:rsid w:val="005E65A1"/>
    <w:rsid w:val="005E7D82"/>
    <w:rsid w:val="005F0254"/>
    <w:rsid w:val="005F0EA1"/>
    <w:rsid w:val="005F10BB"/>
    <w:rsid w:val="005F1DA5"/>
    <w:rsid w:val="005F42BB"/>
    <w:rsid w:val="005F496A"/>
    <w:rsid w:val="006012C8"/>
    <w:rsid w:val="00601E35"/>
    <w:rsid w:val="0060202C"/>
    <w:rsid w:val="0060714C"/>
    <w:rsid w:val="00607213"/>
    <w:rsid w:val="00612F02"/>
    <w:rsid w:val="0061467B"/>
    <w:rsid w:val="00616C84"/>
    <w:rsid w:val="00617FDF"/>
    <w:rsid w:val="0062024F"/>
    <w:rsid w:val="006204B5"/>
    <w:rsid w:val="00620B81"/>
    <w:rsid w:val="0062254C"/>
    <w:rsid w:val="0062385F"/>
    <w:rsid w:val="00624811"/>
    <w:rsid w:val="00624EBB"/>
    <w:rsid w:val="00625538"/>
    <w:rsid w:val="006260D8"/>
    <w:rsid w:val="00633564"/>
    <w:rsid w:val="006338D4"/>
    <w:rsid w:val="00633D51"/>
    <w:rsid w:val="00633DBD"/>
    <w:rsid w:val="00634263"/>
    <w:rsid w:val="00634323"/>
    <w:rsid w:val="0063501E"/>
    <w:rsid w:val="00635108"/>
    <w:rsid w:val="00637746"/>
    <w:rsid w:val="00641081"/>
    <w:rsid w:val="00641F6B"/>
    <w:rsid w:val="006421E9"/>
    <w:rsid w:val="00642476"/>
    <w:rsid w:val="00643BA7"/>
    <w:rsid w:val="00643E63"/>
    <w:rsid w:val="00646288"/>
    <w:rsid w:val="006466FC"/>
    <w:rsid w:val="006522EC"/>
    <w:rsid w:val="0065302C"/>
    <w:rsid w:val="00653CF4"/>
    <w:rsid w:val="00654079"/>
    <w:rsid w:val="006542D8"/>
    <w:rsid w:val="00655059"/>
    <w:rsid w:val="00660587"/>
    <w:rsid w:val="00660EE7"/>
    <w:rsid w:val="00661E08"/>
    <w:rsid w:val="00661F79"/>
    <w:rsid w:val="00663DAE"/>
    <w:rsid w:val="006671CF"/>
    <w:rsid w:val="00667A0F"/>
    <w:rsid w:val="00672ADF"/>
    <w:rsid w:val="00673230"/>
    <w:rsid w:val="0067447B"/>
    <w:rsid w:val="00674875"/>
    <w:rsid w:val="00675408"/>
    <w:rsid w:val="00675AA1"/>
    <w:rsid w:val="00675EAC"/>
    <w:rsid w:val="006803D1"/>
    <w:rsid w:val="00680B0E"/>
    <w:rsid w:val="00681AC3"/>
    <w:rsid w:val="00682602"/>
    <w:rsid w:val="006828A6"/>
    <w:rsid w:val="006829C2"/>
    <w:rsid w:val="00685B53"/>
    <w:rsid w:val="00687805"/>
    <w:rsid w:val="006903CE"/>
    <w:rsid w:val="00690FA0"/>
    <w:rsid w:val="00691487"/>
    <w:rsid w:val="00693090"/>
    <w:rsid w:val="0069661A"/>
    <w:rsid w:val="0069797C"/>
    <w:rsid w:val="00697AB6"/>
    <w:rsid w:val="00697BB2"/>
    <w:rsid w:val="006A1357"/>
    <w:rsid w:val="006A2C6B"/>
    <w:rsid w:val="006A2EBF"/>
    <w:rsid w:val="006A54BF"/>
    <w:rsid w:val="006A5BEC"/>
    <w:rsid w:val="006A6724"/>
    <w:rsid w:val="006A7567"/>
    <w:rsid w:val="006A7A5D"/>
    <w:rsid w:val="006B2C68"/>
    <w:rsid w:val="006B2F94"/>
    <w:rsid w:val="006B32B6"/>
    <w:rsid w:val="006B4135"/>
    <w:rsid w:val="006B4E19"/>
    <w:rsid w:val="006B5255"/>
    <w:rsid w:val="006B5D2A"/>
    <w:rsid w:val="006B7707"/>
    <w:rsid w:val="006C0728"/>
    <w:rsid w:val="006C2650"/>
    <w:rsid w:val="006C2FE8"/>
    <w:rsid w:val="006C47A0"/>
    <w:rsid w:val="006C4A5B"/>
    <w:rsid w:val="006C5695"/>
    <w:rsid w:val="006C622C"/>
    <w:rsid w:val="006D029C"/>
    <w:rsid w:val="006D1EF8"/>
    <w:rsid w:val="006D2A12"/>
    <w:rsid w:val="006D3BB6"/>
    <w:rsid w:val="006D6115"/>
    <w:rsid w:val="006D640C"/>
    <w:rsid w:val="006D6426"/>
    <w:rsid w:val="006D7565"/>
    <w:rsid w:val="006E14FF"/>
    <w:rsid w:val="006E2400"/>
    <w:rsid w:val="006E30DE"/>
    <w:rsid w:val="006E380E"/>
    <w:rsid w:val="006E411E"/>
    <w:rsid w:val="006E4D18"/>
    <w:rsid w:val="006E6F33"/>
    <w:rsid w:val="006F013C"/>
    <w:rsid w:val="006F1DF7"/>
    <w:rsid w:val="006F2ADC"/>
    <w:rsid w:val="006F33FF"/>
    <w:rsid w:val="006F3714"/>
    <w:rsid w:val="006F3BEE"/>
    <w:rsid w:val="006F3F50"/>
    <w:rsid w:val="006F4A52"/>
    <w:rsid w:val="006F4C34"/>
    <w:rsid w:val="006F584A"/>
    <w:rsid w:val="006F5AC8"/>
    <w:rsid w:val="006F6B84"/>
    <w:rsid w:val="006F742B"/>
    <w:rsid w:val="007006CF"/>
    <w:rsid w:val="00700C96"/>
    <w:rsid w:val="00702806"/>
    <w:rsid w:val="00703C30"/>
    <w:rsid w:val="00703CBD"/>
    <w:rsid w:val="00703D57"/>
    <w:rsid w:val="007041AD"/>
    <w:rsid w:val="00705DFE"/>
    <w:rsid w:val="00707325"/>
    <w:rsid w:val="00710848"/>
    <w:rsid w:val="00710C6D"/>
    <w:rsid w:val="00710DC4"/>
    <w:rsid w:val="00713E6D"/>
    <w:rsid w:val="00714A95"/>
    <w:rsid w:val="00714D9B"/>
    <w:rsid w:val="00715482"/>
    <w:rsid w:val="0071593C"/>
    <w:rsid w:val="0071685F"/>
    <w:rsid w:val="00716E9B"/>
    <w:rsid w:val="00717F81"/>
    <w:rsid w:val="00721B84"/>
    <w:rsid w:val="0072222D"/>
    <w:rsid w:val="00722DE2"/>
    <w:rsid w:val="00723170"/>
    <w:rsid w:val="00723C04"/>
    <w:rsid w:val="0072451C"/>
    <w:rsid w:val="00724E28"/>
    <w:rsid w:val="0072759D"/>
    <w:rsid w:val="007277B4"/>
    <w:rsid w:val="0072795D"/>
    <w:rsid w:val="00730978"/>
    <w:rsid w:val="00731C3D"/>
    <w:rsid w:val="0073200D"/>
    <w:rsid w:val="00732421"/>
    <w:rsid w:val="00734885"/>
    <w:rsid w:val="00735392"/>
    <w:rsid w:val="00735E3D"/>
    <w:rsid w:val="00740C1B"/>
    <w:rsid w:val="00741084"/>
    <w:rsid w:val="007413C3"/>
    <w:rsid w:val="00743D88"/>
    <w:rsid w:val="0074449F"/>
    <w:rsid w:val="0074457C"/>
    <w:rsid w:val="007477DB"/>
    <w:rsid w:val="00747DE6"/>
    <w:rsid w:val="00747EFE"/>
    <w:rsid w:val="00750636"/>
    <w:rsid w:val="007508B7"/>
    <w:rsid w:val="00751A77"/>
    <w:rsid w:val="007522DA"/>
    <w:rsid w:val="007523FE"/>
    <w:rsid w:val="00752705"/>
    <w:rsid w:val="00754237"/>
    <w:rsid w:val="00755404"/>
    <w:rsid w:val="00755F32"/>
    <w:rsid w:val="007561A2"/>
    <w:rsid w:val="00761151"/>
    <w:rsid w:val="00762974"/>
    <w:rsid w:val="00762FAD"/>
    <w:rsid w:val="0076360E"/>
    <w:rsid w:val="00764598"/>
    <w:rsid w:val="00765C1E"/>
    <w:rsid w:val="007663F6"/>
    <w:rsid w:val="007667E1"/>
    <w:rsid w:val="00766C0E"/>
    <w:rsid w:val="007670D0"/>
    <w:rsid w:val="007676BB"/>
    <w:rsid w:val="00771918"/>
    <w:rsid w:val="00771EAA"/>
    <w:rsid w:val="007765A2"/>
    <w:rsid w:val="00777325"/>
    <w:rsid w:val="00780ECD"/>
    <w:rsid w:val="00780FCF"/>
    <w:rsid w:val="00781B9F"/>
    <w:rsid w:val="007830C2"/>
    <w:rsid w:val="00787551"/>
    <w:rsid w:val="00787B1A"/>
    <w:rsid w:val="00790B72"/>
    <w:rsid w:val="00791A66"/>
    <w:rsid w:val="00792289"/>
    <w:rsid w:val="007923B3"/>
    <w:rsid w:val="0079401A"/>
    <w:rsid w:val="00794B14"/>
    <w:rsid w:val="00794D06"/>
    <w:rsid w:val="007959ED"/>
    <w:rsid w:val="007960AC"/>
    <w:rsid w:val="00796D27"/>
    <w:rsid w:val="00797078"/>
    <w:rsid w:val="0079724D"/>
    <w:rsid w:val="0079749E"/>
    <w:rsid w:val="007A0367"/>
    <w:rsid w:val="007A3396"/>
    <w:rsid w:val="007A3E7F"/>
    <w:rsid w:val="007A431E"/>
    <w:rsid w:val="007A6F90"/>
    <w:rsid w:val="007A7175"/>
    <w:rsid w:val="007B0E8D"/>
    <w:rsid w:val="007B1662"/>
    <w:rsid w:val="007B1D20"/>
    <w:rsid w:val="007B255B"/>
    <w:rsid w:val="007B2CE8"/>
    <w:rsid w:val="007B3974"/>
    <w:rsid w:val="007B4079"/>
    <w:rsid w:val="007B5B8D"/>
    <w:rsid w:val="007B7C6B"/>
    <w:rsid w:val="007C218F"/>
    <w:rsid w:val="007C4A24"/>
    <w:rsid w:val="007C5448"/>
    <w:rsid w:val="007C5945"/>
    <w:rsid w:val="007C60F5"/>
    <w:rsid w:val="007C67E1"/>
    <w:rsid w:val="007C6DB2"/>
    <w:rsid w:val="007C7315"/>
    <w:rsid w:val="007C76DB"/>
    <w:rsid w:val="007D00FF"/>
    <w:rsid w:val="007D04B2"/>
    <w:rsid w:val="007D1BFB"/>
    <w:rsid w:val="007D2956"/>
    <w:rsid w:val="007D3582"/>
    <w:rsid w:val="007D3FF5"/>
    <w:rsid w:val="007D4090"/>
    <w:rsid w:val="007D4E69"/>
    <w:rsid w:val="007D72C8"/>
    <w:rsid w:val="007D746B"/>
    <w:rsid w:val="007D7959"/>
    <w:rsid w:val="007E00A0"/>
    <w:rsid w:val="007E0898"/>
    <w:rsid w:val="007E30BF"/>
    <w:rsid w:val="007E366D"/>
    <w:rsid w:val="007E3B2F"/>
    <w:rsid w:val="007E3F96"/>
    <w:rsid w:val="007E401C"/>
    <w:rsid w:val="007E59BB"/>
    <w:rsid w:val="007E73EA"/>
    <w:rsid w:val="007F0561"/>
    <w:rsid w:val="007F1453"/>
    <w:rsid w:val="007F1DCD"/>
    <w:rsid w:val="007F2A43"/>
    <w:rsid w:val="007F65F9"/>
    <w:rsid w:val="007F7F80"/>
    <w:rsid w:val="00801774"/>
    <w:rsid w:val="00803C54"/>
    <w:rsid w:val="00804814"/>
    <w:rsid w:val="00804E25"/>
    <w:rsid w:val="00805634"/>
    <w:rsid w:val="00806D28"/>
    <w:rsid w:val="00807188"/>
    <w:rsid w:val="0081055A"/>
    <w:rsid w:val="008107FB"/>
    <w:rsid w:val="00810B6F"/>
    <w:rsid w:val="00810C08"/>
    <w:rsid w:val="0081117B"/>
    <w:rsid w:val="0081139E"/>
    <w:rsid w:val="00812962"/>
    <w:rsid w:val="0081442A"/>
    <w:rsid w:val="00814EC5"/>
    <w:rsid w:val="00814FCA"/>
    <w:rsid w:val="00815E98"/>
    <w:rsid w:val="008166D3"/>
    <w:rsid w:val="008169EF"/>
    <w:rsid w:val="00821CBA"/>
    <w:rsid w:val="00821FD0"/>
    <w:rsid w:val="00822789"/>
    <w:rsid w:val="00823245"/>
    <w:rsid w:val="00823764"/>
    <w:rsid w:val="00824401"/>
    <w:rsid w:val="008267F9"/>
    <w:rsid w:val="00826A52"/>
    <w:rsid w:val="0082721D"/>
    <w:rsid w:val="00827A15"/>
    <w:rsid w:val="00830939"/>
    <w:rsid w:val="008347B3"/>
    <w:rsid w:val="0083530C"/>
    <w:rsid w:val="00835D4F"/>
    <w:rsid w:val="0083684B"/>
    <w:rsid w:val="00836981"/>
    <w:rsid w:val="0084085D"/>
    <w:rsid w:val="00843519"/>
    <w:rsid w:val="00843CC3"/>
    <w:rsid w:val="0084512D"/>
    <w:rsid w:val="00845558"/>
    <w:rsid w:val="00852A30"/>
    <w:rsid w:val="00855617"/>
    <w:rsid w:val="008619B1"/>
    <w:rsid w:val="00861C91"/>
    <w:rsid w:val="0086348A"/>
    <w:rsid w:val="008650BF"/>
    <w:rsid w:val="008707F9"/>
    <w:rsid w:val="008708C2"/>
    <w:rsid w:val="00870951"/>
    <w:rsid w:val="00871385"/>
    <w:rsid w:val="00871BC1"/>
    <w:rsid w:val="00871E5B"/>
    <w:rsid w:val="00877CC6"/>
    <w:rsid w:val="00881348"/>
    <w:rsid w:val="008851E8"/>
    <w:rsid w:val="008852C9"/>
    <w:rsid w:val="008856AE"/>
    <w:rsid w:val="0088793A"/>
    <w:rsid w:val="0089012B"/>
    <w:rsid w:val="00890263"/>
    <w:rsid w:val="008908CE"/>
    <w:rsid w:val="00890B3A"/>
    <w:rsid w:val="0089169D"/>
    <w:rsid w:val="00891C61"/>
    <w:rsid w:val="0089212B"/>
    <w:rsid w:val="008925CF"/>
    <w:rsid w:val="0089334C"/>
    <w:rsid w:val="00894884"/>
    <w:rsid w:val="008965A9"/>
    <w:rsid w:val="008968CE"/>
    <w:rsid w:val="008973EB"/>
    <w:rsid w:val="008A029F"/>
    <w:rsid w:val="008A0C3E"/>
    <w:rsid w:val="008A1831"/>
    <w:rsid w:val="008A4AC9"/>
    <w:rsid w:val="008A4B47"/>
    <w:rsid w:val="008A5E16"/>
    <w:rsid w:val="008B14F8"/>
    <w:rsid w:val="008B22BA"/>
    <w:rsid w:val="008B28F5"/>
    <w:rsid w:val="008B3B83"/>
    <w:rsid w:val="008B72A7"/>
    <w:rsid w:val="008C0859"/>
    <w:rsid w:val="008C14E0"/>
    <w:rsid w:val="008C5062"/>
    <w:rsid w:val="008C75B6"/>
    <w:rsid w:val="008C7CFB"/>
    <w:rsid w:val="008C7F21"/>
    <w:rsid w:val="008D1315"/>
    <w:rsid w:val="008D15FF"/>
    <w:rsid w:val="008D1956"/>
    <w:rsid w:val="008D1F62"/>
    <w:rsid w:val="008D4138"/>
    <w:rsid w:val="008D5AB9"/>
    <w:rsid w:val="008E29D8"/>
    <w:rsid w:val="008E3379"/>
    <w:rsid w:val="008E3888"/>
    <w:rsid w:val="008E4592"/>
    <w:rsid w:val="008E533F"/>
    <w:rsid w:val="008E5A5F"/>
    <w:rsid w:val="008E6627"/>
    <w:rsid w:val="008E68E8"/>
    <w:rsid w:val="008E6C66"/>
    <w:rsid w:val="008E6EA9"/>
    <w:rsid w:val="008F0A4D"/>
    <w:rsid w:val="008F1A64"/>
    <w:rsid w:val="008F3BFC"/>
    <w:rsid w:val="008F4CC9"/>
    <w:rsid w:val="008F4DE4"/>
    <w:rsid w:val="008F542C"/>
    <w:rsid w:val="008F6FE4"/>
    <w:rsid w:val="008F74E8"/>
    <w:rsid w:val="00900B8E"/>
    <w:rsid w:val="0090138B"/>
    <w:rsid w:val="00901CB4"/>
    <w:rsid w:val="0090263E"/>
    <w:rsid w:val="00904DF4"/>
    <w:rsid w:val="009071A7"/>
    <w:rsid w:val="00907737"/>
    <w:rsid w:val="00910E65"/>
    <w:rsid w:val="0091271D"/>
    <w:rsid w:val="00912B7F"/>
    <w:rsid w:val="0091680F"/>
    <w:rsid w:val="00920824"/>
    <w:rsid w:val="00920956"/>
    <w:rsid w:val="009222B8"/>
    <w:rsid w:val="009226AE"/>
    <w:rsid w:val="009236FA"/>
    <w:rsid w:val="009244E7"/>
    <w:rsid w:val="009254F9"/>
    <w:rsid w:val="0092555D"/>
    <w:rsid w:val="00925D91"/>
    <w:rsid w:val="00926B04"/>
    <w:rsid w:val="00930C65"/>
    <w:rsid w:val="00930CC8"/>
    <w:rsid w:val="00931B81"/>
    <w:rsid w:val="00932432"/>
    <w:rsid w:val="009329EA"/>
    <w:rsid w:val="00932EBC"/>
    <w:rsid w:val="0093640E"/>
    <w:rsid w:val="00940E42"/>
    <w:rsid w:val="009445B4"/>
    <w:rsid w:val="00944950"/>
    <w:rsid w:val="009449B1"/>
    <w:rsid w:val="009449B3"/>
    <w:rsid w:val="00944D1C"/>
    <w:rsid w:val="00946612"/>
    <w:rsid w:val="00946EDD"/>
    <w:rsid w:val="009478E6"/>
    <w:rsid w:val="009501E7"/>
    <w:rsid w:val="00951BA6"/>
    <w:rsid w:val="009536BE"/>
    <w:rsid w:val="00953840"/>
    <w:rsid w:val="00953E59"/>
    <w:rsid w:val="00953ED6"/>
    <w:rsid w:val="00954492"/>
    <w:rsid w:val="00956C0D"/>
    <w:rsid w:val="00957622"/>
    <w:rsid w:val="00960461"/>
    <w:rsid w:val="00960E56"/>
    <w:rsid w:val="009612BD"/>
    <w:rsid w:val="00961B43"/>
    <w:rsid w:val="009626EB"/>
    <w:rsid w:val="0096285A"/>
    <w:rsid w:val="0096353C"/>
    <w:rsid w:val="00964B26"/>
    <w:rsid w:val="00967B9B"/>
    <w:rsid w:val="00967C46"/>
    <w:rsid w:val="00970A51"/>
    <w:rsid w:val="00971D07"/>
    <w:rsid w:val="00972300"/>
    <w:rsid w:val="00972D5D"/>
    <w:rsid w:val="00974043"/>
    <w:rsid w:val="009742E1"/>
    <w:rsid w:val="0097454E"/>
    <w:rsid w:val="00974737"/>
    <w:rsid w:val="00974EF0"/>
    <w:rsid w:val="00975D41"/>
    <w:rsid w:val="009773E4"/>
    <w:rsid w:val="00977998"/>
    <w:rsid w:val="00977A10"/>
    <w:rsid w:val="00977DA0"/>
    <w:rsid w:val="00980159"/>
    <w:rsid w:val="0098062C"/>
    <w:rsid w:val="00981F31"/>
    <w:rsid w:val="009830DD"/>
    <w:rsid w:val="00983250"/>
    <w:rsid w:val="0098345D"/>
    <w:rsid w:val="00983B56"/>
    <w:rsid w:val="00984B0A"/>
    <w:rsid w:val="00984D75"/>
    <w:rsid w:val="00984EE9"/>
    <w:rsid w:val="00985470"/>
    <w:rsid w:val="009877B8"/>
    <w:rsid w:val="009879EE"/>
    <w:rsid w:val="009910AE"/>
    <w:rsid w:val="00992239"/>
    <w:rsid w:val="00992B1D"/>
    <w:rsid w:val="009956E3"/>
    <w:rsid w:val="00996672"/>
    <w:rsid w:val="009A249A"/>
    <w:rsid w:val="009A66DD"/>
    <w:rsid w:val="009A6A7E"/>
    <w:rsid w:val="009A7F6D"/>
    <w:rsid w:val="009B1C7E"/>
    <w:rsid w:val="009B35DC"/>
    <w:rsid w:val="009B46EE"/>
    <w:rsid w:val="009B46F1"/>
    <w:rsid w:val="009C0DC9"/>
    <w:rsid w:val="009C17F4"/>
    <w:rsid w:val="009C4D83"/>
    <w:rsid w:val="009C5DB5"/>
    <w:rsid w:val="009C6334"/>
    <w:rsid w:val="009C6746"/>
    <w:rsid w:val="009C6E73"/>
    <w:rsid w:val="009D0542"/>
    <w:rsid w:val="009D0630"/>
    <w:rsid w:val="009D1E1A"/>
    <w:rsid w:val="009D3B00"/>
    <w:rsid w:val="009D626A"/>
    <w:rsid w:val="009D72D1"/>
    <w:rsid w:val="009D7943"/>
    <w:rsid w:val="009D7EC5"/>
    <w:rsid w:val="009E1520"/>
    <w:rsid w:val="009E152E"/>
    <w:rsid w:val="009E2BFE"/>
    <w:rsid w:val="009E35A2"/>
    <w:rsid w:val="009E4A46"/>
    <w:rsid w:val="009E4DD1"/>
    <w:rsid w:val="009E4F2C"/>
    <w:rsid w:val="009E7AB8"/>
    <w:rsid w:val="009F04E6"/>
    <w:rsid w:val="009F1F7E"/>
    <w:rsid w:val="009F2084"/>
    <w:rsid w:val="009F40A7"/>
    <w:rsid w:val="009F41E0"/>
    <w:rsid w:val="009F45EB"/>
    <w:rsid w:val="009F58A5"/>
    <w:rsid w:val="009F59F6"/>
    <w:rsid w:val="009F6577"/>
    <w:rsid w:val="009F6809"/>
    <w:rsid w:val="009F7B73"/>
    <w:rsid w:val="00A026DF"/>
    <w:rsid w:val="00A027AE"/>
    <w:rsid w:val="00A033D7"/>
    <w:rsid w:val="00A04CC0"/>
    <w:rsid w:val="00A059F3"/>
    <w:rsid w:val="00A07521"/>
    <w:rsid w:val="00A12458"/>
    <w:rsid w:val="00A12ADE"/>
    <w:rsid w:val="00A13B31"/>
    <w:rsid w:val="00A15BE5"/>
    <w:rsid w:val="00A1756B"/>
    <w:rsid w:val="00A20DCF"/>
    <w:rsid w:val="00A21024"/>
    <w:rsid w:val="00A2138A"/>
    <w:rsid w:val="00A22ACB"/>
    <w:rsid w:val="00A23FD9"/>
    <w:rsid w:val="00A24717"/>
    <w:rsid w:val="00A255D4"/>
    <w:rsid w:val="00A2611F"/>
    <w:rsid w:val="00A26E21"/>
    <w:rsid w:val="00A27FE4"/>
    <w:rsid w:val="00A31679"/>
    <w:rsid w:val="00A32339"/>
    <w:rsid w:val="00A32887"/>
    <w:rsid w:val="00A32E86"/>
    <w:rsid w:val="00A335E6"/>
    <w:rsid w:val="00A36358"/>
    <w:rsid w:val="00A43084"/>
    <w:rsid w:val="00A43A6B"/>
    <w:rsid w:val="00A43CA9"/>
    <w:rsid w:val="00A44A53"/>
    <w:rsid w:val="00A454A6"/>
    <w:rsid w:val="00A5071A"/>
    <w:rsid w:val="00A50A02"/>
    <w:rsid w:val="00A50E85"/>
    <w:rsid w:val="00A514E1"/>
    <w:rsid w:val="00A518A6"/>
    <w:rsid w:val="00A51D62"/>
    <w:rsid w:val="00A51E58"/>
    <w:rsid w:val="00A52261"/>
    <w:rsid w:val="00A52272"/>
    <w:rsid w:val="00A526AB"/>
    <w:rsid w:val="00A5391B"/>
    <w:rsid w:val="00A53C88"/>
    <w:rsid w:val="00A541CF"/>
    <w:rsid w:val="00A54F1E"/>
    <w:rsid w:val="00A55579"/>
    <w:rsid w:val="00A557EB"/>
    <w:rsid w:val="00A602A4"/>
    <w:rsid w:val="00A64006"/>
    <w:rsid w:val="00A6491E"/>
    <w:rsid w:val="00A64BAD"/>
    <w:rsid w:val="00A64CC6"/>
    <w:rsid w:val="00A66877"/>
    <w:rsid w:val="00A66C7E"/>
    <w:rsid w:val="00A66DFD"/>
    <w:rsid w:val="00A7180F"/>
    <w:rsid w:val="00A71D08"/>
    <w:rsid w:val="00A7209B"/>
    <w:rsid w:val="00A74079"/>
    <w:rsid w:val="00A768BE"/>
    <w:rsid w:val="00A80E0C"/>
    <w:rsid w:val="00A8116F"/>
    <w:rsid w:val="00A81972"/>
    <w:rsid w:val="00A81E42"/>
    <w:rsid w:val="00A8282B"/>
    <w:rsid w:val="00A840A3"/>
    <w:rsid w:val="00A859C9"/>
    <w:rsid w:val="00A868C5"/>
    <w:rsid w:val="00A8748D"/>
    <w:rsid w:val="00A87ED4"/>
    <w:rsid w:val="00A91500"/>
    <w:rsid w:val="00A9234C"/>
    <w:rsid w:val="00A92764"/>
    <w:rsid w:val="00A92910"/>
    <w:rsid w:val="00A93EE9"/>
    <w:rsid w:val="00A97322"/>
    <w:rsid w:val="00A975F1"/>
    <w:rsid w:val="00A977B6"/>
    <w:rsid w:val="00AA06E0"/>
    <w:rsid w:val="00AA0826"/>
    <w:rsid w:val="00AA1BCA"/>
    <w:rsid w:val="00AA1DBD"/>
    <w:rsid w:val="00AA2445"/>
    <w:rsid w:val="00AA3CFA"/>
    <w:rsid w:val="00AA40FC"/>
    <w:rsid w:val="00AA473B"/>
    <w:rsid w:val="00AA5DD3"/>
    <w:rsid w:val="00AA6875"/>
    <w:rsid w:val="00AA6D52"/>
    <w:rsid w:val="00AB1658"/>
    <w:rsid w:val="00AB1D76"/>
    <w:rsid w:val="00AB2009"/>
    <w:rsid w:val="00AB2176"/>
    <w:rsid w:val="00AB3FB8"/>
    <w:rsid w:val="00AB4FF4"/>
    <w:rsid w:val="00AB5C8D"/>
    <w:rsid w:val="00AB620F"/>
    <w:rsid w:val="00AB6DDA"/>
    <w:rsid w:val="00AB72FE"/>
    <w:rsid w:val="00AC1C3C"/>
    <w:rsid w:val="00AC2667"/>
    <w:rsid w:val="00AC2ADD"/>
    <w:rsid w:val="00AC37E6"/>
    <w:rsid w:val="00AD011A"/>
    <w:rsid w:val="00AD1FBE"/>
    <w:rsid w:val="00AD38D8"/>
    <w:rsid w:val="00AD4667"/>
    <w:rsid w:val="00AD4915"/>
    <w:rsid w:val="00AD4B55"/>
    <w:rsid w:val="00AD4E6C"/>
    <w:rsid w:val="00AD5C58"/>
    <w:rsid w:val="00AD5E13"/>
    <w:rsid w:val="00AD5E4D"/>
    <w:rsid w:val="00AE1CF7"/>
    <w:rsid w:val="00AE1F05"/>
    <w:rsid w:val="00AE2D43"/>
    <w:rsid w:val="00AE33BC"/>
    <w:rsid w:val="00AE3F6F"/>
    <w:rsid w:val="00AE4BBF"/>
    <w:rsid w:val="00AE55ED"/>
    <w:rsid w:val="00AE633B"/>
    <w:rsid w:val="00AE7B1B"/>
    <w:rsid w:val="00AF1A2A"/>
    <w:rsid w:val="00AF33B1"/>
    <w:rsid w:val="00AF5AFE"/>
    <w:rsid w:val="00AF6E23"/>
    <w:rsid w:val="00AF7938"/>
    <w:rsid w:val="00AF7E09"/>
    <w:rsid w:val="00B01575"/>
    <w:rsid w:val="00B03228"/>
    <w:rsid w:val="00B039D8"/>
    <w:rsid w:val="00B03C19"/>
    <w:rsid w:val="00B04603"/>
    <w:rsid w:val="00B053E2"/>
    <w:rsid w:val="00B0563A"/>
    <w:rsid w:val="00B100F3"/>
    <w:rsid w:val="00B10E44"/>
    <w:rsid w:val="00B1278F"/>
    <w:rsid w:val="00B14F46"/>
    <w:rsid w:val="00B164BE"/>
    <w:rsid w:val="00B1705C"/>
    <w:rsid w:val="00B1788C"/>
    <w:rsid w:val="00B17CE0"/>
    <w:rsid w:val="00B210F3"/>
    <w:rsid w:val="00B22B24"/>
    <w:rsid w:val="00B24526"/>
    <w:rsid w:val="00B2648A"/>
    <w:rsid w:val="00B26A2F"/>
    <w:rsid w:val="00B275EA"/>
    <w:rsid w:val="00B27FA6"/>
    <w:rsid w:val="00B3021F"/>
    <w:rsid w:val="00B30A17"/>
    <w:rsid w:val="00B30CAC"/>
    <w:rsid w:val="00B31EEC"/>
    <w:rsid w:val="00B32171"/>
    <w:rsid w:val="00B32232"/>
    <w:rsid w:val="00B341F6"/>
    <w:rsid w:val="00B35638"/>
    <w:rsid w:val="00B363FF"/>
    <w:rsid w:val="00B41F2F"/>
    <w:rsid w:val="00B441C2"/>
    <w:rsid w:val="00B45099"/>
    <w:rsid w:val="00B45B5E"/>
    <w:rsid w:val="00B45C19"/>
    <w:rsid w:val="00B46B9A"/>
    <w:rsid w:val="00B46FF6"/>
    <w:rsid w:val="00B47CAA"/>
    <w:rsid w:val="00B50024"/>
    <w:rsid w:val="00B50F35"/>
    <w:rsid w:val="00B52415"/>
    <w:rsid w:val="00B529B1"/>
    <w:rsid w:val="00B540FD"/>
    <w:rsid w:val="00B55282"/>
    <w:rsid w:val="00B56379"/>
    <w:rsid w:val="00B57FF9"/>
    <w:rsid w:val="00B609F2"/>
    <w:rsid w:val="00B61575"/>
    <w:rsid w:val="00B625C7"/>
    <w:rsid w:val="00B62A63"/>
    <w:rsid w:val="00B62C10"/>
    <w:rsid w:val="00B63D57"/>
    <w:rsid w:val="00B64AA7"/>
    <w:rsid w:val="00B65796"/>
    <w:rsid w:val="00B65ADD"/>
    <w:rsid w:val="00B67988"/>
    <w:rsid w:val="00B70652"/>
    <w:rsid w:val="00B71622"/>
    <w:rsid w:val="00B71CB6"/>
    <w:rsid w:val="00B72310"/>
    <w:rsid w:val="00B72658"/>
    <w:rsid w:val="00B731DC"/>
    <w:rsid w:val="00B74151"/>
    <w:rsid w:val="00B75FE7"/>
    <w:rsid w:val="00B76CE6"/>
    <w:rsid w:val="00B808F8"/>
    <w:rsid w:val="00B84179"/>
    <w:rsid w:val="00B848A3"/>
    <w:rsid w:val="00B84A77"/>
    <w:rsid w:val="00B84F65"/>
    <w:rsid w:val="00B85BA1"/>
    <w:rsid w:val="00B86DEC"/>
    <w:rsid w:val="00B87DAF"/>
    <w:rsid w:val="00B9143B"/>
    <w:rsid w:val="00B92452"/>
    <w:rsid w:val="00B938EF"/>
    <w:rsid w:val="00B94113"/>
    <w:rsid w:val="00B9413C"/>
    <w:rsid w:val="00B94200"/>
    <w:rsid w:val="00B952BC"/>
    <w:rsid w:val="00B95EBC"/>
    <w:rsid w:val="00B96A7E"/>
    <w:rsid w:val="00B96AAB"/>
    <w:rsid w:val="00BA150F"/>
    <w:rsid w:val="00BA1547"/>
    <w:rsid w:val="00BA1B09"/>
    <w:rsid w:val="00BA2075"/>
    <w:rsid w:val="00BA257F"/>
    <w:rsid w:val="00BA2844"/>
    <w:rsid w:val="00BA40FE"/>
    <w:rsid w:val="00BA4C5F"/>
    <w:rsid w:val="00BA5583"/>
    <w:rsid w:val="00BA5BFB"/>
    <w:rsid w:val="00BA64DB"/>
    <w:rsid w:val="00BA69B0"/>
    <w:rsid w:val="00BB10C8"/>
    <w:rsid w:val="00BB2CCE"/>
    <w:rsid w:val="00BB2F04"/>
    <w:rsid w:val="00BB633C"/>
    <w:rsid w:val="00BC01A1"/>
    <w:rsid w:val="00BC03BA"/>
    <w:rsid w:val="00BC1564"/>
    <w:rsid w:val="00BC15AC"/>
    <w:rsid w:val="00BC1F33"/>
    <w:rsid w:val="00BC3105"/>
    <w:rsid w:val="00BC4A8B"/>
    <w:rsid w:val="00BC78FA"/>
    <w:rsid w:val="00BD1E7A"/>
    <w:rsid w:val="00BD1F25"/>
    <w:rsid w:val="00BD20C4"/>
    <w:rsid w:val="00BD3E23"/>
    <w:rsid w:val="00BD5A1D"/>
    <w:rsid w:val="00BD5ABB"/>
    <w:rsid w:val="00BD5E9B"/>
    <w:rsid w:val="00BE125E"/>
    <w:rsid w:val="00BE27B8"/>
    <w:rsid w:val="00BE2EE0"/>
    <w:rsid w:val="00BE3715"/>
    <w:rsid w:val="00BE39AB"/>
    <w:rsid w:val="00BE3C36"/>
    <w:rsid w:val="00BE4725"/>
    <w:rsid w:val="00BE7291"/>
    <w:rsid w:val="00BE758B"/>
    <w:rsid w:val="00BE76AF"/>
    <w:rsid w:val="00BE7BF7"/>
    <w:rsid w:val="00BF33AD"/>
    <w:rsid w:val="00BF3728"/>
    <w:rsid w:val="00BF38D6"/>
    <w:rsid w:val="00BF3E5C"/>
    <w:rsid w:val="00BF4303"/>
    <w:rsid w:val="00BF703E"/>
    <w:rsid w:val="00BF7FD6"/>
    <w:rsid w:val="00C0105A"/>
    <w:rsid w:val="00C04E2E"/>
    <w:rsid w:val="00C05D6C"/>
    <w:rsid w:val="00C0630E"/>
    <w:rsid w:val="00C0714A"/>
    <w:rsid w:val="00C1046F"/>
    <w:rsid w:val="00C10945"/>
    <w:rsid w:val="00C1178B"/>
    <w:rsid w:val="00C125C3"/>
    <w:rsid w:val="00C12CFD"/>
    <w:rsid w:val="00C13215"/>
    <w:rsid w:val="00C133DE"/>
    <w:rsid w:val="00C13FCB"/>
    <w:rsid w:val="00C14582"/>
    <w:rsid w:val="00C15191"/>
    <w:rsid w:val="00C1574D"/>
    <w:rsid w:val="00C17008"/>
    <w:rsid w:val="00C20562"/>
    <w:rsid w:val="00C22F52"/>
    <w:rsid w:val="00C24D5B"/>
    <w:rsid w:val="00C25F0B"/>
    <w:rsid w:val="00C26EFF"/>
    <w:rsid w:val="00C27D3E"/>
    <w:rsid w:val="00C31754"/>
    <w:rsid w:val="00C31B0B"/>
    <w:rsid w:val="00C31B7F"/>
    <w:rsid w:val="00C31B9B"/>
    <w:rsid w:val="00C33665"/>
    <w:rsid w:val="00C338D6"/>
    <w:rsid w:val="00C3533E"/>
    <w:rsid w:val="00C35E3D"/>
    <w:rsid w:val="00C375DB"/>
    <w:rsid w:val="00C40D45"/>
    <w:rsid w:val="00C40DF1"/>
    <w:rsid w:val="00C41B73"/>
    <w:rsid w:val="00C4766C"/>
    <w:rsid w:val="00C479AF"/>
    <w:rsid w:val="00C50741"/>
    <w:rsid w:val="00C50A99"/>
    <w:rsid w:val="00C51D42"/>
    <w:rsid w:val="00C528BB"/>
    <w:rsid w:val="00C53E3B"/>
    <w:rsid w:val="00C54031"/>
    <w:rsid w:val="00C5444C"/>
    <w:rsid w:val="00C57448"/>
    <w:rsid w:val="00C57567"/>
    <w:rsid w:val="00C60B1E"/>
    <w:rsid w:val="00C61F36"/>
    <w:rsid w:val="00C62E1A"/>
    <w:rsid w:val="00C63918"/>
    <w:rsid w:val="00C652C7"/>
    <w:rsid w:val="00C6601A"/>
    <w:rsid w:val="00C707C1"/>
    <w:rsid w:val="00C71C5E"/>
    <w:rsid w:val="00C71D18"/>
    <w:rsid w:val="00C73371"/>
    <w:rsid w:val="00C73DCF"/>
    <w:rsid w:val="00C74BA7"/>
    <w:rsid w:val="00C75487"/>
    <w:rsid w:val="00C76F39"/>
    <w:rsid w:val="00C776F9"/>
    <w:rsid w:val="00C7789F"/>
    <w:rsid w:val="00C81614"/>
    <w:rsid w:val="00C81682"/>
    <w:rsid w:val="00C82620"/>
    <w:rsid w:val="00C82C22"/>
    <w:rsid w:val="00C851CE"/>
    <w:rsid w:val="00C86691"/>
    <w:rsid w:val="00C86FB3"/>
    <w:rsid w:val="00C87748"/>
    <w:rsid w:val="00C90570"/>
    <w:rsid w:val="00C90A61"/>
    <w:rsid w:val="00C91555"/>
    <w:rsid w:val="00C91586"/>
    <w:rsid w:val="00C91A55"/>
    <w:rsid w:val="00C92710"/>
    <w:rsid w:val="00C92941"/>
    <w:rsid w:val="00C942D6"/>
    <w:rsid w:val="00C9452A"/>
    <w:rsid w:val="00C95E48"/>
    <w:rsid w:val="00C973B8"/>
    <w:rsid w:val="00CA01E4"/>
    <w:rsid w:val="00CA0D86"/>
    <w:rsid w:val="00CA1355"/>
    <w:rsid w:val="00CA1579"/>
    <w:rsid w:val="00CA1874"/>
    <w:rsid w:val="00CA3256"/>
    <w:rsid w:val="00CA37C4"/>
    <w:rsid w:val="00CA4CCA"/>
    <w:rsid w:val="00CA5133"/>
    <w:rsid w:val="00CA52E5"/>
    <w:rsid w:val="00CA5CB9"/>
    <w:rsid w:val="00CA7A3E"/>
    <w:rsid w:val="00CB2019"/>
    <w:rsid w:val="00CB3E8B"/>
    <w:rsid w:val="00CB4EAB"/>
    <w:rsid w:val="00CB5BDB"/>
    <w:rsid w:val="00CB6AE6"/>
    <w:rsid w:val="00CB6D10"/>
    <w:rsid w:val="00CB72F9"/>
    <w:rsid w:val="00CB7884"/>
    <w:rsid w:val="00CC050E"/>
    <w:rsid w:val="00CC05C7"/>
    <w:rsid w:val="00CC092F"/>
    <w:rsid w:val="00CC1D52"/>
    <w:rsid w:val="00CC1FAE"/>
    <w:rsid w:val="00CC26A0"/>
    <w:rsid w:val="00CC3151"/>
    <w:rsid w:val="00CC3EA0"/>
    <w:rsid w:val="00CC3EF8"/>
    <w:rsid w:val="00CC557D"/>
    <w:rsid w:val="00CC5FBC"/>
    <w:rsid w:val="00CC7231"/>
    <w:rsid w:val="00CC75C1"/>
    <w:rsid w:val="00CD1380"/>
    <w:rsid w:val="00CD2B7A"/>
    <w:rsid w:val="00CD46C9"/>
    <w:rsid w:val="00CD7F24"/>
    <w:rsid w:val="00CE037D"/>
    <w:rsid w:val="00CE1408"/>
    <w:rsid w:val="00CE195D"/>
    <w:rsid w:val="00CE1A26"/>
    <w:rsid w:val="00CE2981"/>
    <w:rsid w:val="00CE3728"/>
    <w:rsid w:val="00CE4405"/>
    <w:rsid w:val="00CE4F62"/>
    <w:rsid w:val="00CE566C"/>
    <w:rsid w:val="00CE56DD"/>
    <w:rsid w:val="00CE5DE3"/>
    <w:rsid w:val="00CE75E1"/>
    <w:rsid w:val="00CE7A33"/>
    <w:rsid w:val="00CE7FFA"/>
    <w:rsid w:val="00CF188A"/>
    <w:rsid w:val="00CF232A"/>
    <w:rsid w:val="00CF242A"/>
    <w:rsid w:val="00CF3B1D"/>
    <w:rsid w:val="00CF3EBF"/>
    <w:rsid w:val="00CF48BB"/>
    <w:rsid w:val="00CF4CC6"/>
    <w:rsid w:val="00CF4E1F"/>
    <w:rsid w:val="00CF508E"/>
    <w:rsid w:val="00CF5773"/>
    <w:rsid w:val="00CF5DD1"/>
    <w:rsid w:val="00CF6EFD"/>
    <w:rsid w:val="00D001E9"/>
    <w:rsid w:val="00D01E84"/>
    <w:rsid w:val="00D03CB8"/>
    <w:rsid w:val="00D03E4A"/>
    <w:rsid w:val="00D04A5F"/>
    <w:rsid w:val="00D05E49"/>
    <w:rsid w:val="00D069A3"/>
    <w:rsid w:val="00D07246"/>
    <w:rsid w:val="00D07F60"/>
    <w:rsid w:val="00D11CC5"/>
    <w:rsid w:val="00D13AA7"/>
    <w:rsid w:val="00D13AC3"/>
    <w:rsid w:val="00D13FB0"/>
    <w:rsid w:val="00D143DD"/>
    <w:rsid w:val="00D1494A"/>
    <w:rsid w:val="00D15083"/>
    <w:rsid w:val="00D173AD"/>
    <w:rsid w:val="00D179A4"/>
    <w:rsid w:val="00D2010B"/>
    <w:rsid w:val="00D22748"/>
    <w:rsid w:val="00D234ED"/>
    <w:rsid w:val="00D239FA"/>
    <w:rsid w:val="00D27744"/>
    <w:rsid w:val="00D27EE1"/>
    <w:rsid w:val="00D309B1"/>
    <w:rsid w:val="00D31EC6"/>
    <w:rsid w:val="00D33ED5"/>
    <w:rsid w:val="00D403FC"/>
    <w:rsid w:val="00D42D9D"/>
    <w:rsid w:val="00D43689"/>
    <w:rsid w:val="00D44797"/>
    <w:rsid w:val="00D44DA1"/>
    <w:rsid w:val="00D451BA"/>
    <w:rsid w:val="00D4582E"/>
    <w:rsid w:val="00D45D39"/>
    <w:rsid w:val="00D47F5B"/>
    <w:rsid w:val="00D51D4E"/>
    <w:rsid w:val="00D52C5C"/>
    <w:rsid w:val="00D54061"/>
    <w:rsid w:val="00D54831"/>
    <w:rsid w:val="00D54ED6"/>
    <w:rsid w:val="00D558AA"/>
    <w:rsid w:val="00D571D6"/>
    <w:rsid w:val="00D57234"/>
    <w:rsid w:val="00D57433"/>
    <w:rsid w:val="00D578D4"/>
    <w:rsid w:val="00D57B9F"/>
    <w:rsid w:val="00D60D9A"/>
    <w:rsid w:val="00D62B98"/>
    <w:rsid w:val="00D64BCC"/>
    <w:rsid w:val="00D64C4B"/>
    <w:rsid w:val="00D658A9"/>
    <w:rsid w:val="00D65B95"/>
    <w:rsid w:val="00D665C6"/>
    <w:rsid w:val="00D66695"/>
    <w:rsid w:val="00D668AF"/>
    <w:rsid w:val="00D6699E"/>
    <w:rsid w:val="00D670BD"/>
    <w:rsid w:val="00D7325D"/>
    <w:rsid w:val="00D74925"/>
    <w:rsid w:val="00D76BEA"/>
    <w:rsid w:val="00D7733B"/>
    <w:rsid w:val="00D80478"/>
    <w:rsid w:val="00D80958"/>
    <w:rsid w:val="00D81A96"/>
    <w:rsid w:val="00D81F9E"/>
    <w:rsid w:val="00D81FB6"/>
    <w:rsid w:val="00D83009"/>
    <w:rsid w:val="00D85057"/>
    <w:rsid w:val="00D86BCD"/>
    <w:rsid w:val="00D903BD"/>
    <w:rsid w:val="00D91093"/>
    <w:rsid w:val="00D9211A"/>
    <w:rsid w:val="00D921EE"/>
    <w:rsid w:val="00D97AE1"/>
    <w:rsid w:val="00DA0A1F"/>
    <w:rsid w:val="00DA2239"/>
    <w:rsid w:val="00DA23E9"/>
    <w:rsid w:val="00DA2726"/>
    <w:rsid w:val="00DA2931"/>
    <w:rsid w:val="00DA3152"/>
    <w:rsid w:val="00DA31A5"/>
    <w:rsid w:val="00DA34F2"/>
    <w:rsid w:val="00DA3E05"/>
    <w:rsid w:val="00DA3EF4"/>
    <w:rsid w:val="00DA4834"/>
    <w:rsid w:val="00DA5556"/>
    <w:rsid w:val="00DA5C30"/>
    <w:rsid w:val="00DA5D36"/>
    <w:rsid w:val="00DA79DD"/>
    <w:rsid w:val="00DA7D3F"/>
    <w:rsid w:val="00DB0067"/>
    <w:rsid w:val="00DB1B8D"/>
    <w:rsid w:val="00DB3255"/>
    <w:rsid w:val="00DB3C93"/>
    <w:rsid w:val="00DB4ABB"/>
    <w:rsid w:val="00DB5313"/>
    <w:rsid w:val="00DB6C40"/>
    <w:rsid w:val="00DB7BCB"/>
    <w:rsid w:val="00DC0D47"/>
    <w:rsid w:val="00DC4882"/>
    <w:rsid w:val="00DC56B6"/>
    <w:rsid w:val="00DD0DCF"/>
    <w:rsid w:val="00DD10C9"/>
    <w:rsid w:val="00DD18B0"/>
    <w:rsid w:val="00DD2380"/>
    <w:rsid w:val="00DD2605"/>
    <w:rsid w:val="00DD353D"/>
    <w:rsid w:val="00DD405B"/>
    <w:rsid w:val="00DD4C9C"/>
    <w:rsid w:val="00DD4F65"/>
    <w:rsid w:val="00DD50D9"/>
    <w:rsid w:val="00DD5948"/>
    <w:rsid w:val="00DD78B6"/>
    <w:rsid w:val="00DD7F09"/>
    <w:rsid w:val="00DE411B"/>
    <w:rsid w:val="00DE4567"/>
    <w:rsid w:val="00DE53FC"/>
    <w:rsid w:val="00DE5A95"/>
    <w:rsid w:val="00DE708D"/>
    <w:rsid w:val="00DE7AEF"/>
    <w:rsid w:val="00DF4322"/>
    <w:rsid w:val="00DF49DD"/>
    <w:rsid w:val="00E0108B"/>
    <w:rsid w:val="00E02CAB"/>
    <w:rsid w:val="00E045AC"/>
    <w:rsid w:val="00E05DC7"/>
    <w:rsid w:val="00E06517"/>
    <w:rsid w:val="00E10F4C"/>
    <w:rsid w:val="00E1110C"/>
    <w:rsid w:val="00E11CD5"/>
    <w:rsid w:val="00E12EAD"/>
    <w:rsid w:val="00E1333C"/>
    <w:rsid w:val="00E15BC6"/>
    <w:rsid w:val="00E15BCE"/>
    <w:rsid w:val="00E200DA"/>
    <w:rsid w:val="00E216CE"/>
    <w:rsid w:val="00E21B7C"/>
    <w:rsid w:val="00E239BE"/>
    <w:rsid w:val="00E25035"/>
    <w:rsid w:val="00E25A6E"/>
    <w:rsid w:val="00E275E7"/>
    <w:rsid w:val="00E30A64"/>
    <w:rsid w:val="00E30E46"/>
    <w:rsid w:val="00E31026"/>
    <w:rsid w:val="00E3131C"/>
    <w:rsid w:val="00E3276F"/>
    <w:rsid w:val="00E33DAD"/>
    <w:rsid w:val="00E35810"/>
    <w:rsid w:val="00E3685E"/>
    <w:rsid w:val="00E41FB5"/>
    <w:rsid w:val="00E45B82"/>
    <w:rsid w:val="00E47093"/>
    <w:rsid w:val="00E47123"/>
    <w:rsid w:val="00E50994"/>
    <w:rsid w:val="00E51319"/>
    <w:rsid w:val="00E514EE"/>
    <w:rsid w:val="00E5203C"/>
    <w:rsid w:val="00E528D4"/>
    <w:rsid w:val="00E52CC8"/>
    <w:rsid w:val="00E55D4F"/>
    <w:rsid w:val="00E57697"/>
    <w:rsid w:val="00E61C1D"/>
    <w:rsid w:val="00E62BA7"/>
    <w:rsid w:val="00E639E3"/>
    <w:rsid w:val="00E65EDC"/>
    <w:rsid w:val="00E65FBA"/>
    <w:rsid w:val="00E671C2"/>
    <w:rsid w:val="00E673D3"/>
    <w:rsid w:val="00E679FF"/>
    <w:rsid w:val="00E73DDE"/>
    <w:rsid w:val="00E767E2"/>
    <w:rsid w:val="00E76A93"/>
    <w:rsid w:val="00E76B52"/>
    <w:rsid w:val="00E774FF"/>
    <w:rsid w:val="00E808ED"/>
    <w:rsid w:val="00E81BA3"/>
    <w:rsid w:val="00E82558"/>
    <w:rsid w:val="00E83341"/>
    <w:rsid w:val="00E83457"/>
    <w:rsid w:val="00E87606"/>
    <w:rsid w:val="00E90544"/>
    <w:rsid w:val="00E90AEF"/>
    <w:rsid w:val="00E90EA5"/>
    <w:rsid w:val="00E9159F"/>
    <w:rsid w:val="00E93018"/>
    <w:rsid w:val="00E94264"/>
    <w:rsid w:val="00E949FF"/>
    <w:rsid w:val="00E97302"/>
    <w:rsid w:val="00E9732B"/>
    <w:rsid w:val="00EA17AB"/>
    <w:rsid w:val="00EA2981"/>
    <w:rsid w:val="00EA333D"/>
    <w:rsid w:val="00EA4C8D"/>
    <w:rsid w:val="00EA4EFE"/>
    <w:rsid w:val="00EA78F6"/>
    <w:rsid w:val="00EA7C9C"/>
    <w:rsid w:val="00EA7CB0"/>
    <w:rsid w:val="00EB2BD7"/>
    <w:rsid w:val="00EB3D53"/>
    <w:rsid w:val="00EB3E89"/>
    <w:rsid w:val="00EB474F"/>
    <w:rsid w:val="00EB48AE"/>
    <w:rsid w:val="00EB56E3"/>
    <w:rsid w:val="00EB5F54"/>
    <w:rsid w:val="00EB6BB0"/>
    <w:rsid w:val="00EB7E69"/>
    <w:rsid w:val="00EC0F62"/>
    <w:rsid w:val="00EC21D1"/>
    <w:rsid w:val="00EC2C36"/>
    <w:rsid w:val="00EC3304"/>
    <w:rsid w:val="00EC3CE5"/>
    <w:rsid w:val="00EC620A"/>
    <w:rsid w:val="00EC64EF"/>
    <w:rsid w:val="00EC74A7"/>
    <w:rsid w:val="00EC77CA"/>
    <w:rsid w:val="00ED15D7"/>
    <w:rsid w:val="00ED1609"/>
    <w:rsid w:val="00ED34CD"/>
    <w:rsid w:val="00ED4215"/>
    <w:rsid w:val="00ED4534"/>
    <w:rsid w:val="00ED4733"/>
    <w:rsid w:val="00ED4F37"/>
    <w:rsid w:val="00ED5335"/>
    <w:rsid w:val="00ED5716"/>
    <w:rsid w:val="00ED610D"/>
    <w:rsid w:val="00ED652A"/>
    <w:rsid w:val="00ED6A3A"/>
    <w:rsid w:val="00ED761F"/>
    <w:rsid w:val="00EE15A5"/>
    <w:rsid w:val="00EE30C3"/>
    <w:rsid w:val="00EE4DCE"/>
    <w:rsid w:val="00EF02DC"/>
    <w:rsid w:val="00EF0F9F"/>
    <w:rsid w:val="00EF2936"/>
    <w:rsid w:val="00EF5A8E"/>
    <w:rsid w:val="00EF6530"/>
    <w:rsid w:val="00F00762"/>
    <w:rsid w:val="00F0235A"/>
    <w:rsid w:val="00F02C78"/>
    <w:rsid w:val="00F0586C"/>
    <w:rsid w:val="00F07E07"/>
    <w:rsid w:val="00F10D81"/>
    <w:rsid w:val="00F111DB"/>
    <w:rsid w:val="00F13B23"/>
    <w:rsid w:val="00F13D5F"/>
    <w:rsid w:val="00F13ECF"/>
    <w:rsid w:val="00F14C96"/>
    <w:rsid w:val="00F14F3C"/>
    <w:rsid w:val="00F15649"/>
    <w:rsid w:val="00F15DD7"/>
    <w:rsid w:val="00F164CF"/>
    <w:rsid w:val="00F1734D"/>
    <w:rsid w:val="00F176C7"/>
    <w:rsid w:val="00F207AE"/>
    <w:rsid w:val="00F20D10"/>
    <w:rsid w:val="00F21435"/>
    <w:rsid w:val="00F21EF9"/>
    <w:rsid w:val="00F229F2"/>
    <w:rsid w:val="00F25651"/>
    <w:rsid w:val="00F3110F"/>
    <w:rsid w:val="00F31927"/>
    <w:rsid w:val="00F32C4F"/>
    <w:rsid w:val="00F361FF"/>
    <w:rsid w:val="00F3704E"/>
    <w:rsid w:val="00F37460"/>
    <w:rsid w:val="00F37922"/>
    <w:rsid w:val="00F40E10"/>
    <w:rsid w:val="00F4230B"/>
    <w:rsid w:val="00F42DE6"/>
    <w:rsid w:val="00F44999"/>
    <w:rsid w:val="00F454E6"/>
    <w:rsid w:val="00F45BDC"/>
    <w:rsid w:val="00F47E70"/>
    <w:rsid w:val="00F50439"/>
    <w:rsid w:val="00F514F2"/>
    <w:rsid w:val="00F515A6"/>
    <w:rsid w:val="00F51805"/>
    <w:rsid w:val="00F51A4A"/>
    <w:rsid w:val="00F52332"/>
    <w:rsid w:val="00F526D3"/>
    <w:rsid w:val="00F53932"/>
    <w:rsid w:val="00F5417D"/>
    <w:rsid w:val="00F55DFB"/>
    <w:rsid w:val="00F60187"/>
    <w:rsid w:val="00F609A9"/>
    <w:rsid w:val="00F65990"/>
    <w:rsid w:val="00F660CD"/>
    <w:rsid w:val="00F667B0"/>
    <w:rsid w:val="00F668B1"/>
    <w:rsid w:val="00F704FD"/>
    <w:rsid w:val="00F71B06"/>
    <w:rsid w:val="00F71B4A"/>
    <w:rsid w:val="00F7632D"/>
    <w:rsid w:val="00F80B72"/>
    <w:rsid w:val="00F82CFF"/>
    <w:rsid w:val="00F84D74"/>
    <w:rsid w:val="00F87364"/>
    <w:rsid w:val="00F90C10"/>
    <w:rsid w:val="00F91316"/>
    <w:rsid w:val="00F91799"/>
    <w:rsid w:val="00F94619"/>
    <w:rsid w:val="00FA0E65"/>
    <w:rsid w:val="00FA14FB"/>
    <w:rsid w:val="00FA15AA"/>
    <w:rsid w:val="00FA4989"/>
    <w:rsid w:val="00FA49E3"/>
    <w:rsid w:val="00FA4C70"/>
    <w:rsid w:val="00FA5F9B"/>
    <w:rsid w:val="00FA5FEC"/>
    <w:rsid w:val="00FA62CA"/>
    <w:rsid w:val="00FB0820"/>
    <w:rsid w:val="00FB092E"/>
    <w:rsid w:val="00FB4D01"/>
    <w:rsid w:val="00FB5543"/>
    <w:rsid w:val="00FC04F9"/>
    <w:rsid w:val="00FC190D"/>
    <w:rsid w:val="00FC2DD6"/>
    <w:rsid w:val="00FC2F99"/>
    <w:rsid w:val="00FD0068"/>
    <w:rsid w:val="00FD01D8"/>
    <w:rsid w:val="00FD261D"/>
    <w:rsid w:val="00FD35E4"/>
    <w:rsid w:val="00FD3EF0"/>
    <w:rsid w:val="00FD4708"/>
    <w:rsid w:val="00FD51F0"/>
    <w:rsid w:val="00FE0F08"/>
    <w:rsid w:val="00FE1A4A"/>
    <w:rsid w:val="00FE1C92"/>
    <w:rsid w:val="00FE4EA4"/>
    <w:rsid w:val="00FE4FDB"/>
    <w:rsid w:val="00FE55E1"/>
    <w:rsid w:val="00FF0082"/>
    <w:rsid w:val="00FF0B4B"/>
    <w:rsid w:val="00FF2850"/>
    <w:rsid w:val="00FF2E5A"/>
    <w:rsid w:val="00FF3B18"/>
    <w:rsid w:val="00FF4E6E"/>
    <w:rsid w:val="00FF65AF"/>
    <w:rsid w:val="00FF728D"/>
    <w:rsid w:val="00FF74C7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90411"/>
  <w15:docId w15:val="{F87C0D5D-A2C9-4390-8A8B-67038518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4230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7D40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link w:val="20"/>
    <w:rsid w:val="00F4230B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1"/>
    <w:link w:val="2"/>
    <w:rsid w:val="00F42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Гипертекстовая ссылка"/>
    <w:basedOn w:val="a1"/>
    <w:uiPriority w:val="99"/>
    <w:rsid w:val="00F4230B"/>
    <w:rPr>
      <w:rFonts w:cs="Times New Roman"/>
      <w:color w:val="008000"/>
    </w:rPr>
  </w:style>
  <w:style w:type="paragraph" w:styleId="a5">
    <w:name w:val="Body Text"/>
    <w:basedOn w:val="a0"/>
    <w:link w:val="a6"/>
    <w:uiPriority w:val="99"/>
    <w:semiHidden/>
    <w:unhideWhenUsed/>
    <w:rsid w:val="00F4230B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sid w:val="00F4230B"/>
    <w:rPr>
      <w:rFonts w:ascii="Calibri" w:eastAsia="Times New Roman" w:hAnsi="Calibri" w:cs="Times New Roman"/>
      <w:lang w:eastAsia="ru-RU"/>
    </w:rPr>
  </w:style>
  <w:style w:type="paragraph" w:customStyle="1" w:styleId="a7">
    <w:name w:val="Письмо"/>
    <w:basedOn w:val="a0"/>
    <w:rsid w:val="00F4230B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styleId="a8">
    <w:name w:val="Body Text Indent"/>
    <w:basedOn w:val="a0"/>
    <w:link w:val="a9"/>
    <w:uiPriority w:val="99"/>
    <w:unhideWhenUsed/>
    <w:rsid w:val="00F4230B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rsid w:val="00F4230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0"/>
    <w:link w:val="ab"/>
    <w:semiHidden/>
    <w:rsid w:val="00F4230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semiHidden/>
    <w:rsid w:val="00F4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0"/>
    <w:link w:val="ad"/>
    <w:qFormat/>
    <w:rsid w:val="00F4230B"/>
    <w:pPr>
      <w:spacing w:after="0" w:line="240" w:lineRule="auto"/>
      <w:jc w:val="center"/>
    </w:pPr>
    <w:rPr>
      <w:rFonts w:ascii="Times New Roman" w:hAnsi="Times New Roman"/>
      <w:b/>
      <w:bCs/>
      <w:sz w:val="26"/>
      <w:szCs w:val="24"/>
    </w:rPr>
  </w:style>
  <w:style w:type="character" w:customStyle="1" w:styleId="ad">
    <w:name w:val="Заголовок Знак"/>
    <w:basedOn w:val="a1"/>
    <w:link w:val="ac"/>
    <w:rsid w:val="00F4230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e">
    <w:name w:val="Table Grid"/>
    <w:basedOn w:val="a2"/>
    <w:uiPriority w:val="59"/>
    <w:rsid w:val="00B57F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uiPriority w:val="99"/>
    <w:rsid w:val="007D4090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Normal">
    <w:name w:val="ConsNormal"/>
    <w:rsid w:val="009254F9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styleId="af">
    <w:name w:val="header"/>
    <w:basedOn w:val="a0"/>
    <w:link w:val="af0"/>
    <w:uiPriority w:val="99"/>
    <w:unhideWhenUsed/>
    <w:rsid w:val="006B77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6B7707"/>
    <w:rPr>
      <w:rFonts w:eastAsia="Times New Roman"/>
      <w:sz w:val="22"/>
      <w:szCs w:val="22"/>
    </w:rPr>
  </w:style>
  <w:style w:type="character" w:styleId="af1">
    <w:name w:val="Hyperlink"/>
    <w:basedOn w:val="a1"/>
    <w:uiPriority w:val="99"/>
    <w:unhideWhenUsed/>
    <w:rsid w:val="007667E1"/>
    <w:rPr>
      <w:color w:val="0000FF"/>
      <w:u w:val="single"/>
    </w:rPr>
  </w:style>
  <w:style w:type="paragraph" w:styleId="21">
    <w:name w:val="Body Text First Indent 2"/>
    <w:basedOn w:val="a8"/>
    <w:link w:val="22"/>
    <w:rsid w:val="002952F2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basedOn w:val="a9"/>
    <w:link w:val="21"/>
    <w:rsid w:val="00295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AF5AFE"/>
    <w:rPr>
      <w:b/>
      <w:bCs/>
      <w:color w:val="26282F"/>
      <w:sz w:val="26"/>
      <w:szCs w:val="26"/>
    </w:rPr>
  </w:style>
  <w:style w:type="paragraph" w:customStyle="1" w:styleId="af3">
    <w:name w:val="Заголовок статьи"/>
    <w:basedOn w:val="a0"/>
    <w:next w:val="a0"/>
    <w:uiPriority w:val="99"/>
    <w:rsid w:val="00AF5AF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styleId="af4">
    <w:name w:val="Balloon Text"/>
    <w:basedOn w:val="a0"/>
    <w:link w:val="af5"/>
    <w:uiPriority w:val="99"/>
    <w:semiHidden/>
    <w:unhideWhenUsed/>
    <w:rsid w:val="00DB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DB3C93"/>
    <w:rPr>
      <w:rFonts w:ascii="Tahoma" w:eastAsia="Times New Roman" w:hAnsi="Tahoma" w:cs="Tahoma"/>
      <w:sz w:val="16"/>
      <w:szCs w:val="16"/>
    </w:rPr>
  </w:style>
  <w:style w:type="paragraph" w:styleId="af6">
    <w:name w:val="List Paragraph"/>
    <w:basedOn w:val="a0"/>
    <w:uiPriority w:val="34"/>
    <w:qFormat/>
    <w:rsid w:val="0082278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7">
    <w:name w:val="No Spacing"/>
    <w:uiPriority w:val="1"/>
    <w:qFormat/>
    <w:rsid w:val="00A32339"/>
    <w:rPr>
      <w:rFonts w:eastAsia="Times New Roman"/>
      <w:sz w:val="22"/>
      <w:szCs w:val="22"/>
    </w:rPr>
  </w:style>
  <w:style w:type="paragraph" w:customStyle="1" w:styleId="a">
    <w:name w:val="Знак Знак Знак Знак"/>
    <w:basedOn w:val="a0"/>
    <w:semiHidden/>
    <w:rsid w:val="00CC05C7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qFormat/>
    <w:rsid w:val="00C04E2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Default">
    <w:name w:val="Default"/>
    <w:rsid w:val="009612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0"/>
    <w:rsid w:val="00AD4E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8">
    <w:name w:val="Без интервала Знак"/>
    <w:link w:val="af9"/>
    <w:qFormat/>
    <w:rsid w:val="009F41E0"/>
    <w:rPr>
      <w:rFonts w:eastAsia="Times New Roman" w:cs="Calibri"/>
      <w:sz w:val="22"/>
      <w:szCs w:val="22"/>
    </w:rPr>
  </w:style>
  <w:style w:type="character" w:customStyle="1" w:styleId="af9">
    <w:name w:val="Без интервала Знак Знак"/>
    <w:link w:val="af8"/>
    <w:locked/>
    <w:rsid w:val="009F41E0"/>
    <w:rPr>
      <w:rFonts w:eastAsia="Times New Roman" w:cs="Calibri"/>
      <w:sz w:val="22"/>
      <w:szCs w:val="22"/>
    </w:rPr>
  </w:style>
  <w:style w:type="paragraph" w:customStyle="1" w:styleId="s1">
    <w:name w:val="s_1"/>
    <w:basedOn w:val="a0"/>
    <w:rsid w:val="002951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a">
    <w:name w:val="Emphasis"/>
    <w:basedOn w:val="a1"/>
    <w:uiPriority w:val="20"/>
    <w:qFormat/>
    <w:rsid w:val="00561342"/>
    <w:rPr>
      <w:i/>
      <w:iCs/>
    </w:rPr>
  </w:style>
  <w:style w:type="paragraph" w:styleId="afb">
    <w:name w:val="footnote text"/>
    <w:basedOn w:val="a0"/>
    <w:link w:val="afc"/>
    <w:uiPriority w:val="99"/>
    <w:semiHidden/>
    <w:unhideWhenUsed/>
    <w:rsid w:val="00557622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fc">
    <w:name w:val="Текст сноски Знак"/>
    <w:basedOn w:val="a1"/>
    <w:link w:val="afb"/>
    <w:uiPriority w:val="99"/>
    <w:semiHidden/>
    <w:rsid w:val="00557622"/>
    <w:rPr>
      <w:rFonts w:eastAsiaTheme="minorEastAsia"/>
    </w:rPr>
  </w:style>
  <w:style w:type="character" w:styleId="afd">
    <w:name w:val="footnote reference"/>
    <w:basedOn w:val="a1"/>
    <w:uiPriority w:val="99"/>
    <w:semiHidden/>
    <w:unhideWhenUsed/>
    <w:rsid w:val="00557622"/>
    <w:rPr>
      <w:rFonts w:ascii="Times New Roman" w:hAnsi="Times New Roman" w:cs="Times New Roman" w:hint="default"/>
      <w:vertAlign w:val="superscript"/>
    </w:rPr>
  </w:style>
  <w:style w:type="character" w:customStyle="1" w:styleId="ConsPlusNormal0">
    <w:name w:val="ConsPlusNormal Знак"/>
    <w:link w:val="ConsPlusNormal"/>
    <w:qFormat/>
    <w:rsid w:val="008707F9"/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87909-786F-449A-8023-F9DE3A54F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10455</TotalTime>
  <Pages>9</Pages>
  <Words>3080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20600</CharactersWithSpaces>
  <SharedDoc>false</SharedDoc>
  <HLinks>
    <vt:vector size="102" baseType="variant">
      <vt:variant>
        <vt:i4>7209011</vt:i4>
      </vt:variant>
      <vt:variant>
        <vt:i4>48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2293785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sub_503160883</vt:lpwstr>
      </vt:variant>
      <vt:variant>
        <vt:i4>7209011</vt:i4>
      </vt:variant>
      <vt:variant>
        <vt:i4>42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garantf1://12080897.50310000/</vt:lpwstr>
      </vt:variant>
      <vt:variant>
        <vt:lpwstr/>
      </vt:variant>
      <vt:variant>
        <vt:i4>1769505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sub_503160</vt:lpwstr>
      </vt:variant>
      <vt:variant>
        <vt:i4>1703973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sub_503121</vt:lpwstr>
      </vt:variant>
      <vt:variant>
        <vt:i4>1245220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sub_503138</vt:lpwstr>
      </vt:variant>
      <vt:variant>
        <vt:i4>1835044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sub_503137</vt:lpwstr>
      </vt:variant>
      <vt:variant>
        <vt:i4>1245221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sub_503128</vt:lpwstr>
      </vt:variant>
      <vt:variant>
        <vt:i4>1835045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sub_503127</vt:lpwstr>
      </vt:variant>
      <vt:variant>
        <vt:i4>1769510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sub_503110</vt:lpwstr>
      </vt:variant>
      <vt:variant>
        <vt:i4>1966117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sub_503125</vt:lpwstr>
      </vt:variant>
      <vt:variant>
        <vt:i4>1769508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sub_503130</vt:lpwstr>
      </vt:variant>
      <vt:variant>
        <vt:i4>4587528</vt:i4>
      </vt:variant>
      <vt:variant>
        <vt:i4>9</vt:i4>
      </vt:variant>
      <vt:variant>
        <vt:i4>0</vt:i4>
      </vt:variant>
      <vt:variant>
        <vt:i4>5</vt:i4>
      </vt:variant>
      <vt:variant>
        <vt:lpwstr>garantf1://70162166.1000/</vt:lpwstr>
      </vt:variant>
      <vt:variant>
        <vt:lpwstr/>
      </vt:variant>
      <vt:variant>
        <vt:i4>6815799</vt:i4>
      </vt:variant>
      <vt:variant>
        <vt:i4>6</vt:i4>
      </vt:variant>
      <vt:variant>
        <vt:i4>0</vt:i4>
      </vt:variant>
      <vt:variant>
        <vt:i4>5</vt:i4>
      </vt:variant>
      <vt:variant>
        <vt:lpwstr>garantf1://12081732.0/</vt:lpwstr>
      </vt:variant>
      <vt:variant>
        <vt:lpwstr/>
      </vt:variant>
      <vt:variant>
        <vt:i4>6488125</vt:i4>
      </vt:variant>
      <vt:variant>
        <vt:i4>3</vt:i4>
      </vt:variant>
      <vt:variant>
        <vt:i4>0</vt:i4>
      </vt:variant>
      <vt:variant>
        <vt:i4>5</vt:i4>
      </vt:variant>
      <vt:variant>
        <vt:lpwstr>garantf1://12080897.0/</vt:lpwstr>
      </vt:variant>
      <vt:variant>
        <vt:lpwstr/>
      </vt:variant>
      <vt:variant>
        <vt:i4>7209011</vt:i4>
      </vt:variant>
      <vt:variant>
        <vt:i4>0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 Bars</dc:creator>
  <cp:keywords/>
  <dc:description/>
  <cp:lastModifiedBy>11-3</cp:lastModifiedBy>
  <cp:revision>82</cp:revision>
  <cp:lastPrinted>2019-06-10T03:24:00Z</cp:lastPrinted>
  <dcterms:created xsi:type="dcterms:W3CDTF">2022-04-07T09:17:00Z</dcterms:created>
  <dcterms:modified xsi:type="dcterms:W3CDTF">2025-04-28T06:12:00Z</dcterms:modified>
</cp:coreProperties>
</file>