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B2885" w14:textId="77777777" w:rsidR="00450E24" w:rsidRPr="00812962" w:rsidRDefault="00450E24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Российская Федерация</w:t>
      </w:r>
    </w:p>
    <w:p w14:paraId="397E59E6" w14:textId="77777777" w:rsidR="00450E24" w:rsidRPr="0081296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Иркутская область</w:t>
      </w:r>
    </w:p>
    <w:p w14:paraId="3F4B8F64" w14:textId="77777777" w:rsidR="00450E24" w:rsidRPr="0044725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47252">
        <w:rPr>
          <w:rFonts w:ascii="Times New Roman" w:hAnsi="Times New Roman"/>
          <w:sz w:val="28"/>
          <w:szCs w:val="28"/>
        </w:rPr>
        <w:t>Черемховское районное муниципальное образование</w:t>
      </w:r>
    </w:p>
    <w:p w14:paraId="50C8CA11" w14:textId="77777777" w:rsidR="00450E24" w:rsidRPr="00447252" w:rsidRDefault="00450E24" w:rsidP="003A0D0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14:paraId="41FCC6BE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 xml:space="preserve">Юридический адрес: 665429, Черемховский район, с. </w:t>
      </w:r>
      <w:proofErr w:type="spellStart"/>
      <w:r w:rsidRPr="00447252">
        <w:rPr>
          <w:rFonts w:ascii="Times New Roman" w:hAnsi="Times New Roman"/>
          <w:sz w:val="20"/>
          <w:szCs w:val="20"/>
        </w:rPr>
        <w:t>Рысево</w:t>
      </w:r>
      <w:proofErr w:type="spellEnd"/>
      <w:r w:rsidRPr="00447252">
        <w:rPr>
          <w:rFonts w:ascii="Times New Roman" w:hAnsi="Times New Roman"/>
          <w:sz w:val="20"/>
          <w:szCs w:val="20"/>
        </w:rPr>
        <w:t>, ул. Российская, 5</w:t>
      </w:r>
    </w:p>
    <w:p w14:paraId="19613554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Фактический адрес: 665413, г. Черемхово, ул. Куйбышева, 20, тел. (39546) 5-25-04</w:t>
      </w:r>
    </w:p>
    <w:p w14:paraId="414783E0" w14:textId="77777777" w:rsidR="00450E24" w:rsidRPr="00447252" w:rsidRDefault="00750636" w:rsidP="003A0D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F9AF03B" w14:textId="311EDF7A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557D">
        <w:rPr>
          <w:rFonts w:ascii="Times New Roman" w:hAnsi="Times New Roman"/>
          <w:b/>
          <w:sz w:val="28"/>
          <w:szCs w:val="28"/>
        </w:rPr>
        <w:t xml:space="preserve">Заключение № </w:t>
      </w:r>
      <w:r w:rsidR="00343442">
        <w:rPr>
          <w:rFonts w:ascii="Times New Roman" w:hAnsi="Times New Roman"/>
          <w:b/>
          <w:sz w:val="28"/>
          <w:szCs w:val="28"/>
        </w:rPr>
        <w:t>14</w:t>
      </w:r>
      <w:r w:rsidRPr="00CC557D">
        <w:rPr>
          <w:rFonts w:ascii="Times New Roman" w:hAnsi="Times New Roman"/>
          <w:b/>
          <w:sz w:val="28"/>
          <w:szCs w:val="28"/>
        </w:rPr>
        <w:t>-з</w:t>
      </w:r>
    </w:p>
    <w:p w14:paraId="25FEE8B1" w14:textId="77777777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 xml:space="preserve"> по результатам внешней проверки годового отчета об исполнении бюджета </w:t>
      </w:r>
      <w:r w:rsidR="00AF7E09">
        <w:rPr>
          <w:rFonts w:ascii="Times New Roman" w:hAnsi="Times New Roman"/>
          <w:b/>
          <w:sz w:val="28"/>
          <w:szCs w:val="28"/>
        </w:rPr>
        <w:t>Бельского</w:t>
      </w:r>
      <w:r w:rsidRPr="00447252">
        <w:rPr>
          <w:rFonts w:ascii="Times New Roman" w:hAnsi="Times New Roman"/>
          <w:b/>
          <w:sz w:val="28"/>
          <w:szCs w:val="28"/>
        </w:rPr>
        <w:t xml:space="preserve"> </w:t>
      </w:r>
      <w:r w:rsidR="00073B65">
        <w:rPr>
          <w:rFonts w:ascii="Times New Roman" w:hAnsi="Times New Roman"/>
          <w:b/>
          <w:sz w:val="28"/>
          <w:szCs w:val="28"/>
        </w:rPr>
        <w:t>сельского поселения</w:t>
      </w:r>
      <w:r w:rsidRPr="00447252">
        <w:rPr>
          <w:rFonts w:ascii="Times New Roman" w:hAnsi="Times New Roman"/>
          <w:b/>
          <w:sz w:val="28"/>
          <w:szCs w:val="28"/>
        </w:rPr>
        <w:t xml:space="preserve"> </w:t>
      </w:r>
    </w:p>
    <w:p w14:paraId="3F319F73" w14:textId="4CC7FBAF" w:rsidR="00D64BCC" w:rsidRPr="00447252" w:rsidRDefault="00F21435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343442">
        <w:rPr>
          <w:rFonts w:ascii="Times New Roman" w:hAnsi="Times New Roman"/>
          <w:b/>
          <w:sz w:val="28"/>
          <w:szCs w:val="28"/>
        </w:rPr>
        <w:t>3</w:t>
      </w:r>
      <w:r w:rsidR="00D64BCC" w:rsidRPr="0044725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6DBECDC0" w14:textId="77777777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E829D2" w14:textId="77777777" w:rsidR="00D64BCC" w:rsidRPr="00447252" w:rsidRDefault="00D64BCC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447252">
        <w:rPr>
          <w:rFonts w:ascii="Times New Roman" w:hAnsi="Times New Roman"/>
          <w:sz w:val="28"/>
          <w:szCs w:val="28"/>
          <w:lang w:eastAsia="ar-SA"/>
        </w:rPr>
        <w:t xml:space="preserve">Экземпляр № </w:t>
      </w:r>
      <w:r w:rsidR="00EF0F9F" w:rsidRPr="00447252">
        <w:rPr>
          <w:rFonts w:ascii="Times New Roman" w:hAnsi="Times New Roman"/>
          <w:sz w:val="28"/>
          <w:szCs w:val="28"/>
          <w:lang w:eastAsia="ar-SA"/>
        </w:rPr>
        <w:t>___</w:t>
      </w:r>
    </w:p>
    <w:p w14:paraId="24994CDC" w14:textId="77777777" w:rsidR="00C73371" w:rsidRPr="00447252" w:rsidRDefault="00C73371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8265928" w14:textId="559A7B01" w:rsidR="00D64BCC" w:rsidRPr="00447252" w:rsidRDefault="00D64BCC" w:rsidP="003A0D00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B7884">
        <w:rPr>
          <w:rFonts w:ascii="Times New Roman" w:hAnsi="Times New Roman"/>
          <w:sz w:val="28"/>
          <w:szCs w:val="28"/>
          <w:lang w:eastAsia="ar-SA"/>
        </w:rPr>
        <w:t xml:space="preserve">г. 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Черемхово                                                                         </w:t>
      </w:r>
      <w:r w:rsidR="008E6EA9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proofErr w:type="gramStart"/>
      <w:r w:rsidR="008E6EA9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«</w:t>
      </w:r>
      <w:proofErr w:type="gramEnd"/>
      <w:r w:rsidR="0034344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17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» </w:t>
      </w:r>
      <w:r w:rsidR="00CE7A33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апреля</w:t>
      </w:r>
      <w:r w:rsidR="00F21435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202</w:t>
      </w:r>
      <w:r w:rsidR="0034344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4</w:t>
      </w:r>
      <w:r w:rsidR="00810C08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года</w:t>
      </w:r>
    </w:p>
    <w:p w14:paraId="62372713" w14:textId="77777777" w:rsidR="00D64BCC" w:rsidRDefault="00D64BCC" w:rsidP="003A0D0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78E2F20B" w14:textId="63EFFAAF" w:rsidR="00292A80" w:rsidRDefault="008E6EA9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6EA9"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8E6EA9">
        <w:rPr>
          <w:rFonts w:ascii="Times New Roman" w:hAnsi="Times New Roman"/>
          <w:sz w:val="28"/>
          <w:szCs w:val="28"/>
        </w:rPr>
        <w:t xml:space="preserve"> </w:t>
      </w:r>
      <w:r w:rsidR="00073B65">
        <w:rPr>
          <w:rFonts w:ascii="Times New Roman" w:hAnsi="Times New Roman"/>
          <w:sz w:val="28"/>
          <w:szCs w:val="28"/>
        </w:rPr>
        <w:t>сельского поселения</w:t>
      </w:r>
      <w:r w:rsidR="00F21435">
        <w:rPr>
          <w:rFonts w:ascii="Times New Roman" w:hAnsi="Times New Roman"/>
          <w:sz w:val="28"/>
          <w:szCs w:val="28"/>
        </w:rPr>
        <w:t xml:space="preserve"> за 202</w:t>
      </w:r>
      <w:r w:rsidR="00343442">
        <w:rPr>
          <w:rFonts w:ascii="Times New Roman" w:hAnsi="Times New Roman"/>
          <w:sz w:val="28"/>
          <w:szCs w:val="28"/>
        </w:rPr>
        <w:t>3</w:t>
      </w:r>
      <w:r w:rsidRPr="008E6EA9">
        <w:rPr>
          <w:rFonts w:ascii="Times New Roman" w:hAnsi="Times New Roman"/>
          <w:sz w:val="28"/>
          <w:szCs w:val="28"/>
        </w:rPr>
        <w:t xml:space="preserve"> год проведена в соответствии с Федеральным законом от 07.02.2011 № 6-ФЗ «Об общих принципах организации и деятельности контрольно-счетных органов субъектов РФ и му</w:t>
      </w:r>
      <w:r w:rsidR="00672ADF">
        <w:rPr>
          <w:rFonts w:ascii="Times New Roman" w:hAnsi="Times New Roman"/>
          <w:sz w:val="28"/>
          <w:szCs w:val="28"/>
        </w:rPr>
        <w:t>ниципальных образований», статьей</w:t>
      </w:r>
      <w:r w:rsidRPr="008E6EA9">
        <w:rPr>
          <w:rFonts w:ascii="Times New Roman" w:hAnsi="Times New Roman"/>
          <w:sz w:val="28"/>
          <w:szCs w:val="28"/>
        </w:rPr>
        <w:t xml:space="preserve"> 264.4 Бюджетного кодекса РФ, на основании </w:t>
      </w:r>
      <w:r w:rsidR="00292A80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образовании.</w:t>
      </w:r>
    </w:p>
    <w:p w14:paraId="356C90A6" w14:textId="6F6B562D" w:rsidR="00D81FB6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Основание для проведения проверки:</w:t>
      </w:r>
      <w:r w:rsidRPr="00FE0F08">
        <w:rPr>
          <w:rFonts w:ascii="Times New Roman" w:hAnsi="Times New Roman"/>
          <w:sz w:val="28"/>
          <w:szCs w:val="28"/>
        </w:rPr>
        <w:t xml:space="preserve"> </w:t>
      </w:r>
      <w:r w:rsidR="00D81FB6" w:rsidRPr="00D81FB6">
        <w:rPr>
          <w:rFonts w:ascii="Times New Roman" w:hAnsi="Times New Roman"/>
          <w:sz w:val="28"/>
          <w:szCs w:val="28"/>
        </w:rPr>
        <w:t>план работы Контрольно-счетной палаты Черемховского районного муниципального образования на 20</w:t>
      </w:r>
      <w:r w:rsidR="00F21435">
        <w:rPr>
          <w:rFonts w:ascii="Times New Roman" w:hAnsi="Times New Roman"/>
          <w:sz w:val="28"/>
          <w:szCs w:val="28"/>
        </w:rPr>
        <w:t>2</w:t>
      </w:r>
      <w:r w:rsidR="00343442">
        <w:rPr>
          <w:rFonts w:ascii="Times New Roman" w:hAnsi="Times New Roman"/>
          <w:sz w:val="28"/>
          <w:szCs w:val="28"/>
        </w:rPr>
        <w:t>4</w:t>
      </w:r>
      <w:r w:rsidR="00D81FB6" w:rsidRPr="00D81FB6">
        <w:rPr>
          <w:rFonts w:ascii="Times New Roman" w:hAnsi="Times New Roman"/>
          <w:sz w:val="28"/>
          <w:szCs w:val="28"/>
        </w:rPr>
        <w:t xml:space="preserve"> год. </w:t>
      </w:r>
    </w:p>
    <w:p w14:paraId="20F60580" w14:textId="408EDE44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Цель проверки: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F08">
        <w:rPr>
          <w:rFonts w:ascii="Times New Roman" w:hAnsi="Times New Roman"/>
          <w:sz w:val="28"/>
          <w:szCs w:val="28"/>
        </w:rPr>
        <w:t>подтверждение полноты и достоверности отражения показателей годо</w:t>
      </w:r>
      <w:r w:rsidR="00F21435">
        <w:rPr>
          <w:rFonts w:ascii="Times New Roman" w:hAnsi="Times New Roman"/>
          <w:sz w:val="28"/>
          <w:szCs w:val="28"/>
        </w:rPr>
        <w:t>вой бюджетной отчетности за 202</w:t>
      </w:r>
      <w:r w:rsidR="0034344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год; </w:t>
      </w:r>
      <w:r w:rsidRPr="00FE0F08">
        <w:rPr>
          <w:rFonts w:ascii="Times New Roman" w:hAnsi="Times New Roman"/>
          <w:sz w:val="28"/>
          <w:szCs w:val="28"/>
        </w:rPr>
        <w:t xml:space="preserve">оценка соблюдения бюджетного законодательства при осуществлении бюджетного процесса в муниципальном образовании. </w:t>
      </w:r>
    </w:p>
    <w:p w14:paraId="193DC722" w14:textId="2B02EB2D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Предмет проверки:</w:t>
      </w:r>
      <w:r w:rsidRPr="00FE0F08">
        <w:rPr>
          <w:rFonts w:ascii="Times New Roman" w:hAnsi="Times New Roman"/>
          <w:sz w:val="28"/>
          <w:szCs w:val="28"/>
        </w:rPr>
        <w:t xml:space="preserve"> годовой отчет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73B65">
        <w:rPr>
          <w:rFonts w:ascii="Times New Roman" w:hAnsi="Times New Roman"/>
          <w:sz w:val="28"/>
          <w:szCs w:val="28"/>
        </w:rPr>
        <w:t>сельского поселения</w:t>
      </w:r>
      <w:r w:rsidR="00292A80">
        <w:rPr>
          <w:rFonts w:ascii="Times New Roman" w:hAnsi="Times New Roman"/>
          <w:sz w:val="28"/>
          <w:szCs w:val="28"/>
        </w:rPr>
        <w:t xml:space="preserve"> </w:t>
      </w:r>
      <w:r w:rsidR="00F21435">
        <w:rPr>
          <w:rFonts w:ascii="Times New Roman" w:hAnsi="Times New Roman"/>
          <w:sz w:val="28"/>
          <w:szCs w:val="28"/>
        </w:rPr>
        <w:t>за 202</w:t>
      </w:r>
      <w:r w:rsidR="00343442">
        <w:rPr>
          <w:rFonts w:ascii="Times New Roman" w:hAnsi="Times New Roman"/>
          <w:sz w:val="28"/>
          <w:szCs w:val="28"/>
        </w:rPr>
        <w:t>3</w:t>
      </w:r>
      <w:r w:rsidRPr="00FE0F08">
        <w:rPr>
          <w:rFonts w:ascii="Times New Roman" w:hAnsi="Times New Roman"/>
          <w:sz w:val="28"/>
          <w:szCs w:val="28"/>
        </w:rPr>
        <w:t xml:space="preserve"> год, бюджетная отчетность муниципального образования, предст</w:t>
      </w:r>
      <w:r>
        <w:rPr>
          <w:rFonts w:ascii="Times New Roman" w:hAnsi="Times New Roman"/>
          <w:sz w:val="28"/>
          <w:szCs w:val="28"/>
        </w:rPr>
        <w:t>авленная в КСП Черемховского районного муниципального образования</w:t>
      </w:r>
      <w:r w:rsidRPr="00FE0F08">
        <w:rPr>
          <w:rFonts w:ascii="Times New Roman" w:hAnsi="Times New Roman"/>
          <w:sz w:val="28"/>
          <w:szCs w:val="28"/>
        </w:rPr>
        <w:t xml:space="preserve"> в соответствии с требованиями Бюджетного кодекса Российской Федерации. </w:t>
      </w:r>
    </w:p>
    <w:p w14:paraId="720D2FB3" w14:textId="1AB9E78D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Проверяемый период:</w:t>
      </w:r>
      <w:r w:rsidR="00F21435">
        <w:rPr>
          <w:rFonts w:ascii="Times New Roman" w:hAnsi="Times New Roman"/>
          <w:sz w:val="28"/>
          <w:szCs w:val="28"/>
        </w:rPr>
        <w:t xml:space="preserve"> 202</w:t>
      </w:r>
      <w:r w:rsidR="00343442">
        <w:rPr>
          <w:rFonts w:ascii="Times New Roman" w:hAnsi="Times New Roman"/>
          <w:sz w:val="28"/>
          <w:szCs w:val="28"/>
        </w:rPr>
        <w:t>3</w:t>
      </w:r>
      <w:r w:rsidRPr="00FE0F08">
        <w:rPr>
          <w:rFonts w:ascii="Times New Roman" w:hAnsi="Times New Roman"/>
          <w:sz w:val="28"/>
          <w:szCs w:val="28"/>
        </w:rPr>
        <w:t xml:space="preserve"> год. </w:t>
      </w:r>
    </w:p>
    <w:p w14:paraId="7EEBE9BF" w14:textId="362ADC14" w:rsidR="00FE0F08" w:rsidRPr="00584022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7884">
        <w:rPr>
          <w:rFonts w:ascii="Times New Roman" w:hAnsi="Times New Roman"/>
          <w:b/>
          <w:sz w:val="28"/>
          <w:szCs w:val="28"/>
        </w:rPr>
        <w:t>Сроки проведения проверки:</w:t>
      </w:r>
      <w:r w:rsidRPr="00CB7884">
        <w:rPr>
          <w:rFonts w:ascii="Times New Roman" w:hAnsi="Times New Roman"/>
          <w:sz w:val="28"/>
          <w:szCs w:val="28"/>
        </w:rPr>
        <w:t xml:space="preserve"> </w:t>
      </w:r>
      <w:r w:rsidR="00C125C3">
        <w:rPr>
          <w:rFonts w:ascii="Times New Roman" w:hAnsi="Times New Roman"/>
          <w:sz w:val="28"/>
          <w:szCs w:val="28"/>
        </w:rPr>
        <w:t xml:space="preserve">с </w:t>
      </w:r>
      <w:r w:rsidR="00343442">
        <w:rPr>
          <w:rFonts w:ascii="Times New Roman" w:hAnsi="Times New Roman"/>
          <w:sz w:val="28"/>
          <w:szCs w:val="28"/>
        </w:rPr>
        <w:t>16</w:t>
      </w:r>
      <w:r w:rsidR="00C125C3">
        <w:rPr>
          <w:rFonts w:ascii="Times New Roman" w:hAnsi="Times New Roman"/>
          <w:sz w:val="28"/>
          <w:szCs w:val="28"/>
        </w:rPr>
        <w:t>.04.</w:t>
      </w:r>
      <w:r w:rsidR="00CB7884" w:rsidRPr="00CB7884">
        <w:rPr>
          <w:rFonts w:ascii="Times New Roman" w:hAnsi="Times New Roman"/>
          <w:sz w:val="28"/>
          <w:szCs w:val="28"/>
        </w:rPr>
        <w:t>20</w:t>
      </w:r>
      <w:r w:rsidR="00292A80">
        <w:rPr>
          <w:rFonts w:ascii="Times New Roman" w:hAnsi="Times New Roman"/>
          <w:sz w:val="28"/>
          <w:szCs w:val="28"/>
        </w:rPr>
        <w:t>2</w:t>
      </w:r>
      <w:r w:rsidR="00343442">
        <w:rPr>
          <w:rFonts w:ascii="Times New Roman" w:hAnsi="Times New Roman"/>
          <w:sz w:val="28"/>
          <w:szCs w:val="28"/>
        </w:rPr>
        <w:t>4</w:t>
      </w:r>
      <w:r w:rsidR="00CB7884" w:rsidRPr="00CB7884">
        <w:rPr>
          <w:rFonts w:ascii="Times New Roman" w:hAnsi="Times New Roman"/>
          <w:sz w:val="28"/>
          <w:szCs w:val="28"/>
        </w:rPr>
        <w:t xml:space="preserve"> </w:t>
      </w:r>
      <w:r w:rsidR="00C125C3">
        <w:rPr>
          <w:rFonts w:ascii="Times New Roman" w:hAnsi="Times New Roman"/>
          <w:sz w:val="28"/>
          <w:szCs w:val="28"/>
        </w:rPr>
        <w:t xml:space="preserve">по </w:t>
      </w:r>
      <w:r w:rsidR="002F7606" w:rsidRPr="0058402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43442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C125C3" w:rsidRPr="00584022">
        <w:rPr>
          <w:rFonts w:ascii="Times New Roman" w:hAnsi="Times New Roman"/>
          <w:color w:val="000000" w:themeColor="text1"/>
          <w:sz w:val="28"/>
          <w:szCs w:val="28"/>
        </w:rPr>
        <w:t>.04.202</w:t>
      </w:r>
      <w:r w:rsidR="00343442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125C3" w:rsidRPr="0058402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B73512D" w14:textId="250DA56A" w:rsidR="0020536C" w:rsidRPr="0020536C" w:rsidRDefault="00FE0F08" w:rsidP="0020536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 w:rsidR="00A7180F">
        <w:rPr>
          <w:rFonts w:ascii="Times New Roman" w:hAnsi="Times New Roman"/>
          <w:sz w:val="28"/>
          <w:szCs w:val="28"/>
        </w:rPr>
        <w:t>Бюджетного кодекса РФ, статьей 35</w:t>
      </w:r>
      <w:r w:rsidRPr="00FE0F08">
        <w:rPr>
          <w:rFonts w:ascii="Times New Roman" w:hAnsi="Times New Roman"/>
          <w:sz w:val="28"/>
          <w:szCs w:val="28"/>
        </w:rPr>
        <w:t xml:space="preserve"> Положения о </w:t>
      </w:r>
      <w:r w:rsidR="00747DE6">
        <w:rPr>
          <w:rFonts w:ascii="Times New Roman" w:hAnsi="Times New Roman"/>
          <w:sz w:val="28"/>
          <w:szCs w:val="28"/>
        </w:rPr>
        <w:t>бю</w:t>
      </w:r>
      <w:r w:rsidR="006F742B">
        <w:rPr>
          <w:rFonts w:ascii="Times New Roman" w:hAnsi="Times New Roman"/>
          <w:sz w:val="28"/>
          <w:szCs w:val="28"/>
        </w:rPr>
        <w:t xml:space="preserve">джетном процессе в </w:t>
      </w:r>
      <w:r w:rsidR="00E61C1D">
        <w:rPr>
          <w:rFonts w:ascii="Times New Roman" w:hAnsi="Times New Roman"/>
          <w:sz w:val="28"/>
          <w:szCs w:val="28"/>
        </w:rPr>
        <w:t>Бельском</w:t>
      </w:r>
      <w:r w:rsidR="00A7180F">
        <w:rPr>
          <w:rFonts w:ascii="Times New Roman" w:hAnsi="Times New Roman"/>
          <w:sz w:val="28"/>
          <w:szCs w:val="28"/>
        </w:rPr>
        <w:t xml:space="preserve"> поселении</w:t>
      </w:r>
      <w:r w:rsidRPr="00FE0F08">
        <w:rPr>
          <w:rFonts w:ascii="Times New Roman" w:hAnsi="Times New Roman"/>
          <w:sz w:val="28"/>
          <w:szCs w:val="28"/>
        </w:rPr>
        <w:t>, утвержд</w:t>
      </w:r>
      <w:r w:rsidR="00747DE6">
        <w:rPr>
          <w:rFonts w:ascii="Times New Roman" w:hAnsi="Times New Roman"/>
          <w:sz w:val="28"/>
          <w:szCs w:val="28"/>
        </w:rPr>
        <w:t>ен</w:t>
      </w:r>
      <w:r w:rsidR="00385169">
        <w:rPr>
          <w:rFonts w:ascii="Times New Roman" w:hAnsi="Times New Roman"/>
          <w:sz w:val="28"/>
          <w:szCs w:val="28"/>
        </w:rPr>
        <w:t>ного</w:t>
      </w:r>
      <w:r w:rsidR="00FA49E3">
        <w:rPr>
          <w:rFonts w:ascii="Times New Roman" w:hAnsi="Times New Roman"/>
          <w:sz w:val="28"/>
          <w:szCs w:val="28"/>
        </w:rPr>
        <w:t xml:space="preserve"> р</w:t>
      </w:r>
      <w:r w:rsidR="006F742B">
        <w:rPr>
          <w:rFonts w:ascii="Times New Roman" w:hAnsi="Times New Roman"/>
          <w:sz w:val="28"/>
          <w:szCs w:val="28"/>
        </w:rPr>
        <w:t xml:space="preserve">ешением Думы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7180F">
        <w:rPr>
          <w:rFonts w:ascii="Times New Roman" w:hAnsi="Times New Roman"/>
          <w:sz w:val="28"/>
          <w:szCs w:val="28"/>
        </w:rPr>
        <w:t xml:space="preserve"> </w:t>
      </w:r>
      <w:r w:rsidR="001B4F9A">
        <w:rPr>
          <w:rFonts w:ascii="Times New Roman" w:hAnsi="Times New Roman"/>
          <w:sz w:val="28"/>
          <w:szCs w:val="28"/>
        </w:rPr>
        <w:t xml:space="preserve">муниципального </w:t>
      </w:r>
      <w:r w:rsidR="00141CCB">
        <w:rPr>
          <w:rFonts w:ascii="Times New Roman" w:hAnsi="Times New Roman"/>
          <w:sz w:val="28"/>
          <w:szCs w:val="28"/>
        </w:rPr>
        <w:t xml:space="preserve">образования от </w:t>
      </w:r>
      <w:r w:rsidR="00292A80">
        <w:rPr>
          <w:rFonts w:ascii="Times New Roman" w:hAnsi="Times New Roman"/>
          <w:sz w:val="28"/>
          <w:szCs w:val="28"/>
        </w:rPr>
        <w:t>2</w:t>
      </w:r>
      <w:r w:rsidR="00363CF9">
        <w:rPr>
          <w:rFonts w:ascii="Times New Roman" w:hAnsi="Times New Roman"/>
          <w:sz w:val="28"/>
          <w:szCs w:val="28"/>
        </w:rPr>
        <w:t>9</w:t>
      </w:r>
      <w:r w:rsidR="00292A80">
        <w:rPr>
          <w:rFonts w:ascii="Times New Roman" w:hAnsi="Times New Roman"/>
          <w:sz w:val="28"/>
          <w:szCs w:val="28"/>
        </w:rPr>
        <w:t>.0</w:t>
      </w:r>
      <w:r w:rsidR="00363CF9">
        <w:rPr>
          <w:rFonts w:ascii="Times New Roman" w:hAnsi="Times New Roman"/>
          <w:sz w:val="28"/>
          <w:szCs w:val="28"/>
        </w:rPr>
        <w:t>5</w:t>
      </w:r>
      <w:r w:rsidR="00292A80">
        <w:rPr>
          <w:rFonts w:ascii="Times New Roman" w:hAnsi="Times New Roman"/>
          <w:sz w:val="28"/>
          <w:szCs w:val="28"/>
        </w:rPr>
        <w:t>.201</w:t>
      </w:r>
      <w:r w:rsidR="00363CF9">
        <w:rPr>
          <w:rFonts w:ascii="Times New Roman" w:hAnsi="Times New Roman"/>
          <w:sz w:val="28"/>
          <w:szCs w:val="28"/>
        </w:rPr>
        <w:t>4</w:t>
      </w:r>
      <w:r w:rsidR="00292A80">
        <w:rPr>
          <w:rFonts w:ascii="Times New Roman" w:hAnsi="Times New Roman"/>
          <w:sz w:val="28"/>
          <w:szCs w:val="28"/>
        </w:rPr>
        <w:t xml:space="preserve"> № </w:t>
      </w:r>
      <w:r w:rsidR="00363CF9">
        <w:rPr>
          <w:rFonts w:ascii="Times New Roman" w:hAnsi="Times New Roman"/>
          <w:sz w:val="28"/>
          <w:szCs w:val="28"/>
        </w:rPr>
        <w:t>69</w:t>
      </w:r>
      <w:r w:rsidR="001741E3">
        <w:rPr>
          <w:rFonts w:ascii="Times New Roman" w:hAnsi="Times New Roman"/>
          <w:sz w:val="28"/>
          <w:szCs w:val="28"/>
        </w:rPr>
        <w:t xml:space="preserve"> (с изменениями от </w:t>
      </w:r>
      <w:r w:rsidR="00C125C3">
        <w:rPr>
          <w:rFonts w:ascii="Times New Roman" w:hAnsi="Times New Roman"/>
          <w:sz w:val="28"/>
          <w:szCs w:val="28"/>
        </w:rPr>
        <w:t>05.03.2022 № 16</w:t>
      </w:r>
      <w:r w:rsidR="001741E3">
        <w:rPr>
          <w:rFonts w:ascii="Times New Roman" w:hAnsi="Times New Roman"/>
          <w:sz w:val="28"/>
          <w:szCs w:val="28"/>
        </w:rPr>
        <w:t>)</w:t>
      </w:r>
      <w:r w:rsidRPr="00FE0F08">
        <w:rPr>
          <w:rFonts w:ascii="Times New Roman" w:hAnsi="Times New Roman"/>
          <w:sz w:val="28"/>
          <w:szCs w:val="28"/>
        </w:rPr>
        <w:t xml:space="preserve">, годовой отчет об исполнении бюджета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до его рассмотрения в Думе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подлежит внешней проверке, которая включает внешнюю пров</w:t>
      </w:r>
      <w:bookmarkStart w:id="0" w:name="_GoBack"/>
      <w:bookmarkEnd w:id="0"/>
      <w:r w:rsidRPr="00FE0F08">
        <w:rPr>
          <w:rFonts w:ascii="Times New Roman" w:hAnsi="Times New Roman"/>
          <w:sz w:val="28"/>
          <w:szCs w:val="28"/>
        </w:rPr>
        <w:t>ер</w:t>
      </w:r>
      <w:r w:rsidR="00A7180F">
        <w:rPr>
          <w:rFonts w:ascii="Times New Roman" w:hAnsi="Times New Roman"/>
          <w:sz w:val="28"/>
          <w:szCs w:val="28"/>
        </w:rPr>
        <w:t>ку бюджетной отчетности главных администраторов</w:t>
      </w:r>
      <w:r w:rsidRPr="00FE0F08">
        <w:rPr>
          <w:rFonts w:ascii="Times New Roman" w:hAnsi="Times New Roman"/>
          <w:sz w:val="28"/>
          <w:szCs w:val="28"/>
        </w:rPr>
        <w:t xml:space="preserve"> средств</w:t>
      </w:r>
      <w:r w:rsidR="00A7180F">
        <w:rPr>
          <w:rFonts w:ascii="Times New Roman" w:hAnsi="Times New Roman"/>
          <w:sz w:val="28"/>
          <w:szCs w:val="28"/>
        </w:rPr>
        <w:t xml:space="preserve"> бюджета поселения</w:t>
      </w:r>
      <w:r w:rsidRPr="00FE0F08">
        <w:rPr>
          <w:rFonts w:ascii="Times New Roman" w:hAnsi="Times New Roman"/>
          <w:sz w:val="28"/>
          <w:szCs w:val="28"/>
        </w:rPr>
        <w:t xml:space="preserve"> и подготовку заключения на годовой отчет об исполнении бюджета</w:t>
      </w:r>
      <w:r w:rsidR="00A7180F">
        <w:rPr>
          <w:rFonts w:ascii="Times New Roman" w:hAnsi="Times New Roman"/>
          <w:sz w:val="28"/>
          <w:szCs w:val="28"/>
        </w:rPr>
        <w:t xml:space="preserve"> поселения</w:t>
      </w:r>
      <w:r w:rsidRPr="00FE0F08">
        <w:rPr>
          <w:rFonts w:ascii="Times New Roman" w:hAnsi="Times New Roman"/>
          <w:sz w:val="28"/>
          <w:szCs w:val="28"/>
        </w:rPr>
        <w:t xml:space="preserve">. </w:t>
      </w:r>
      <w:r w:rsidR="0020536C">
        <w:rPr>
          <w:rFonts w:ascii="Times New Roman" w:hAnsi="Times New Roman"/>
          <w:sz w:val="28"/>
          <w:szCs w:val="28"/>
        </w:rPr>
        <w:t xml:space="preserve">Согласно статье 35 Положения о бюджетном процессе </w:t>
      </w:r>
      <w:r w:rsidR="0020536C" w:rsidRPr="0020536C">
        <w:rPr>
          <w:rFonts w:ascii="Times New Roman" w:hAnsi="Times New Roman"/>
          <w:sz w:val="28"/>
          <w:szCs w:val="28"/>
        </w:rPr>
        <w:t xml:space="preserve">Администрация поселения представляет отчет об исполнении бюджета поселения для подготовки заключения на него не </w:t>
      </w:r>
      <w:r w:rsidR="0020536C" w:rsidRPr="0020536C">
        <w:rPr>
          <w:rFonts w:ascii="Times New Roman" w:hAnsi="Times New Roman"/>
          <w:sz w:val="28"/>
          <w:szCs w:val="28"/>
        </w:rPr>
        <w:lastRenderedPageBreak/>
        <w:t>позднее 1 апреля текущего года</w:t>
      </w:r>
      <w:r w:rsidR="00363CF9">
        <w:rPr>
          <w:rFonts w:ascii="Times New Roman" w:hAnsi="Times New Roman"/>
          <w:sz w:val="28"/>
          <w:szCs w:val="28"/>
        </w:rPr>
        <w:t xml:space="preserve">, </w:t>
      </w:r>
      <w:r w:rsidR="00363CF9" w:rsidRPr="00363CF9">
        <w:rPr>
          <w:rFonts w:ascii="Times New Roman" w:hAnsi="Times New Roman"/>
          <w:b/>
          <w:bCs/>
          <w:sz w:val="28"/>
          <w:szCs w:val="28"/>
        </w:rPr>
        <w:t xml:space="preserve">в нарушение данной нормы отчет об исполнении бюджета предоставлен </w:t>
      </w:r>
      <w:r w:rsidR="00343442">
        <w:rPr>
          <w:rFonts w:ascii="Times New Roman" w:hAnsi="Times New Roman"/>
          <w:b/>
          <w:bCs/>
          <w:sz w:val="28"/>
          <w:szCs w:val="28"/>
        </w:rPr>
        <w:t>02</w:t>
      </w:r>
      <w:r w:rsidR="00363CF9" w:rsidRPr="00363CF9">
        <w:rPr>
          <w:rFonts w:ascii="Times New Roman" w:hAnsi="Times New Roman"/>
          <w:b/>
          <w:bCs/>
          <w:sz w:val="28"/>
          <w:szCs w:val="28"/>
        </w:rPr>
        <w:t>.04.202</w:t>
      </w:r>
      <w:r w:rsidR="00343442">
        <w:rPr>
          <w:rFonts w:ascii="Times New Roman" w:hAnsi="Times New Roman"/>
          <w:b/>
          <w:bCs/>
          <w:sz w:val="28"/>
          <w:szCs w:val="28"/>
        </w:rPr>
        <w:t>4</w:t>
      </w:r>
      <w:r w:rsidR="00363CF9" w:rsidRPr="00363CF9">
        <w:rPr>
          <w:rFonts w:ascii="Times New Roman" w:hAnsi="Times New Roman"/>
          <w:b/>
          <w:bCs/>
          <w:sz w:val="28"/>
          <w:szCs w:val="28"/>
        </w:rPr>
        <w:t xml:space="preserve"> года.</w:t>
      </w:r>
      <w:r w:rsidR="0020536C" w:rsidRPr="0020536C">
        <w:rPr>
          <w:rFonts w:ascii="Times New Roman" w:hAnsi="Times New Roman"/>
          <w:sz w:val="28"/>
          <w:szCs w:val="28"/>
        </w:rPr>
        <w:t xml:space="preserve"> Подготовка заключения на годовой отчет об исполнении местного бюджета проводится в срок, не превышающий один месяц.</w:t>
      </w:r>
    </w:p>
    <w:p w14:paraId="51FE10E0" w14:textId="784002F5" w:rsidR="00FE0F08" w:rsidRDefault="009F6809" w:rsidP="009F6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6809">
        <w:rPr>
          <w:rFonts w:ascii="Times New Roman" w:hAnsi="Times New Roman"/>
          <w:sz w:val="28"/>
          <w:szCs w:val="28"/>
        </w:rPr>
        <w:t xml:space="preserve">В ходе внешней проверки годового отчета об исполнении местного бюджета за </w:t>
      </w:r>
      <w:r w:rsidR="0072795D">
        <w:rPr>
          <w:rFonts w:ascii="Times New Roman" w:hAnsi="Times New Roman"/>
          <w:sz w:val="28"/>
          <w:szCs w:val="28"/>
        </w:rPr>
        <w:t>202</w:t>
      </w:r>
      <w:r w:rsidR="00343442">
        <w:rPr>
          <w:rFonts w:ascii="Times New Roman" w:hAnsi="Times New Roman"/>
          <w:sz w:val="28"/>
          <w:szCs w:val="28"/>
        </w:rPr>
        <w:t>3</w:t>
      </w:r>
      <w:r w:rsidRPr="009F6809">
        <w:rPr>
          <w:rFonts w:ascii="Times New Roman" w:hAnsi="Times New Roman"/>
          <w:sz w:val="28"/>
          <w:szCs w:val="28"/>
        </w:rPr>
        <w:t xml:space="preserve"> год </w:t>
      </w:r>
      <w:r w:rsidR="00127A25" w:rsidRPr="00127A25">
        <w:rPr>
          <w:rFonts w:ascii="Times New Roman" w:hAnsi="Times New Roman"/>
          <w:sz w:val="28"/>
          <w:szCs w:val="28"/>
        </w:rPr>
        <w:t>КСП Черемховского района</w:t>
      </w:r>
      <w:r w:rsidR="00127A25" w:rsidRPr="009F6809">
        <w:rPr>
          <w:rFonts w:ascii="Times New Roman" w:hAnsi="Times New Roman"/>
          <w:sz w:val="28"/>
          <w:szCs w:val="28"/>
        </w:rPr>
        <w:t xml:space="preserve"> исследовано</w:t>
      </w:r>
      <w:r w:rsidRPr="009F6809">
        <w:rPr>
          <w:rFonts w:ascii="Times New Roman" w:hAnsi="Times New Roman"/>
          <w:sz w:val="28"/>
          <w:szCs w:val="28"/>
        </w:rPr>
        <w:t xml:space="preserve"> соблюдение бюджетного законодательства РФ при составлении бюджетной отчетности муниципального образования,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РФ от 28.12.2010 № 191н (да</w:t>
      </w:r>
      <w:r w:rsidR="00127A25">
        <w:rPr>
          <w:rFonts w:ascii="Times New Roman" w:hAnsi="Times New Roman"/>
          <w:sz w:val="28"/>
          <w:szCs w:val="28"/>
        </w:rPr>
        <w:t>лее - Инструкция № 191н).</w:t>
      </w:r>
    </w:p>
    <w:p w14:paraId="6D41B52B" w14:textId="77777777" w:rsidR="00814FCA" w:rsidRPr="00814FCA" w:rsidRDefault="00814FCA" w:rsidP="00814F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D01874" w14:textId="77777777" w:rsidR="00FE0F08" w:rsidRPr="000011D1" w:rsidRDefault="009626EB" w:rsidP="00B50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1D1">
        <w:rPr>
          <w:rFonts w:ascii="Times New Roman" w:hAnsi="Times New Roman"/>
          <w:b/>
          <w:sz w:val="28"/>
          <w:szCs w:val="28"/>
        </w:rPr>
        <w:t>Результаты внешней проверки:</w:t>
      </w:r>
    </w:p>
    <w:p w14:paraId="2646C7EC" w14:textId="00E5C75F" w:rsidR="000011D1" w:rsidRPr="003429A1" w:rsidRDefault="00643BA7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1916">
        <w:rPr>
          <w:rFonts w:ascii="Times New Roman" w:hAnsi="Times New Roman"/>
          <w:sz w:val="28"/>
          <w:szCs w:val="28"/>
        </w:rPr>
        <w:t xml:space="preserve">1. </w:t>
      </w:r>
      <w:r w:rsidR="00497352" w:rsidRPr="00121916">
        <w:rPr>
          <w:rFonts w:ascii="Times New Roman" w:hAnsi="Times New Roman"/>
          <w:sz w:val="28"/>
          <w:szCs w:val="28"/>
        </w:rPr>
        <w:t>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соответствии с требованиями статьи 264.4 Бюджетного кодекса РФ для проведения внешней прове</w:t>
      </w:r>
      <w:r w:rsidR="006F3714" w:rsidRPr="003429A1">
        <w:rPr>
          <w:rFonts w:ascii="Times New Roman" w:hAnsi="Times New Roman"/>
          <w:sz w:val="28"/>
          <w:szCs w:val="28"/>
        </w:rPr>
        <w:t>р</w:t>
      </w:r>
      <w:r w:rsidR="00497352" w:rsidRPr="003429A1">
        <w:rPr>
          <w:rFonts w:ascii="Times New Roman" w:hAnsi="Times New Roman"/>
          <w:sz w:val="28"/>
          <w:szCs w:val="28"/>
        </w:rPr>
        <w:t>ки представлена б</w:t>
      </w:r>
      <w:r w:rsidR="006F3714" w:rsidRPr="003429A1">
        <w:rPr>
          <w:rFonts w:ascii="Times New Roman" w:hAnsi="Times New Roman"/>
          <w:sz w:val="28"/>
          <w:szCs w:val="28"/>
        </w:rPr>
        <w:t xml:space="preserve">юджетная отчетность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6F3714" w:rsidRPr="003429A1">
        <w:rPr>
          <w:rFonts w:ascii="Times New Roman" w:hAnsi="Times New Roman"/>
          <w:sz w:val="28"/>
          <w:szCs w:val="28"/>
        </w:rPr>
        <w:t xml:space="preserve"> </w:t>
      </w:r>
      <w:r w:rsidR="00343442">
        <w:rPr>
          <w:rFonts w:ascii="Times New Roman" w:hAnsi="Times New Roman"/>
          <w:sz w:val="28"/>
          <w:szCs w:val="28"/>
        </w:rPr>
        <w:t>СП</w:t>
      </w:r>
      <w:r w:rsidR="006F3714" w:rsidRPr="003429A1">
        <w:rPr>
          <w:rFonts w:ascii="Times New Roman" w:hAnsi="Times New Roman"/>
          <w:sz w:val="28"/>
          <w:szCs w:val="28"/>
        </w:rPr>
        <w:t xml:space="preserve"> за 20</w:t>
      </w:r>
      <w:r w:rsidR="00073B65">
        <w:rPr>
          <w:rFonts w:ascii="Times New Roman" w:hAnsi="Times New Roman"/>
          <w:sz w:val="28"/>
          <w:szCs w:val="28"/>
        </w:rPr>
        <w:t>2</w:t>
      </w:r>
      <w:r w:rsidR="00343442">
        <w:rPr>
          <w:rFonts w:ascii="Times New Roman" w:hAnsi="Times New Roman"/>
          <w:sz w:val="28"/>
          <w:szCs w:val="28"/>
        </w:rPr>
        <w:t>3</w:t>
      </w:r>
      <w:r w:rsidR="00497352" w:rsidRPr="003429A1">
        <w:rPr>
          <w:rFonts w:ascii="Times New Roman" w:hAnsi="Times New Roman"/>
          <w:sz w:val="28"/>
          <w:szCs w:val="28"/>
        </w:rPr>
        <w:t xml:space="preserve"> </w:t>
      </w:r>
      <w:r w:rsidR="000011D1" w:rsidRPr="003429A1">
        <w:rPr>
          <w:rFonts w:ascii="Times New Roman" w:hAnsi="Times New Roman"/>
          <w:sz w:val="28"/>
          <w:szCs w:val="28"/>
        </w:rPr>
        <w:t>год 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составе отчетных форм, предусмотренных </w:t>
      </w:r>
      <w:proofErr w:type="spellStart"/>
      <w:r w:rsidR="00497352" w:rsidRPr="003429A1">
        <w:rPr>
          <w:rFonts w:ascii="Times New Roman" w:hAnsi="Times New Roman"/>
          <w:sz w:val="28"/>
          <w:szCs w:val="28"/>
        </w:rPr>
        <w:t>пп</w:t>
      </w:r>
      <w:proofErr w:type="spellEnd"/>
      <w:r w:rsidR="00497352" w:rsidRPr="003429A1">
        <w:rPr>
          <w:rFonts w:ascii="Times New Roman" w:hAnsi="Times New Roman"/>
          <w:sz w:val="28"/>
          <w:szCs w:val="28"/>
        </w:rPr>
        <w:t>. 1</w:t>
      </w:r>
      <w:r w:rsidR="00121916">
        <w:rPr>
          <w:rFonts w:ascii="Times New Roman" w:hAnsi="Times New Roman"/>
          <w:sz w:val="28"/>
          <w:szCs w:val="28"/>
        </w:rPr>
        <w:t>1.</w:t>
      </w:r>
      <w:r w:rsidR="00121916" w:rsidRPr="00121916">
        <w:rPr>
          <w:rFonts w:ascii="Times New Roman" w:hAnsi="Times New Roman"/>
          <w:sz w:val="28"/>
          <w:szCs w:val="28"/>
        </w:rPr>
        <w:t>1</w:t>
      </w:r>
      <w:r w:rsidR="000011D1" w:rsidRPr="00121916">
        <w:rPr>
          <w:rFonts w:ascii="Times New Roman" w:hAnsi="Times New Roman"/>
          <w:sz w:val="28"/>
          <w:szCs w:val="28"/>
        </w:rPr>
        <w:t xml:space="preserve"> И</w:t>
      </w:r>
      <w:r w:rsidR="000011D1" w:rsidRPr="003429A1">
        <w:rPr>
          <w:rFonts w:ascii="Times New Roman" w:hAnsi="Times New Roman"/>
          <w:sz w:val="28"/>
          <w:szCs w:val="28"/>
        </w:rPr>
        <w:t>нструкции</w:t>
      </w:r>
      <w:r w:rsidR="00497352" w:rsidRPr="003429A1">
        <w:rPr>
          <w:rFonts w:ascii="Times New Roman" w:hAnsi="Times New Roman"/>
          <w:sz w:val="28"/>
          <w:szCs w:val="28"/>
        </w:rPr>
        <w:t xml:space="preserve"> № 191н, в том числе:  </w:t>
      </w:r>
    </w:p>
    <w:p w14:paraId="047081E7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0503130);</w:t>
      </w:r>
    </w:p>
    <w:p w14:paraId="6B34343C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консолидируемым расчетам (ф. 0503125);</w:t>
      </w:r>
    </w:p>
    <w:p w14:paraId="4CC4E04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заключению счетов бюджетного учета отчетного финансового года (ф. 0503110);</w:t>
      </w:r>
    </w:p>
    <w:p w14:paraId="37DCCEA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0503127);</w:t>
      </w:r>
    </w:p>
    <w:p w14:paraId="2CF07B64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бюджетных обязательствах (ф. 0503128);</w:t>
      </w:r>
    </w:p>
    <w:p w14:paraId="20BA70F0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финансовых результатах деятельности (ф. 0503121);</w:t>
      </w:r>
    </w:p>
    <w:p w14:paraId="2B8B773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движении денежных средств (ф. 0503123);</w:t>
      </w:r>
    </w:p>
    <w:p w14:paraId="20692C29" w14:textId="77777777" w:rsidR="003429A1" w:rsidRPr="003429A1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Пояснительная з</w:t>
      </w:r>
      <w:r w:rsidR="00D179A4" w:rsidRPr="006F2ADC">
        <w:rPr>
          <w:rFonts w:ascii="Times New Roman" w:hAnsi="Times New Roman"/>
          <w:sz w:val="28"/>
          <w:szCs w:val="28"/>
        </w:rPr>
        <w:t>аписка (ф. 0503160).</w:t>
      </w:r>
    </w:p>
    <w:p w14:paraId="5071A666" w14:textId="6F5F3EBE" w:rsidR="001613F2" w:rsidRPr="003F2644" w:rsidRDefault="00497352" w:rsidP="003F26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97352">
        <w:rPr>
          <w:rFonts w:ascii="Times New Roman" w:hAnsi="Times New Roman"/>
          <w:sz w:val="28"/>
          <w:szCs w:val="28"/>
        </w:rPr>
        <w:t>Годо</w:t>
      </w:r>
      <w:r w:rsidR="00073B65">
        <w:rPr>
          <w:rFonts w:ascii="Times New Roman" w:hAnsi="Times New Roman"/>
          <w:sz w:val="28"/>
          <w:szCs w:val="28"/>
        </w:rPr>
        <w:t>вая бюджетная отчетность за 202</w:t>
      </w:r>
      <w:r w:rsidR="003F2644">
        <w:rPr>
          <w:rFonts w:ascii="Times New Roman" w:hAnsi="Times New Roman"/>
          <w:sz w:val="28"/>
          <w:szCs w:val="28"/>
        </w:rPr>
        <w:t>3</w:t>
      </w:r>
      <w:r w:rsidR="003B5190">
        <w:rPr>
          <w:rFonts w:ascii="Times New Roman" w:hAnsi="Times New Roman"/>
          <w:sz w:val="28"/>
          <w:szCs w:val="28"/>
        </w:rPr>
        <w:t xml:space="preserve"> год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497352">
        <w:rPr>
          <w:rFonts w:ascii="Times New Roman" w:hAnsi="Times New Roman"/>
          <w:sz w:val="28"/>
          <w:szCs w:val="28"/>
        </w:rPr>
        <w:t xml:space="preserve"> </w:t>
      </w:r>
      <w:r w:rsidR="003F2644">
        <w:rPr>
          <w:rFonts w:ascii="Times New Roman" w:hAnsi="Times New Roman"/>
          <w:sz w:val="28"/>
          <w:szCs w:val="28"/>
        </w:rPr>
        <w:t>СП</w:t>
      </w:r>
      <w:r w:rsidRPr="00497352">
        <w:rPr>
          <w:rFonts w:ascii="Times New Roman" w:hAnsi="Times New Roman"/>
          <w:sz w:val="28"/>
          <w:szCs w:val="28"/>
        </w:rPr>
        <w:t xml:space="preserve"> составлена в соответствии с п. 9 Инструкции № 191н нарастающим итогом с начала года в рублях, с точностью до второго десятичного знака после запятой.</w:t>
      </w:r>
      <w:r w:rsidR="00992239" w:rsidRPr="00992239">
        <w:rPr>
          <w:rFonts w:ascii="Times New Roman" w:eastAsia="Calibri" w:hAnsi="Times New Roman"/>
          <w:sz w:val="28"/>
          <w:szCs w:val="28"/>
        </w:rPr>
        <w:t xml:space="preserve"> </w:t>
      </w:r>
    </w:p>
    <w:p w14:paraId="0DBB069C" w14:textId="52287CF0" w:rsidR="00B41F2F" w:rsidRPr="000A1CE1" w:rsidRDefault="001613F2" w:rsidP="00B41F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Постановлением администрации от </w:t>
      </w:r>
      <w:r w:rsidR="003F2644">
        <w:rPr>
          <w:rFonts w:ascii="Times New Roman" w:hAnsi="Times New Roman"/>
          <w:color w:val="000000" w:themeColor="text1"/>
          <w:sz w:val="28"/>
          <w:szCs w:val="28"/>
        </w:rPr>
        <w:t>14</w:t>
      </w:r>
      <w:r>
        <w:rPr>
          <w:rFonts w:ascii="Times New Roman" w:hAnsi="Times New Roman"/>
          <w:color w:val="000000" w:themeColor="text1"/>
          <w:sz w:val="28"/>
          <w:szCs w:val="28"/>
        </w:rPr>
        <w:t>.12.202</w:t>
      </w:r>
      <w:r w:rsidR="003F2644"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B41F2F" w:rsidRPr="00B41F2F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3F2644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</w:t>
      </w:r>
      <w:r w:rsidRPr="000A1CE1">
        <w:rPr>
          <w:rFonts w:ascii="Times New Roman" w:hAnsi="Times New Roman"/>
          <w:sz w:val="28"/>
          <w:szCs w:val="28"/>
        </w:rPr>
        <w:t>перечн</w:t>
      </w:r>
      <w:r>
        <w:rPr>
          <w:rFonts w:ascii="Times New Roman" w:hAnsi="Times New Roman"/>
          <w:sz w:val="28"/>
          <w:szCs w:val="28"/>
        </w:rPr>
        <w:t>ей</w:t>
      </w:r>
      <w:r w:rsidRPr="000A1CE1">
        <w:rPr>
          <w:rFonts w:ascii="Times New Roman" w:hAnsi="Times New Roman"/>
          <w:sz w:val="28"/>
          <w:szCs w:val="28"/>
        </w:rPr>
        <w:t xml:space="preserve"> главных администраторов доходов и источников финансирования дефицита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3F2644">
        <w:rPr>
          <w:rFonts w:ascii="Times New Roman" w:hAnsi="Times New Roman"/>
          <w:sz w:val="28"/>
          <w:szCs w:val="28"/>
        </w:rPr>
        <w:t>3</w:t>
      </w:r>
      <w:r w:rsidRPr="000A1CE1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3F2644">
        <w:rPr>
          <w:rFonts w:ascii="Times New Roman" w:hAnsi="Times New Roman"/>
          <w:sz w:val="28"/>
          <w:szCs w:val="28"/>
        </w:rPr>
        <w:t>4</w:t>
      </w:r>
      <w:r w:rsidRPr="000A1CE1">
        <w:rPr>
          <w:rFonts w:ascii="Times New Roman" w:hAnsi="Times New Roman"/>
          <w:sz w:val="28"/>
          <w:szCs w:val="28"/>
        </w:rPr>
        <w:t xml:space="preserve"> и 202</w:t>
      </w:r>
      <w:r w:rsidR="003F2644">
        <w:rPr>
          <w:rFonts w:ascii="Times New Roman" w:hAnsi="Times New Roman"/>
          <w:sz w:val="28"/>
          <w:szCs w:val="28"/>
        </w:rPr>
        <w:t>5</w:t>
      </w:r>
      <w:r w:rsidRPr="000A1CE1">
        <w:rPr>
          <w:rFonts w:ascii="Times New Roman" w:hAnsi="Times New Roman"/>
          <w:sz w:val="28"/>
          <w:szCs w:val="28"/>
        </w:rPr>
        <w:t xml:space="preserve"> годов» утверждены:</w:t>
      </w:r>
    </w:p>
    <w:p w14:paraId="739024A1" w14:textId="02A7EE79" w:rsidR="001613F2" w:rsidRPr="000A1CE1" w:rsidRDefault="001613F2" w:rsidP="001613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1CE1">
        <w:rPr>
          <w:rFonts w:ascii="Times New Roman" w:hAnsi="Times New Roman"/>
          <w:sz w:val="28"/>
          <w:szCs w:val="28"/>
        </w:rPr>
        <w:t xml:space="preserve">- перечень главных администраторов доходов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- территориальных органов (подразделений) федеральных органов государственной власти и органов государственной власти Иркутской области (приложение № 1);</w:t>
      </w:r>
    </w:p>
    <w:p w14:paraId="7BDA2C12" w14:textId="45013970" w:rsidR="001613F2" w:rsidRPr="000A1CE1" w:rsidRDefault="001613F2" w:rsidP="001613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1CE1">
        <w:rPr>
          <w:rFonts w:ascii="Times New Roman" w:hAnsi="Times New Roman"/>
          <w:sz w:val="28"/>
          <w:szCs w:val="28"/>
        </w:rPr>
        <w:lastRenderedPageBreak/>
        <w:t xml:space="preserve">-  перечень главных администраторов доходов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- органов местного самоуправления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(Приложение № 2)</w:t>
      </w:r>
      <w:r>
        <w:rPr>
          <w:rFonts w:ascii="Times New Roman" w:hAnsi="Times New Roman"/>
          <w:sz w:val="28"/>
          <w:szCs w:val="28"/>
        </w:rPr>
        <w:t xml:space="preserve">. Главным администратором доходов местного бюджета определена </w:t>
      </w:r>
      <w:r w:rsidRPr="00B71FBD">
        <w:rPr>
          <w:rFonts w:ascii="Times New Roman" w:hAnsi="Times New Roman"/>
          <w:sz w:val="28"/>
          <w:szCs w:val="28"/>
        </w:rPr>
        <w:t xml:space="preserve">администрация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B71FBD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14:paraId="0C65110E" w14:textId="7FE76BF6" w:rsidR="001613F2" w:rsidRDefault="001613F2" w:rsidP="00B41F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1CE1">
        <w:rPr>
          <w:rFonts w:ascii="Times New Roman" w:hAnsi="Times New Roman"/>
          <w:sz w:val="28"/>
          <w:szCs w:val="28"/>
        </w:rPr>
        <w:t xml:space="preserve">- перечень главных администраторов источников финансирования дефицита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(Приложение № 3).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B71FBD">
        <w:rPr>
          <w:rFonts w:ascii="Times New Roman" w:hAnsi="Times New Roman"/>
          <w:sz w:val="28"/>
          <w:szCs w:val="28"/>
        </w:rPr>
        <w:t xml:space="preserve">лавным администратором источников финансирования дефицита бюджета определена администрация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B71FB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296C2E2D" w14:textId="36029880" w:rsidR="00AB1D76" w:rsidRDefault="00B41F2F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43BA7">
        <w:rPr>
          <w:rFonts w:ascii="Times New Roman" w:hAnsi="Times New Roman"/>
          <w:sz w:val="28"/>
          <w:szCs w:val="28"/>
        </w:rPr>
        <w:t xml:space="preserve">. </w:t>
      </w:r>
      <w:r w:rsidR="00643BA7" w:rsidRPr="00AB1D76">
        <w:rPr>
          <w:rFonts w:ascii="Times New Roman" w:hAnsi="Times New Roman"/>
          <w:sz w:val="28"/>
          <w:szCs w:val="28"/>
        </w:rPr>
        <w:t>Ведомственной структурой расходов бюджета</w:t>
      </w:r>
      <w:r w:rsidR="00643BA7" w:rsidRPr="00643BA7">
        <w:rPr>
          <w:rFonts w:ascii="Times New Roman" w:hAnsi="Times New Roman"/>
          <w:sz w:val="28"/>
          <w:szCs w:val="28"/>
        </w:rPr>
        <w:t xml:space="preserve">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FF65AF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3F2644">
        <w:rPr>
          <w:rFonts w:ascii="Times New Roman" w:hAnsi="Times New Roman"/>
          <w:sz w:val="28"/>
          <w:szCs w:val="28"/>
        </w:rPr>
        <w:t>3</w:t>
      </w:r>
      <w:r w:rsidR="00643BA7" w:rsidRPr="00643BA7">
        <w:rPr>
          <w:rFonts w:ascii="Times New Roman" w:hAnsi="Times New Roman"/>
          <w:sz w:val="28"/>
          <w:szCs w:val="28"/>
        </w:rPr>
        <w:t xml:space="preserve"> год, </w:t>
      </w:r>
      <w:r w:rsidR="005E3B9A">
        <w:rPr>
          <w:rFonts w:ascii="Times New Roman" w:hAnsi="Times New Roman"/>
          <w:sz w:val="28"/>
          <w:szCs w:val="28"/>
        </w:rPr>
        <w:t xml:space="preserve">утвержденной Решением Думы от </w:t>
      </w:r>
      <w:r w:rsidR="003F2644">
        <w:rPr>
          <w:rFonts w:ascii="Times New Roman" w:hAnsi="Times New Roman"/>
          <w:sz w:val="28"/>
          <w:szCs w:val="28"/>
        </w:rPr>
        <w:t>29.12.2022</w:t>
      </w:r>
      <w:r w:rsidR="00C125C3">
        <w:rPr>
          <w:rFonts w:ascii="Times New Roman" w:hAnsi="Times New Roman"/>
          <w:sz w:val="28"/>
          <w:szCs w:val="28"/>
        </w:rPr>
        <w:t xml:space="preserve"> № </w:t>
      </w:r>
      <w:r w:rsidR="003F2644">
        <w:rPr>
          <w:rFonts w:ascii="Times New Roman" w:hAnsi="Times New Roman"/>
          <w:sz w:val="28"/>
          <w:szCs w:val="28"/>
        </w:rPr>
        <w:t>47</w:t>
      </w:r>
      <w:r w:rsidR="00643BA7" w:rsidRPr="00643BA7">
        <w:rPr>
          <w:rFonts w:ascii="Times New Roman" w:hAnsi="Times New Roman"/>
          <w:sz w:val="28"/>
          <w:szCs w:val="28"/>
        </w:rPr>
        <w:t xml:space="preserve"> «О </w:t>
      </w:r>
      <w:r w:rsidR="00643BA7">
        <w:rPr>
          <w:rFonts w:ascii="Times New Roman" w:hAnsi="Times New Roman"/>
          <w:sz w:val="28"/>
          <w:szCs w:val="28"/>
        </w:rPr>
        <w:t xml:space="preserve">бюджете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643BA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43BA7" w:rsidRPr="00643BA7">
        <w:rPr>
          <w:rFonts w:ascii="Times New Roman" w:hAnsi="Times New Roman"/>
          <w:sz w:val="28"/>
          <w:szCs w:val="28"/>
        </w:rPr>
        <w:t>на 20</w:t>
      </w:r>
      <w:r w:rsidR="00FF65AF">
        <w:rPr>
          <w:rFonts w:ascii="Times New Roman" w:hAnsi="Times New Roman"/>
          <w:sz w:val="28"/>
          <w:szCs w:val="28"/>
        </w:rPr>
        <w:t>2</w:t>
      </w:r>
      <w:r w:rsidR="003F2644">
        <w:rPr>
          <w:rFonts w:ascii="Times New Roman" w:hAnsi="Times New Roman"/>
          <w:sz w:val="28"/>
          <w:szCs w:val="28"/>
        </w:rPr>
        <w:t>3</w:t>
      </w:r>
      <w:r w:rsidR="00643BA7" w:rsidRPr="00643BA7">
        <w:rPr>
          <w:rFonts w:ascii="Times New Roman" w:hAnsi="Times New Roman"/>
          <w:sz w:val="28"/>
          <w:szCs w:val="28"/>
        </w:rPr>
        <w:t xml:space="preserve"> </w:t>
      </w:r>
      <w:r w:rsidR="00643BA7">
        <w:rPr>
          <w:rFonts w:ascii="Times New Roman" w:hAnsi="Times New Roman"/>
          <w:sz w:val="28"/>
          <w:szCs w:val="28"/>
        </w:rPr>
        <w:t>год и плановый период 20</w:t>
      </w:r>
      <w:r w:rsidR="00BA4C5F">
        <w:rPr>
          <w:rFonts w:ascii="Times New Roman" w:hAnsi="Times New Roman"/>
          <w:sz w:val="28"/>
          <w:szCs w:val="28"/>
        </w:rPr>
        <w:t>2</w:t>
      </w:r>
      <w:r w:rsidR="003F264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FF65AF">
        <w:rPr>
          <w:rFonts w:ascii="Times New Roman" w:hAnsi="Times New Roman"/>
          <w:sz w:val="28"/>
          <w:szCs w:val="28"/>
        </w:rPr>
        <w:t xml:space="preserve">и </w:t>
      </w:r>
      <w:r w:rsidR="00643BA7">
        <w:rPr>
          <w:rFonts w:ascii="Times New Roman" w:hAnsi="Times New Roman"/>
          <w:sz w:val="28"/>
          <w:szCs w:val="28"/>
        </w:rPr>
        <w:t>202</w:t>
      </w:r>
      <w:r w:rsidR="003F2644">
        <w:rPr>
          <w:rFonts w:ascii="Times New Roman" w:hAnsi="Times New Roman"/>
          <w:sz w:val="28"/>
          <w:szCs w:val="28"/>
        </w:rPr>
        <w:t>5</w:t>
      </w:r>
      <w:r w:rsidR="00643BA7" w:rsidRPr="00643BA7">
        <w:rPr>
          <w:rFonts w:ascii="Times New Roman" w:hAnsi="Times New Roman"/>
          <w:sz w:val="28"/>
          <w:szCs w:val="28"/>
        </w:rPr>
        <w:t xml:space="preserve"> годов», </w:t>
      </w:r>
      <w:r w:rsidRPr="00B71FBD">
        <w:rPr>
          <w:rFonts w:ascii="Times New Roman" w:hAnsi="Times New Roman"/>
          <w:sz w:val="28"/>
          <w:szCs w:val="28"/>
        </w:rPr>
        <w:t xml:space="preserve">главным распорядителем средств местного бюджета определена администрация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B1D76">
        <w:rPr>
          <w:rFonts w:ascii="Times New Roman" w:hAnsi="Times New Roman"/>
          <w:sz w:val="28"/>
          <w:szCs w:val="28"/>
        </w:rPr>
        <w:t xml:space="preserve"> сельского поселения (код 950</w:t>
      </w:r>
      <w:r w:rsidR="00643BA7" w:rsidRPr="00643BA7">
        <w:rPr>
          <w:rFonts w:ascii="Times New Roman" w:hAnsi="Times New Roman"/>
          <w:sz w:val="28"/>
          <w:szCs w:val="28"/>
        </w:rPr>
        <w:t>).</w:t>
      </w:r>
      <w:r w:rsidR="00FE0F08" w:rsidRPr="00497352">
        <w:rPr>
          <w:rFonts w:ascii="Times New Roman" w:hAnsi="Times New Roman"/>
          <w:sz w:val="28"/>
          <w:szCs w:val="28"/>
        </w:rPr>
        <w:t xml:space="preserve"> </w:t>
      </w:r>
    </w:p>
    <w:p w14:paraId="36344126" w14:textId="777718B6" w:rsidR="00AB1D76" w:rsidRDefault="00617FDF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B1D76">
        <w:rPr>
          <w:rFonts w:ascii="Times New Roman" w:hAnsi="Times New Roman"/>
          <w:sz w:val="28"/>
          <w:szCs w:val="28"/>
        </w:rPr>
        <w:t xml:space="preserve">. </w:t>
      </w:r>
      <w:r w:rsidR="00AB1D76" w:rsidRPr="00AB1D76">
        <w:rPr>
          <w:rFonts w:ascii="Times New Roman" w:hAnsi="Times New Roman"/>
          <w:sz w:val="28"/>
          <w:szCs w:val="28"/>
        </w:rPr>
        <w:t>Первон</w:t>
      </w:r>
      <w:r w:rsidR="003B1251">
        <w:rPr>
          <w:rFonts w:ascii="Times New Roman" w:hAnsi="Times New Roman"/>
          <w:sz w:val="28"/>
          <w:szCs w:val="28"/>
        </w:rPr>
        <w:t xml:space="preserve">ачально Решением о бюджете от </w:t>
      </w:r>
      <w:r w:rsidR="003F2644">
        <w:rPr>
          <w:rFonts w:ascii="Times New Roman" w:hAnsi="Times New Roman"/>
          <w:sz w:val="28"/>
          <w:szCs w:val="28"/>
        </w:rPr>
        <w:t>29.12.2022</w:t>
      </w:r>
      <w:r w:rsidR="003B1251">
        <w:rPr>
          <w:rFonts w:ascii="Times New Roman" w:hAnsi="Times New Roman"/>
          <w:sz w:val="28"/>
          <w:szCs w:val="28"/>
        </w:rPr>
        <w:t xml:space="preserve"> № </w:t>
      </w:r>
      <w:r w:rsidR="003F2644">
        <w:rPr>
          <w:rFonts w:ascii="Times New Roman" w:hAnsi="Times New Roman"/>
          <w:sz w:val="28"/>
          <w:szCs w:val="28"/>
        </w:rPr>
        <w:t>47</w:t>
      </w:r>
      <w:r w:rsidR="00B41F2F">
        <w:rPr>
          <w:rFonts w:ascii="Times New Roman" w:hAnsi="Times New Roman"/>
          <w:sz w:val="28"/>
          <w:szCs w:val="28"/>
        </w:rPr>
        <w:t xml:space="preserve"> </w:t>
      </w:r>
      <w:r w:rsidR="00AB1D76" w:rsidRPr="00AB1D76">
        <w:rPr>
          <w:rFonts w:ascii="Times New Roman" w:hAnsi="Times New Roman"/>
          <w:sz w:val="28"/>
          <w:szCs w:val="28"/>
        </w:rPr>
        <w:t>утверждены следующие основные характе</w:t>
      </w:r>
      <w:r w:rsidR="00FF65AF">
        <w:rPr>
          <w:rFonts w:ascii="Times New Roman" w:hAnsi="Times New Roman"/>
          <w:sz w:val="28"/>
          <w:szCs w:val="28"/>
        </w:rPr>
        <w:t>ристики местного бюджета на 202</w:t>
      </w:r>
      <w:r w:rsidR="003F2644">
        <w:rPr>
          <w:rFonts w:ascii="Times New Roman" w:hAnsi="Times New Roman"/>
          <w:sz w:val="28"/>
          <w:szCs w:val="28"/>
        </w:rPr>
        <w:t>3</w:t>
      </w:r>
      <w:r w:rsidR="00AB1D76" w:rsidRPr="00AB1D76">
        <w:rPr>
          <w:rFonts w:ascii="Times New Roman" w:hAnsi="Times New Roman"/>
          <w:sz w:val="28"/>
          <w:szCs w:val="28"/>
        </w:rPr>
        <w:t xml:space="preserve"> год: </w:t>
      </w:r>
    </w:p>
    <w:p w14:paraId="0DB42F9E" w14:textId="65B5CD86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B1D76">
        <w:rPr>
          <w:rFonts w:ascii="Times New Roman" w:hAnsi="Times New Roman"/>
          <w:sz w:val="28"/>
          <w:szCs w:val="28"/>
        </w:rPr>
        <w:t xml:space="preserve"> прогнозируемый общий объем </w:t>
      </w:r>
      <w:r w:rsidR="003B1251">
        <w:rPr>
          <w:rFonts w:ascii="Times New Roman" w:hAnsi="Times New Roman"/>
          <w:sz w:val="28"/>
          <w:szCs w:val="28"/>
        </w:rPr>
        <w:t xml:space="preserve">доходов бюджета в сумме </w:t>
      </w:r>
      <w:r w:rsidR="003F2644">
        <w:rPr>
          <w:rFonts w:ascii="Times New Roman" w:hAnsi="Times New Roman"/>
          <w:sz w:val="28"/>
          <w:szCs w:val="28"/>
        </w:rPr>
        <w:t>14 072,2</w:t>
      </w:r>
      <w:r w:rsidRPr="00AB1D76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="00BA4C5F">
        <w:rPr>
          <w:rFonts w:ascii="Times New Roman" w:hAnsi="Times New Roman"/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 в сумме</w:t>
      </w:r>
      <w:r w:rsidR="003B1251">
        <w:rPr>
          <w:rFonts w:ascii="Times New Roman" w:hAnsi="Times New Roman"/>
          <w:sz w:val="28"/>
          <w:szCs w:val="28"/>
        </w:rPr>
        <w:t xml:space="preserve"> </w:t>
      </w:r>
      <w:r w:rsidR="003F2644">
        <w:rPr>
          <w:rFonts w:ascii="Times New Roman" w:hAnsi="Times New Roman"/>
          <w:sz w:val="28"/>
          <w:szCs w:val="28"/>
        </w:rPr>
        <w:t>11 159,3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14:paraId="54936796" w14:textId="0DC09872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общий о</w:t>
      </w:r>
      <w:r w:rsidR="003B1251">
        <w:rPr>
          <w:rFonts w:ascii="Times New Roman" w:hAnsi="Times New Roman"/>
          <w:sz w:val="28"/>
          <w:szCs w:val="28"/>
        </w:rPr>
        <w:t xml:space="preserve">бъем расходов бюджета – </w:t>
      </w:r>
      <w:r w:rsidR="003F2644">
        <w:rPr>
          <w:rFonts w:ascii="Times New Roman" w:hAnsi="Times New Roman"/>
          <w:sz w:val="28"/>
          <w:szCs w:val="28"/>
        </w:rPr>
        <w:t>14 217,8</w:t>
      </w:r>
      <w:r w:rsidR="00B41F2F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рублей; </w:t>
      </w:r>
    </w:p>
    <w:p w14:paraId="35F9BF42" w14:textId="71C85B11" w:rsidR="00AB1D76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3F2644">
        <w:rPr>
          <w:rFonts w:ascii="Times New Roman" w:hAnsi="Times New Roman"/>
          <w:sz w:val="28"/>
          <w:szCs w:val="28"/>
        </w:rPr>
        <w:t>145,6</w:t>
      </w:r>
      <w:r w:rsidR="000B6042" w:rsidRPr="006E380E">
        <w:rPr>
          <w:rFonts w:ascii="Times New Roman" w:hAnsi="Times New Roman"/>
          <w:sz w:val="28"/>
          <w:szCs w:val="28"/>
        </w:rPr>
        <w:t xml:space="preserve"> </w:t>
      </w:r>
      <w:r w:rsidR="00FF65AF" w:rsidRPr="00FF65AF">
        <w:rPr>
          <w:rFonts w:ascii="Times New Roman" w:hAnsi="Times New Roman"/>
          <w:sz w:val="28"/>
          <w:szCs w:val="28"/>
        </w:rPr>
        <w:t xml:space="preserve">тыс. рублей, или </w:t>
      </w:r>
      <w:r w:rsidR="000B6042">
        <w:rPr>
          <w:rFonts w:ascii="Times New Roman" w:hAnsi="Times New Roman"/>
          <w:sz w:val="28"/>
          <w:szCs w:val="28"/>
        </w:rPr>
        <w:t>5,0</w:t>
      </w:r>
      <w:r w:rsidR="00FF65AF" w:rsidRPr="00FF65AF">
        <w:rPr>
          <w:rFonts w:ascii="Times New Roman" w:hAnsi="Times New Roman"/>
          <w:sz w:val="28"/>
          <w:szCs w:val="28"/>
        </w:rPr>
        <w:t>%</w:t>
      </w:r>
      <w:r w:rsidR="00AB1D76" w:rsidRPr="00AB1D76">
        <w:rPr>
          <w:rFonts w:ascii="Times New Roman" w:hAnsi="Times New Roman"/>
          <w:sz w:val="28"/>
          <w:szCs w:val="28"/>
        </w:rPr>
        <w:t xml:space="preserve"> утвержденного общего </w:t>
      </w:r>
      <w:r w:rsidR="00AB1D76">
        <w:rPr>
          <w:rFonts w:ascii="Times New Roman" w:hAnsi="Times New Roman"/>
          <w:sz w:val="28"/>
          <w:szCs w:val="28"/>
        </w:rPr>
        <w:t>годового объема доходов бюджета</w:t>
      </w:r>
      <w:r w:rsidR="00AB1D76" w:rsidRPr="00AB1D76">
        <w:rPr>
          <w:rFonts w:ascii="Times New Roman" w:hAnsi="Times New Roman"/>
          <w:sz w:val="28"/>
          <w:szCs w:val="28"/>
        </w:rPr>
        <w:t xml:space="preserve"> без учета утвержденного объема безвозмездных поступлений. </w:t>
      </w:r>
    </w:p>
    <w:p w14:paraId="492B11AE" w14:textId="01ED8396" w:rsidR="00C76F39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В окончательной редакции утверждены </w:t>
      </w:r>
      <w:r w:rsidR="00C76F39" w:rsidRPr="00AB1D76">
        <w:rPr>
          <w:rFonts w:ascii="Times New Roman" w:hAnsi="Times New Roman"/>
          <w:sz w:val="28"/>
          <w:szCs w:val="28"/>
        </w:rPr>
        <w:t>параметры местного</w:t>
      </w:r>
      <w:r w:rsidR="00C652C7">
        <w:rPr>
          <w:rFonts w:ascii="Times New Roman" w:hAnsi="Times New Roman"/>
          <w:sz w:val="28"/>
          <w:szCs w:val="28"/>
        </w:rPr>
        <w:t xml:space="preserve"> бюджета (Решение Думы от </w:t>
      </w:r>
      <w:r w:rsidR="003F2644">
        <w:rPr>
          <w:rFonts w:ascii="Times New Roman" w:hAnsi="Times New Roman"/>
          <w:sz w:val="28"/>
          <w:szCs w:val="28"/>
        </w:rPr>
        <w:t xml:space="preserve">20.12.2023 </w:t>
      </w:r>
      <w:r w:rsidR="00C652C7">
        <w:rPr>
          <w:rFonts w:ascii="Times New Roman" w:hAnsi="Times New Roman"/>
          <w:sz w:val="28"/>
          <w:szCs w:val="28"/>
        </w:rPr>
        <w:t xml:space="preserve">№ </w:t>
      </w:r>
      <w:r w:rsidR="003F2644">
        <w:rPr>
          <w:rFonts w:ascii="Times New Roman" w:hAnsi="Times New Roman"/>
          <w:sz w:val="28"/>
          <w:szCs w:val="28"/>
        </w:rPr>
        <w:t>80</w:t>
      </w:r>
      <w:r w:rsidRPr="00AB1D76">
        <w:rPr>
          <w:rFonts w:ascii="Times New Roman" w:hAnsi="Times New Roman"/>
          <w:sz w:val="28"/>
          <w:szCs w:val="28"/>
        </w:rPr>
        <w:t xml:space="preserve">):  </w:t>
      </w:r>
    </w:p>
    <w:p w14:paraId="14521DB9" w14:textId="46EBA661" w:rsidR="00C76F39" w:rsidRDefault="00AB1D76" w:rsidP="003F26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прогнозируемый общий объем д</w:t>
      </w:r>
      <w:r w:rsidR="00C76F39">
        <w:rPr>
          <w:rFonts w:ascii="Times New Roman" w:hAnsi="Times New Roman"/>
          <w:sz w:val="28"/>
          <w:szCs w:val="28"/>
        </w:rPr>
        <w:t>оходов бюдже</w:t>
      </w:r>
      <w:r w:rsidR="00C652C7">
        <w:rPr>
          <w:rFonts w:ascii="Times New Roman" w:hAnsi="Times New Roman"/>
          <w:sz w:val="28"/>
          <w:szCs w:val="28"/>
        </w:rPr>
        <w:t xml:space="preserve">та в сумме </w:t>
      </w:r>
      <w:r w:rsidR="003F2644">
        <w:rPr>
          <w:rFonts w:ascii="Times New Roman" w:hAnsi="Times New Roman"/>
          <w:sz w:val="28"/>
          <w:szCs w:val="28"/>
        </w:rPr>
        <w:t>20 339,8</w:t>
      </w:r>
      <w:r w:rsidR="00FF65AF" w:rsidRPr="00FF65AF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рублей, </w:t>
      </w:r>
      <w:r w:rsidR="00BA4C5F">
        <w:rPr>
          <w:rFonts w:ascii="Times New Roman" w:hAnsi="Times New Roman"/>
          <w:sz w:val="28"/>
          <w:szCs w:val="28"/>
        </w:rPr>
        <w:t>в том числе объем межбюджетных трансфертов, получаемых из других бюджетов бюджетной системы Российской Федерации в сумме</w:t>
      </w:r>
      <w:r w:rsidR="00C652C7">
        <w:rPr>
          <w:rFonts w:ascii="Times New Roman" w:hAnsi="Times New Roman"/>
          <w:sz w:val="28"/>
          <w:szCs w:val="28"/>
        </w:rPr>
        <w:t xml:space="preserve"> </w:t>
      </w:r>
      <w:r w:rsidR="003F2644">
        <w:rPr>
          <w:rFonts w:ascii="Times New Roman" w:hAnsi="Times New Roman"/>
          <w:sz w:val="28"/>
          <w:szCs w:val="28"/>
        </w:rPr>
        <w:t>16 965,9</w:t>
      </w:r>
      <w:r w:rsidR="00C76F39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рублей; </w:t>
      </w:r>
    </w:p>
    <w:p w14:paraId="2D4B100F" w14:textId="674D2F28" w:rsidR="00AF6E23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- общий объем расходов бюджета </w:t>
      </w:r>
      <w:r w:rsidR="00C652C7">
        <w:rPr>
          <w:rFonts w:ascii="Times New Roman" w:hAnsi="Times New Roman"/>
          <w:sz w:val="28"/>
          <w:szCs w:val="28"/>
        </w:rPr>
        <w:t xml:space="preserve">– </w:t>
      </w:r>
      <w:r w:rsidR="003F2644">
        <w:rPr>
          <w:rFonts w:ascii="Times New Roman" w:hAnsi="Times New Roman"/>
          <w:sz w:val="28"/>
          <w:szCs w:val="28"/>
        </w:rPr>
        <w:t>20 980,1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14:paraId="33B3DEB9" w14:textId="5C33906C" w:rsidR="001C2CC8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3F2644">
        <w:rPr>
          <w:rFonts w:ascii="Times New Roman" w:hAnsi="Times New Roman"/>
          <w:sz w:val="28"/>
          <w:szCs w:val="28"/>
        </w:rPr>
        <w:t>640,3</w:t>
      </w:r>
      <w:r w:rsidR="006E380E" w:rsidRPr="006E380E">
        <w:rPr>
          <w:rFonts w:ascii="Times New Roman" w:hAnsi="Times New Roman"/>
          <w:sz w:val="28"/>
          <w:szCs w:val="28"/>
        </w:rPr>
        <w:t xml:space="preserve"> </w:t>
      </w:r>
      <w:r w:rsidR="00FF65AF">
        <w:rPr>
          <w:rFonts w:ascii="Times New Roman" w:hAnsi="Times New Roman"/>
          <w:sz w:val="28"/>
          <w:szCs w:val="28"/>
        </w:rPr>
        <w:t>тыс. рублей</w:t>
      </w:r>
      <w:r w:rsidR="00FF65AF" w:rsidRPr="00FF65AF">
        <w:rPr>
          <w:rFonts w:ascii="Times New Roman" w:hAnsi="Times New Roman"/>
          <w:sz w:val="28"/>
          <w:szCs w:val="28"/>
        </w:rPr>
        <w:t xml:space="preserve">, или </w:t>
      </w:r>
      <w:r w:rsidR="003F2644">
        <w:rPr>
          <w:rFonts w:ascii="Times New Roman" w:hAnsi="Times New Roman"/>
          <w:sz w:val="28"/>
          <w:szCs w:val="28"/>
        </w:rPr>
        <w:t>19</w:t>
      </w:r>
      <w:r w:rsidR="00FF65AF" w:rsidRPr="00FF65AF">
        <w:rPr>
          <w:rFonts w:ascii="Times New Roman" w:hAnsi="Times New Roman"/>
          <w:sz w:val="28"/>
          <w:szCs w:val="28"/>
        </w:rPr>
        <w:t xml:space="preserve">% </w:t>
      </w:r>
      <w:r w:rsidR="00AB1D76" w:rsidRPr="00AB1D76">
        <w:rPr>
          <w:rFonts w:ascii="Times New Roman" w:hAnsi="Times New Roman"/>
          <w:sz w:val="28"/>
          <w:szCs w:val="28"/>
        </w:rPr>
        <w:t xml:space="preserve">утвержденного общего годового объема доходов бюджета без учета утвержденного объема безвозмездных поступлений. </w:t>
      </w:r>
    </w:p>
    <w:p w14:paraId="16743FCB" w14:textId="0BE24F77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Превышение дефицита бюджета над ограничениями, уст</w:t>
      </w:r>
      <w:r w:rsidR="001C2CC8">
        <w:rPr>
          <w:rFonts w:ascii="Times New Roman" w:hAnsi="Times New Roman"/>
          <w:sz w:val="28"/>
          <w:szCs w:val="28"/>
        </w:rPr>
        <w:t>ановленными пунктом 3 статьи 92.</w:t>
      </w:r>
      <w:r w:rsidRPr="00AB1D76">
        <w:rPr>
          <w:rFonts w:ascii="Times New Roman" w:hAnsi="Times New Roman"/>
          <w:sz w:val="28"/>
          <w:szCs w:val="28"/>
        </w:rPr>
        <w:t>1 Бюджетного кодекса РФ, осуществлено в пределах суммы снижения остатков средств на сч</w:t>
      </w:r>
      <w:r w:rsidR="001C2CC8">
        <w:rPr>
          <w:rFonts w:ascii="Times New Roman" w:hAnsi="Times New Roman"/>
          <w:sz w:val="28"/>
          <w:szCs w:val="28"/>
        </w:rPr>
        <w:t xml:space="preserve">етах по учету средств бюджета </w:t>
      </w:r>
      <w:r w:rsidR="00801774">
        <w:rPr>
          <w:rFonts w:ascii="Times New Roman" w:hAnsi="Times New Roman"/>
          <w:sz w:val="28"/>
          <w:szCs w:val="28"/>
        </w:rPr>
        <w:t xml:space="preserve">поселения в объеме </w:t>
      </w:r>
      <w:r w:rsidR="003F2644">
        <w:rPr>
          <w:rFonts w:ascii="Times New Roman" w:hAnsi="Times New Roman"/>
          <w:sz w:val="28"/>
          <w:szCs w:val="28"/>
        </w:rPr>
        <w:t>640,3</w:t>
      </w:r>
      <w:r w:rsidRPr="00B76CE6">
        <w:rPr>
          <w:rFonts w:ascii="Times New Roman" w:hAnsi="Times New Roman"/>
          <w:sz w:val="28"/>
          <w:szCs w:val="28"/>
        </w:rPr>
        <w:t xml:space="preserve"> тыс. рублей.</w:t>
      </w:r>
    </w:p>
    <w:p w14:paraId="040F4C92" w14:textId="6D8D137B" w:rsidR="007C60F5" w:rsidRPr="007C60F5" w:rsidRDefault="007C60F5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внесении изменений от 11.09.2023 № 72 в решение о бюджете от 29.12.2022 № 47, соответствующие изменения в сводную бюджетную роспись на проверку не предоставлены, считаются отсутствующие, </w:t>
      </w:r>
      <w:r w:rsidRPr="007C60F5">
        <w:rPr>
          <w:rFonts w:ascii="Times New Roman" w:hAnsi="Times New Roman"/>
          <w:b/>
          <w:bCs/>
          <w:i/>
          <w:iCs/>
          <w:sz w:val="28"/>
          <w:szCs w:val="28"/>
        </w:rPr>
        <w:t>в нарушении порядка</w:t>
      </w:r>
      <w:r>
        <w:rPr>
          <w:rFonts w:ascii="Times New Roman" w:hAnsi="Times New Roman"/>
          <w:sz w:val="28"/>
          <w:szCs w:val="28"/>
        </w:rPr>
        <w:t xml:space="preserve"> составления и ведения сводной бюджетной росписи бюджета поселения и бюджетной росписи главного распорядителя средств бюджета Бельского сельского поселения, утвержденного постановлением администрации от 24.05.2018 № 43.</w:t>
      </w:r>
    </w:p>
    <w:p w14:paraId="136E34B5" w14:textId="09626666" w:rsidR="007C60F5" w:rsidRPr="005B3766" w:rsidRDefault="00DE708D" w:rsidP="005B376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F1FDC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Показатели бюджетной сметы МКУК «КДЦ Бельского СП» от 05.06.2023 года не соответствуют показателям бюджета по расходам, утвержденным решением Думы от 05.06.2023 № 63.</w:t>
      </w:r>
    </w:p>
    <w:p w14:paraId="5398CBAA" w14:textId="77777777" w:rsidR="004C7B89" w:rsidRDefault="00B5637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C7B89">
        <w:rPr>
          <w:rFonts w:ascii="Times New Roman" w:eastAsia="Calibri" w:hAnsi="Times New Roman"/>
          <w:sz w:val="28"/>
          <w:szCs w:val="28"/>
        </w:rPr>
        <w:t>Как определено ст. 5 Федерального Законе от 06.10.2003 № 131-ФЗ, формирование доходов местных бюджетов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14:paraId="27CA1F7C" w14:textId="77777777" w:rsidR="004C7B89" w:rsidRDefault="004C7B8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Доходами бюджета являются налоговые доходы, неналоговые доходы и безвозмездные поступления.</w:t>
      </w:r>
    </w:p>
    <w:p w14:paraId="1026B303" w14:textId="0AC06FCF" w:rsidR="004C7B89" w:rsidRDefault="004C7B8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Анализ исполнения местного бюджета по доходам с учетом данных решения о бюджете и отчета (ф. 0503317) предоставлен в таблице.</w:t>
      </w:r>
    </w:p>
    <w:p w14:paraId="5F3957EE" w14:textId="08BF3744" w:rsidR="00710DC4" w:rsidRDefault="00710DC4" w:rsidP="00710DC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тыс. рублей</w:t>
      </w:r>
    </w:p>
    <w:tbl>
      <w:tblPr>
        <w:tblW w:w="9760" w:type="dxa"/>
        <w:tblLook w:val="04A0" w:firstRow="1" w:lastRow="0" w:firstColumn="1" w:lastColumn="0" w:noHBand="0" w:noVBand="1"/>
      </w:tblPr>
      <w:tblGrid>
        <w:gridCol w:w="5240"/>
        <w:gridCol w:w="1750"/>
        <w:gridCol w:w="1348"/>
        <w:gridCol w:w="1422"/>
      </w:tblGrid>
      <w:tr w:rsidR="002F1FDC" w:rsidRPr="002F1FDC" w14:paraId="4FEE2198" w14:textId="77777777" w:rsidTr="002F1FDC">
        <w:trPr>
          <w:trHeight w:val="9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5964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040F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Утвержденные бюджетные назначения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65CE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45B5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% исполнения</w:t>
            </w:r>
          </w:p>
        </w:tc>
      </w:tr>
      <w:tr w:rsidR="002F1FDC" w:rsidRPr="002F1FDC" w14:paraId="34470264" w14:textId="77777777" w:rsidTr="002F1FDC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B355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BD264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3 156,5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332C1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3 197,7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EC34D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101,3</w:t>
            </w:r>
          </w:p>
        </w:tc>
      </w:tr>
      <w:tr w:rsidR="002F1FDC" w:rsidRPr="002F1FDC" w14:paraId="21557225" w14:textId="77777777" w:rsidTr="002F1FDC">
        <w:trPr>
          <w:trHeight w:val="35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909F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FDE06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1 197,6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53522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1 193,9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03DF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99,7</w:t>
            </w:r>
          </w:p>
        </w:tc>
      </w:tr>
      <w:tr w:rsidR="002F1FDC" w:rsidRPr="002F1FDC" w14:paraId="5729422D" w14:textId="77777777" w:rsidTr="002F1FDC">
        <w:trPr>
          <w:trHeight w:val="56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B56E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РФ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51B71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1 023,4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AC020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1 061,9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9720C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103,8</w:t>
            </w:r>
          </w:p>
        </w:tc>
      </w:tr>
      <w:tr w:rsidR="002F1FDC" w:rsidRPr="002F1FDC" w14:paraId="5BA4496C" w14:textId="77777777" w:rsidTr="002F1FDC">
        <w:trPr>
          <w:trHeight w:val="2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9016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090BA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138,5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D2F9F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138,5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8D0F0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1FDC" w:rsidRPr="002F1FDC" w14:paraId="043CC736" w14:textId="77777777" w:rsidTr="002F1FDC">
        <w:trPr>
          <w:trHeight w:val="26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A3F4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BB1D0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75,9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6129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77,3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9519C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101,8</w:t>
            </w:r>
          </w:p>
        </w:tc>
      </w:tr>
      <w:tr w:rsidR="002F1FDC" w:rsidRPr="002F1FDC" w14:paraId="20CB7972" w14:textId="77777777" w:rsidTr="002F1FDC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07B5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B8139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721,1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932B6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726,1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B4323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100,7</w:t>
            </w:r>
          </w:p>
        </w:tc>
      </w:tr>
      <w:tr w:rsidR="002F1FDC" w:rsidRPr="002F1FDC" w14:paraId="5B7DDA7C" w14:textId="77777777" w:rsidTr="002F1FDC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DB43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E72CE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71E08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7E08A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2F1FDC" w:rsidRPr="002F1FDC" w14:paraId="039D875E" w14:textId="77777777" w:rsidTr="002F1FDC">
        <w:trPr>
          <w:trHeight w:val="47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A469" w14:textId="77777777" w:rsidR="002F1FDC" w:rsidRPr="002F1FDC" w:rsidRDefault="002F1FDC" w:rsidP="002F1F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71010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FE6F8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C7191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1FDC" w:rsidRPr="002F1FDC" w14:paraId="113635DD" w14:textId="77777777" w:rsidTr="002F1FDC">
        <w:trPr>
          <w:trHeight w:val="36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EE3C2" w14:textId="77777777" w:rsidR="002F1FDC" w:rsidRPr="002F1FDC" w:rsidRDefault="002F1FDC" w:rsidP="002F1F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75AC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171,8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32C69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171,8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BABAF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1FDC" w:rsidRPr="002F1FDC" w14:paraId="49FA7ED5" w14:textId="77777777" w:rsidTr="002F1FDC">
        <w:trPr>
          <w:trHeight w:val="28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183B" w14:textId="77777777" w:rsidR="002F1FDC" w:rsidRPr="002F1FDC" w:rsidRDefault="002F1FDC" w:rsidP="002F1F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Штрафы, санкции, возмещение ущерба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76B12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37100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2D037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2F1FDC" w:rsidRPr="002F1FDC" w14:paraId="1DE29499" w14:textId="77777777" w:rsidTr="002F1FDC">
        <w:trPr>
          <w:trHeight w:val="26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09BB4" w14:textId="77777777" w:rsidR="002F1FDC" w:rsidRPr="002F1FDC" w:rsidRDefault="002F1FDC" w:rsidP="002F1F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1891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16 965,9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533CA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16 965,9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0A04D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1FDC" w:rsidRPr="002F1FDC" w14:paraId="21B7479D" w14:textId="77777777" w:rsidTr="002F1FD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B7745" w14:textId="77777777" w:rsidR="002F1FDC" w:rsidRPr="002F1FDC" w:rsidRDefault="002F1FDC" w:rsidP="002F1F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Дотации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42B1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14 711,0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7C16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14 711,0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0E2A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2F1FDC" w:rsidRPr="002F1FDC" w14:paraId="6217AC86" w14:textId="77777777" w:rsidTr="002F1FD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30A29" w14:textId="77777777" w:rsidR="002F1FDC" w:rsidRPr="002F1FDC" w:rsidRDefault="002F1FDC" w:rsidP="002F1F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Субсидии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7C3F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864,9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3CF4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864,9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1BBA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2F1FDC" w:rsidRPr="002F1FDC" w14:paraId="2CDB2A7D" w14:textId="77777777" w:rsidTr="002F1FD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2778E" w14:textId="77777777" w:rsidR="002F1FDC" w:rsidRPr="002F1FDC" w:rsidRDefault="002F1FDC" w:rsidP="002F1F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Субвенции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6B7D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174,4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5947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174,4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BB7B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2F1FDC" w:rsidRPr="002F1FDC" w14:paraId="5CF09419" w14:textId="77777777" w:rsidTr="002F1FDC">
        <w:trPr>
          <w:trHeight w:val="3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B7DA" w14:textId="77777777" w:rsidR="002F1FDC" w:rsidRPr="002F1FDC" w:rsidRDefault="002F1FDC" w:rsidP="002F1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FDC">
              <w:rPr>
                <w:rFonts w:ascii="Times New Roman" w:hAnsi="Times New Roman"/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1A1B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1 215,6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7E03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1 215,6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0AD6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1FDC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2F1FDC" w:rsidRPr="002F1FDC" w14:paraId="3B1210AD" w14:textId="77777777" w:rsidTr="002F1FD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E738D" w14:textId="77777777" w:rsidR="002F1FDC" w:rsidRPr="002F1FDC" w:rsidRDefault="002F1FDC" w:rsidP="002F1F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</w:rPr>
              <w:t>Итого доходов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B459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</w:rPr>
              <w:t>20 339,8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A926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</w:rPr>
              <w:t>20 381,0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0984" w14:textId="77777777" w:rsidR="002F1FDC" w:rsidRPr="002F1FDC" w:rsidRDefault="002F1FDC" w:rsidP="002F1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F1FDC">
              <w:rPr>
                <w:rFonts w:ascii="Times New Roman" w:hAnsi="Times New Roman"/>
                <w:b/>
                <w:bCs/>
                <w:color w:val="000000"/>
              </w:rPr>
              <w:t>100,2</w:t>
            </w:r>
          </w:p>
        </w:tc>
      </w:tr>
    </w:tbl>
    <w:p w14:paraId="2AB7D1D8" w14:textId="77777777" w:rsidR="00EC3304" w:rsidRPr="00710DC4" w:rsidRDefault="00EC3304" w:rsidP="00EC330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/>
          <w:sz w:val="28"/>
          <w:szCs w:val="28"/>
        </w:rPr>
      </w:pPr>
    </w:p>
    <w:p w14:paraId="30783295" w14:textId="7A7EDAC2" w:rsidR="00710DC4" w:rsidRPr="00A77473" w:rsidRDefault="00710DC4" w:rsidP="00710DC4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исполнение бюджета по доходам составило </w:t>
      </w:r>
      <w:r w:rsidR="00180215">
        <w:rPr>
          <w:rFonts w:ascii="Times New Roman" w:hAnsi="Times New Roman"/>
          <w:sz w:val="28"/>
          <w:szCs w:val="28"/>
        </w:rPr>
        <w:t>20 381,0</w:t>
      </w:r>
      <w:r>
        <w:rPr>
          <w:rFonts w:ascii="Times New Roman" w:hAnsi="Times New Roman"/>
          <w:sz w:val="28"/>
          <w:szCs w:val="28"/>
        </w:rPr>
        <w:t xml:space="preserve"> тыс. рублей или 100,</w:t>
      </w:r>
      <w:r w:rsidR="0018021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% от плановых показателей. </w:t>
      </w:r>
    </w:p>
    <w:p w14:paraId="0E394457" w14:textId="109061FE" w:rsidR="00710DC4" w:rsidRDefault="00710DC4" w:rsidP="00710D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структуре доходной части бюджета поселения налоговые и неналоговые доходы в отчетном периоде составили </w:t>
      </w:r>
      <w:r w:rsidR="00180215">
        <w:rPr>
          <w:rFonts w:ascii="Times New Roman" w:eastAsia="Calibri" w:hAnsi="Times New Roman"/>
          <w:sz w:val="28"/>
          <w:szCs w:val="28"/>
        </w:rPr>
        <w:t>16,8</w:t>
      </w:r>
      <w:r>
        <w:rPr>
          <w:rFonts w:ascii="Times New Roman" w:eastAsia="Calibri" w:hAnsi="Times New Roman"/>
          <w:sz w:val="28"/>
          <w:szCs w:val="28"/>
        </w:rPr>
        <w:t xml:space="preserve">%, безвозмездные поступления – </w:t>
      </w:r>
      <w:r w:rsidR="00180215">
        <w:rPr>
          <w:rFonts w:ascii="Times New Roman" w:eastAsia="Calibri" w:hAnsi="Times New Roman"/>
          <w:sz w:val="28"/>
          <w:szCs w:val="28"/>
        </w:rPr>
        <w:t>83,2</w:t>
      </w:r>
      <w:r>
        <w:rPr>
          <w:rFonts w:ascii="Times New Roman" w:eastAsia="Calibri" w:hAnsi="Times New Roman"/>
          <w:sz w:val="28"/>
          <w:szCs w:val="28"/>
        </w:rPr>
        <w:t>%.</w:t>
      </w:r>
    </w:p>
    <w:p w14:paraId="27FDDF94" w14:textId="33081FC6" w:rsidR="00710DC4" w:rsidRDefault="00710DC4" w:rsidP="00710DC4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6751B">
        <w:rPr>
          <w:rFonts w:ascii="Times New Roman" w:hAnsi="Times New Roman"/>
          <w:sz w:val="28"/>
          <w:szCs w:val="28"/>
        </w:rPr>
        <w:t>Налоговые</w:t>
      </w:r>
      <w:r w:rsidR="00B26A2F">
        <w:rPr>
          <w:rFonts w:ascii="Times New Roman" w:hAnsi="Times New Roman"/>
          <w:sz w:val="28"/>
          <w:szCs w:val="28"/>
        </w:rPr>
        <w:t xml:space="preserve"> и неналоговые доходы</w:t>
      </w:r>
      <w:r w:rsidRPr="0036751B">
        <w:rPr>
          <w:rFonts w:ascii="Times New Roman" w:hAnsi="Times New Roman"/>
          <w:sz w:val="28"/>
          <w:szCs w:val="28"/>
        </w:rPr>
        <w:t xml:space="preserve"> при плано</w:t>
      </w:r>
      <w:r>
        <w:rPr>
          <w:rFonts w:ascii="Times New Roman" w:hAnsi="Times New Roman"/>
          <w:sz w:val="28"/>
          <w:szCs w:val="28"/>
        </w:rPr>
        <w:t xml:space="preserve">вых показателях в сумме </w:t>
      </w:r>
      <w:r w:rsidR="00180215">
        <w:rPr>
          <w:rFonts w:ascii="Times New Roman" w:hAnsi="Times New Roman"/>
          <w:sz w:val="28"/>
          <w:szCs w:val="28"/>
        </w:rPr>
        <w:t>3 373,9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51B">
        <w:rPr>
          <w:rFonts w:ascii="Times New Roman" w:hAnsi="Times New Roman"/>
          <w:sz w:val="28"/>
          <w:szCs w:val="28"/>
        </w:rPr>
        <w:t>тыс. р</w:t>
      </w:r>
      <w:r>
        <w:rPr>
          <w:rFonts w:ascii="Times New Roman" w:hAnsi="Times New Roman"/>
          <w:sz w:val="28"/>
          <w:szCs w:val="28"/>
        </w:rPr>
        <w:t xml:space="preserve">ублей исполнены в объеме </w:t>
      </w:r>
      <w:r w:rsidR="00180215">
        <w:rPr>
          <w:rFonts w:ascii="Times New Roman" w:hAnsi="Times New Roman"/>
          <w:sz w:val="28"/>
          <w:szCs w:val="28"/>
        </w:rPr>
        <w:t>3 415,1</w:t>
      </w:r>
      <w:r w:rsidRPr="00CE1408">
        <w:rPr>
          <w:rFonts w:ascii="Times New Roman" w:hAnsi="Times New Roman"/>
          <w:sz w:val="28"/>
          <w:szCs w:val="28"/>
        </w:rPr>
        <w:t xml:space="preserve"> тыс</w:t>
      </w:r>
      <w:r>
        <w:rPr>
          <w:rFonts w:ascii="Times New Roman" w:hAnsi="Times New Roman"/>
          <w:sz w:val="28"/>
          <w:szCs w:val="28"/>
        </w:rPr>
        <w:t>. рублей</w:t>
      </w:r>
      <w:r w:rsidR="00B26A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 w:rsidR="00180215">
        <w:rPr>
          <w:rFonts w:ascii="Times New Roman" w:hAnsi="Times New Roman"/>
          <w:sz w:val="28"/>
          <w:szCs w:val="28"/>
        </w:rPr>
        <w:t>101,2</w:t>
      </w:r>
      <w:r>
        <w:rPr>
          <w:rFonts w:ascii="Times New Roman" w:hAnsi="Times New Roman"/>
          <w:sz w:val="28"/>
          <w:szCs w:val="28"/>
        </w:rPr>
        <w:t xml:space="preserve">%. </w:t>
      </w:r>
    </w:p>
    <w:p w14:paraId="5176FBD8" w14:textId="136F519D" w:rsidR="00710DC4" w:rsidRDefault="00710DC4" w:rsidP="00710DC4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Перевыполнение годовых плановых назначений произошло по</w:t>
      </w:r>
      <w:r w:rsidRPr="007346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следующим видам </w:t>
      </w:r>
      <w:r w:rsidR="00B26A2F">
        <w:rPr>
          <w:rFonts w:ascii="Times New Roman" w:hAnsi="Times New Roman"/>
          <w:sz w:val="28"/>
          <w:szCs w:val="28"/>
        </w:rPr>
        <w:t>доходов</w:t>
      </w:r>
      <w:r>
        <w:rPr>
          <w:rFonts w:ascii="Times New Roman" w:hAnsi="Times New Roman"/>
          <w:sz w:val="28"/>
          <w:szCs w:val="28"/>
        </w:rPr>
        <w:t>:</w:t>
      </w:r>
    </w:p>
    <w:p w14:paraId="12333F56" w14:textId="2DD8AEBC" w:rsidR="00B26A2F" w:rsidRDefault="00B26A2F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налоги на товары (работы, услуги), реализуемые на территории РФ исполнены в сумме </w:t>
      </w:r>
      <w:r w:rsidR="00180215">
        <w:rPr>
          <w:rFonts w:ascii="Times New Roman" w:hAnsi="Times New Roman"/>
          <w:sz w:val="28"/>
          <w:szCs w:val="28"/>
        </w:rPr>
        <w:t>1 061,9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180215">
        <w:rPr>
          <w:rFonts w:ascii="Times New Roman" w:hAnsi="Times New Roman"/>
          <w:sz w:val="28"/>
          <w:szCs w:val="28"/>
        </w:rPr>
        <w:t>103,8</w:t>
      </w:r>
      <w:r>
        <w:rPr>
          <w:rFonts w:ascii="Times New Roman" w:hAnsi="Times New Roman"/>
          <w:sz w:val="28"/>
          <w:szCs w:val="28"/>
        </w:rPr>
        <w:t>% к плановым показателям;</w:t>
      </w:r>
    </w:p>
    <w:p w14:paraId="1CCD5529" w14:textId="2A264D7E" w:rsidR="00B26A2F" w:rsidRDefault="00180215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налог на имущество физических лиц исполнен в сумме 77,3 тыс. рублей или 101,8% к плановым показателям;</w:t>
      </w:r>
    </w:p>
    <w:p w14:paraId="1A77A8ED" w14:textId="2F099BFA" w:rsidR="00180215" w:rsidRPr="00710DC4" w:rsidRDefault="00180215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земельный налог с физических лиц исполнен в сумме 190,6 тыс. рублей или 102,7% к плановым показателям.</w:t>
      </w:r>
    </w:p>
    <w:p w14:paraId="4BB5B38A" w14:textId="439F279E" w:rsidR="00B26A2F" w:rsidRPr="00D9075B" w:rsidRDefault="00B26A2F" w:rsidP="00B26A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00325056"/>
      <w:r>
        <w:rPr>
          <w:rFonts w:ascii="Times New Roman" w:hAnsi="Times New Roman"/>
          <w:sz w:val="28"/>
          <w:szCs w:val="28"/>
        </w:rPr>
        <w:t xml:space="preserve">6. </w:t>
      </w:r>
      <w:r w:rsidRPr="00996672">
        <w:rPr>
          <w:rFonts w:ascii="Times New Roman" w:hAnsi="Times New Roman"/>
          <w:sz w:val="28"/>
          <w:szCs w:val="28"/>
        </w:rPr>
        <w:t>Исполнение по коду доходов «Безвозмездные поступления от других бюджетов бюджетной системы Рос</w:t>
      </w:r>
      <w:r>
        <w:rPr>
          <w:rFonts w:ascii="Times New Roman" w:hAnsi="Times New Roman"/>
          <w:sz w:val="28"/>
          <w:szCs w:val="28"/>
        </w:rPr>
        <w:t>сийской Федерации» на 01.01.202</w:t>
      </w:r>
      <w:r w:rsidR="0018021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составило</w:t>
      </w:r>
      <w:r w:rsidRPr="00D9075B">
        <w:rPr>
          <w:rFonts w:ascii="Times New Roman" w:hAnsi="Times New Roman"/>
          <w:sz w:val="28"/>
          <w:szCs w:val="28"/>
        </w:rPr>
        <w:t xml:space="preserve"> </w:t>
      </w:r>
      <w:r w:rsidR="00180215">
        <w:rPr>
          <w:rFonts w:ascii="Times New Roman" w:hAnsi="Times New Roman"/>
          <w:sz w:val="28"/>
          <w:szCs w:val="28"/>
        </w:rPr>
        <w:t>16 965,9</w:t>
      </w:r>
      <w:r w:rsidRPr="00D9075B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>или 100% от плановых назначений.</w:t>
      </w:r>
    </w:p>
    <w:p w14:paraId="42D1D279" w14:textId="5E44FABB" w:rsidR="00B952BC" w:rsidRPr="00AD4667" w:rsidRDefault="00544CF4" w:rsidP="00AD46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74151">
        <w:rPr>
          <w:rFonts w:ascii="Times New Roman" w:hAnsi="Times New Roman"/>
          <w:sz w:val="28"/>
          <w:szCs w:val="28"/>
        </w:rPr>
        <w:t xml:space="preserve">. </w:t>
      </w:r>
      <w:r w:rsidR="00B74151" w:rsidRPr="00B74151">
        <w:rPr>
          <w:rFonts w:ascii="Times New Roman" w:hAnsi="Times New Roman"/>
          <w:sz w:val="28"/>
          <w:szCs w:val="28"/>
        </w:rPr>
        <w:t>Исполнение местного бюджета по рас</w:t>
      </w:r>
      <w:r w:rsidR="00B74151">
        <w:rPr>
          <w:rFonts w:ascii="Times New Roman" w:hAnsi="Times New Roman"/>
          <w:sz w:val="28"/>
          <w:szCs w:val="28"/>
        </w:rPr>
        <w:t>ходам по состоянию</w:t>
      </w:r>
      <w:r w:rsidR="0042721D">
        <w:rPr>
          <w:rFonts w:ascii="Times New Roman" w:hAnsi="Times New Roman"/>
          <w:sz w:val="28"/>
          <w:szCs w:val="28"/>
        </w:rPr>
        <w:t xml:space="preserve"> на 01.01.</w:t>
      </w:r>
      <w:r w:rsidR="007B0E8D">
        <w:rPr>
          <w:rFonts w:ascii="Times New Roman" w:hAnsi="Times New Roman"/>
          <w:sz w:val="28"/>
          <w:szCs w:val="28"/>
        </w:rPr>
        <w:t>202</w:t>
      </w:r>
      <w:r w:rsidR="008D4138">
        <w:rPr>
          <w:rFonts w:ascii="Times New Roman" w:hAnsi="Times New Roman"/>
          <w:sz w:val="28"/>
          <w:szCs w:val="28"/>
        </w:rPr>
        <w:t>4</w:t>
      </w:r>
      <w:r w:rsidR="0042721D">
        <w:rPr>
          <w:rFonts w:ascii="Times New Roman" w:hAnsi="Times New Roman"/>
          <w:sz w:val="28"/>
          <w:szCs w:val="28"/>
        </w:rPr>
        <w:t xml:space="preserve"> составило</w:t>
      </w:r>
      <w:r w:rsidR="00DB1B8D">
        <w:rPr>
          <w:rFonts w:ascii="Times New Roman" w:hAnsi="Times New Roman"/>
          <w:sz w:val="28"/>
          <w:szCs w:val="28"/>
        </w:rPr>
        <w:t xml:space="preserve"> 20 613,9 </w:t>
      </w:r>
      <w:r w:rsidR="00B74151" w:rsidRPr="00B74151">
        <w:rPr>
          <w:rFonts w:ascii="Times New Roman" w:hAnsi="Times New Roman"/>
          <w:sz w:val="28"/>
          <w:szCs w:val="28"/>
        </w:rPr>
        <w:t xml:space="preserve">тыс. рублей при плановых </w:t>
      </w:r>
      <w:r w:rsidR="00DB1B8D">
        <w:rPr>
          <w:rFonts w:ascii="Times New Roman" w:hAnsi="Times New Roman"/>
          <w:sz w:val="28"/>
          <w:szCs w:val="28"/>
        </w:rPr>
        <w:t>показателях</w:t>
      </w:r>
      <w:r w:rsidR="00B74151">
        <w:rPr>
          <w:rFonts w:ascii="Times New Roman" w:hAnsi="Times New Roman"/>
          <w:sz w:val="28"/>
          <w:szCs w:val="28"/>
        </w:rPr>
        <w:t xml:space="preserve"> </w:t>
      </w:r>
      <w:r w:rsidR="00CE1408">
        <w:rPr>
          <w:rFonts w:ascii="Times New Roman" w:hAnsi="Times New Roman"/>
          <w:sz w:val="28"/>
          <w:szCs w:val="28"/>
        </w:rPr>
        <w:t xml:space="preserve">в сумме </w:t>
      </w:r>
      <w:r w:rsidR="00DB1B8D">
        <w:rPr>
          <w:rFonts w:ascii="Times New Roman" w:hAnsi="Times New Roman"/>
          <w:sz w:val="28"/>
          <w:szCs w:val="28"/>
        </w:rPr>
        <w:t>20 980,1</w:t>
      </w:r>
      <w:r w:rsidR="0042721D">
        <w:rPr>
          <w:rFonts w:ascii="Times New Roman" w:hAnsi="Times New Roman"/>
          <w:sz w:val="28"/>
          <w:szCs w:val="28"/>
        </w:rPr>
        <w:t xml:space="preserve"> тыс. рублей (</w:t>
      </w:r>
      <w:r w:rsidR="00EE30C3">
        <w:rPr>
          <w:rFonts w:ascii="Times New Roman" w:hAnsi="Times New Roman"/>
          <w:sz w:val="28"/>
          <w:szCs w:val="28"/>
        </w:rPr>
        <w:t>9</w:t>
      </w:r>
      <w:r w:rsidR="00DB1B8D">
        <w:rPr>
          <w:rFonts w:ascii="Times New Roman" w:hAnsi="Times New Roman"/>
          <w:sz w:val="28"/>
          <w:szCs w:val="28"/>
        </w:rPr>
        <w:t>8,3</w:t>
      </w:r>
      <w:r w:rsidR="00B74151" w:rsidRPr="00B74151">
        <w:rPr>
          <w:rFonts w:ascii="Times New Roman" w:hAnsi="Times New Roman"/>
          <w:sz w:val="28"/>
          <w:szCs w:val="28"/>
        </w:rPr>
        <w:t>% к плану</w:t>
      </w:r>
      <w:r w:rsidR="00B74151" w:rsidRPr="00CE1408">
        <w:rPr>
          <w:rFonts w:ascii="Times New Roman" w:hAnsi="Times New Roman"/>
          <w:sz w:val="28"/>
          <w:szCs w:val="28"/>
        </w:rPr>
        <w:t xml:space="preserve">). </w:t>
      </w:r>
      <w:r w:rsidR="0042721D">
        <w:rPr>
          <w:rFonts w:ascii="Times New Roman" w:hAnsi="Times New Roman"/>
          <w:sz w:val="28"/>
          <w:szCs w:val="28"/>
        </w:rPr>
        <w:t xml:space="preserve">Не исполнено – </w:t>
      </w:r>
      <w:r w:rsidR="00DB1B8D">
        <w:rPr>
          <w:rFonts w:ascii="Times New Roman" w:hAnsi="Times New Roman"/>
          <w:sz w:val="28"/>
          <w:szCs w:val="28"/>
        </w:rPr>
        <w:t>366,2</w:t>
      </w:r>
      <w:r w:rsidR="00B55282">
        <w:rPr>
          <w:rFonts w:ascii="Times New Roman" w:hAnsi="Times New Roman"/>
          <w:sz w:val="28"/>
          <w:szCs w:val="28"/>
        </w:rPr>
        <w:t xml:space="preserve"> тыс. рублей.</w:t>
      </w:r>
    </w:p>
    <w:bookmarkEnd w:id="1"/>
    <w:p w14:paraId="64965A78" w14:textId="5486DBB0" w:rsidR="00B74151" w:rsidRPr="004A1E09" w:rsidRDefault="00B74151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1E09">
        <w:rPr>
          <w:rFonts w:ascii="Times New Roman" w:hAnsi="Times New Roman"/>
          <w:b/>
          <w:sz w:val="28"/>
          <w:szCs w:val="28"/>
        </w:rPr>
        <w:t>Исполнение местного бюдж</w:t>
      </w:r>
      <w:r w:rsidR="00DA5D36">
        <w:rPr>
          <w:rFonts w:ascii="Times New Roman" w:hAnsi="Times New Roman"/>
          <w:b/>
          <w:sz w:val="28"/>
          <w:szCs w:val="28"/>
        </w:rPr>
        <w:t>ета по расходам на 01.01.202</w:t>
      </w:r>
      <w:r w:rsidR="00DB1B8D">
        <w:rPr>
          <w:rFonts w:ascii="Times New Roman" w:hAnsi="Times New Roman"/>
          <w:b/>
          <w:sz w:val="28"/>
          <w:szCs w:val="28"/>
        </w:rPr>
        <w:t>4</w:t>
      </w:r>
    </w:p>
    <w:p w14:paraId="77198EC6" w14:textId="4A6170A2" w:rsidR="009879EE" w:rsidRDefault="00B952BC" w:rsidP="004A1E09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E411B">
        <w:rPr>
          <w:rFonts w:ascii="Times New Roman" w:hAnsi="Times New Roman"/>
        </w:rPr>
        <w:t>тыс. рублей</w:t>
      </w:r>
    </w:p>
    <w:tbl>
      <w:tblPr>
        <w:tblW w:w="9668" w:type="dxa"/>
        <w:tblLook w:val="04A0" w:firstRow="1" w:lastRow="0" w:firstColumn="1" w:lastColumn="0" w:noHBand="0" w:noVBand="1"/>
      </w:tblPr>
      <w:tblGrid>
        <w:gridCol w:w="3964"/>
        <w:gridCol w:w="1006"/>
        <w:gridCol w:w="1172"/>
        <w:gridCol w:w="1087"/>
        <w:gridCol w:w="1218"/>
        <w:gridCol w:w="1221"/>
      </w:tblGrid>
      <w:tr w:rsidR="00DB1B8D" w:rsidRPr="00DB1B8D" w14:paraId="42788762" w14:textId="77777777" w:rsidTr="00DB1B8D">
        <w:trPr>
          <w:trHeight w:val="30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D22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8E2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A7FD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80BB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исполнение 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6E63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% исполнения</w:t>
            </w:r>
          </w:p>
        </w:tc>
      </w:tr>
      <w:tr w:rsidR="00DB1B8D" w:rsidRPr="00DB1B8D" w14:paraId="580324D2" w14:textId="77777777" w:rsidTr="00DB1B8D">
        <w:trPr>
          <w:trHeight w:val="510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9604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E201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раздела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364C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подраздела</w:t>
            </w: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3FE37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6085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8E4F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B1B8D" w:rsidRPr="00DB1B8D" w14:paraId="70B1FF38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86801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AAE6D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2710C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7D751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20 980,1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BFEF0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20 613,9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2617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98,3</w:t>
            </w:r>
          </w:p>
        </w:tc>
      </w:tr>
      <w:tr w:rsidR="00DB1B8D" w:rsidRPr="00DB1B8D" w14:paraId="0F90C628" w14:textId="77777777" w:rsidTr="00DB1B8D">
        <w:trPr>
          <w:trHeight w:val="31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F064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1FA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C56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6A654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9 120,3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7E16C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9 069,7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FBE3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99,4</w:t>
            </w:r>
          </w:p>
        </w:tc>
      </w:tr>
      <w:tr w:rsidR="00DB1B8D" w:rsidRPr="00DB1B8D" w14:paraId="66671D99" w14:textId="77777777" w:rsidTr="00DB1B8D">
        <w:trPr>
          <w:trHeight w:val="69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AA46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70CAF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E5377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4D76B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1 154,7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8FFE3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1 154,7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D5D09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DB1B8D" w:rsidRPr="00DB1B8D" w14:paraId="25E08047" w14:textId="77777777" w:rsidTr="00DB1B8D">
        <w:trPr>
          <w:trHeight w:val="11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7760A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80FFB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A12C9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F7392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7 950,6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19DF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7 915,0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560F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99,6</w:t>
            </w:r>
          </w:p>
        </w:tc>
      </w:tr>
      <w:tr w:rsidR="00DB1B8D" w:rsidRPr="00DB1B8D" w14:paraId="07F20999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DCF7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B9E8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F2BE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F275B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5C114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CC8D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DB1B8D" w:rsidRPr="00DB1B8D" w14:paraId="023D2585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6E11C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6E7A8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1F4DF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BC483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178,2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A397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6B511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DB1B8D" w:rsidRPr="00DB1B8D" w14:paraId="23A7608E" w14:textId="77777777" w:rsidTr="00DB1B8D">
        <w:trPr>
          <w:trHeight w:val="5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18B5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1DD34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FF1A0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569E1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178,2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BC602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178,2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42CB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DB1B8D" w:rsidRPr="00DB1B8D" w14:paraId="3738E4F4" w14:textId="77777777" w:rsidTr="00DB1B8D">
        <w:trPr>
          <w:trHeight w:val="50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F642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7378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A82BF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6BC8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648,9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F9B4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648,9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A61DB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DB1B8D" w:rsidRPr="00DB1B8D" w14:paraId="7D81A54F" w14:textId="77777777" w:rsidTr="00DB1B8D">
        <w:trPr>
          <w:trHeight w:val="70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428AE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94BFD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50C4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46100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648,9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9FDBE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648,9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8131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DB1B8D" w:rsidRPr="00DB1B8D" w14:paraId="7FEAFADE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FB1DF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7A0AF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505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2C956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sz w:val="20"/>
                <w:szCs w:val="20"/>
              </w:rPr>
              <w:t>1 192,7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2B6C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sz w:val="20"/>
                <w:szCs w:val="20"/>
              </w:rPr>
              <w:t>1 135,6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A64D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sz w:val="20"/>
                <w:szCs w:val="20"/>
              </w:rPr>
              <w:t>95,2</w:t>
            </w:r>
          </w:p>
        </w:tc>
      </w:tr>
      <w:tr w:rsidR="00DB1B8D" w:rsidRPr="00DB1B8D" w14:paraId="083C0F6C" w14:textId="77777777" w:rsidTr="00DB1B8D">
        <w:trPr>
          <w:trHeight w:val="25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71F64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C2C33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778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DFEBD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1 155,2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24ED6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1 098,1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27BB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95,1</w:t>
            </w:r>
          </w:p>
        </w:tc>
      </w:tr>
      <w:tr w:rsidR="00DB1B8D" w:rsidRPr="00DB1B8D" w14:paraId="49803921" w14:textId="77777777" w:rsidTr="00DB1B8D">
        <w:trPr>
          <w:trHeight w:val="5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85796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4D58E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18E0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3043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602CE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67B98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DB1B8D" w:rsidRPr="00DB1B8D" w14:paraId="36874D93" w14:textId="77777777" w:rsidTr="00DB1B8D">
        <w:trPr>
          <w:trHeight w:val="2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C88B2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4E91B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FA5D9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A452E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3 389,4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DD43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3 383,9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12E3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99,8</w:t>
            </w:r>
          </w:p>
        </w:tc>
      </w:tr>
      <w:tr w:rsidR="00DB1B8D" w:rsidRPr="00DB1B8D" w14:paraId="702B3E42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7C675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57056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37A92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1F90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1 950,0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B27AF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1 950,0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E2983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DB1B8D" w:rsidRPr="00DB1B8D" w14:paraId="2221894F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0689B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9DB40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CF108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77E06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1 439,4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A75E9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1 433,9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A3B4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99,6</w:t>
            </w:r>
          </w:p>
        </w:tc>
      </w:tr>
      <w:tr w:rsidR="00DB1B8D" w:rsidRPr="00DB1B8D" w14:paraId="2F2111D3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D6640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9B2F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656AF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2DAB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CFEDE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A6D5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78,2</w:t>
            </w:r>
          </w:p>
        </w:tc>
      </w:tr>
      <w:tr w:rsidR="00DB1B8D" w:rsidRPr="00DB1B8D" w14:paraId="4BF45B2E" w14:textId="77777777" w:rsidTr="00DB1B8D">
        <w:trPr>
          <w:trHeight w:val="78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58B1E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D1F8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1E949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F9FB0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FAAE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6B396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78,2</w:t>
            </w:r>
          </w:p>
        </w:tc>
      </w:tr>
      <w:tr w:rsidR="00DB1B8D" w:rsidRPr="00DB1B8D" w14:paraId="11BC178E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ADDCE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C2FD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3CBED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34339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5 827,4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6D2ED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5 579,4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69341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95,7</w:t>
            </w:r>
          </w:p>
        </w:tc>
      </w:tr>
      <w:tr w:rsidR="00DB1B8D" w:rsidRPr="00DB1B8D" w14:paraId="5CB17270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06E7C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8B52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CC7CC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98C17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5 827,4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023EC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5 579,4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EFF35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</w:tr>
      <w:tr w:rsidR="00DB1B8D" w:rsidRPr="00DB1B8D" w14:paraId="1B04CAEB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018E4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7B361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94DD4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BA3B2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365,7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3A9CC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365,7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5D18D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DB1B8D" w:rsidRPr="00DB1B8D" w14:paraId="1E2263A2" w14:textId="77777777" w:rsidTr="00DB1B8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951CB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3A9F9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C650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CF139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365,7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EE136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365,7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2B5BA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DB1B8D" w:rsidRPr="00DB1B8D" w14:paraId="596D4678" w14:textId="77777777" w:rsidTr="00DB1B8D">
        <w:trPr>
          <w:trHeight w:val="72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50722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F6F8D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76A03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BD40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235,0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AF0A7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235,0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F1D8C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DB1B8D" w:rsidRPr="00DB1B8D" w14:paraId="0F57B401" w14:textId="77777777" w:rsidTr="00DB1B8D">
        <w:trPr>
          <w:trHeight w:val="54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555CA" w14:textId="77777777" w:rsidR="00DB1B8D" w:rsidRPr="00DB1B8D" w:rsidRDefault="00DB1B8D" w:rsidP="00DB1B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90B50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3C93E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C0671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235,0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022B8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235,0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0EED9" w14:textId="77777777" w:rsidR="00DB1B8D" w:rsidRPr="00DB1B8D" w:rsidRDefault="00DB1B8D" w:rsidP="00DB1B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1B8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</w:tbl>
    <w:p w14:paraId="172AD185" w14:textId="77777777" w:rsidR="00EE30C3" w:rsidRPr="0022496D" w:rsidRDefault="00EE30C3" w:rsidP="00EE30C3">
      <w:pPr>
        <w:spacing w:after="0" w:line="240" w:lineRule="auto"/>
        <w:ind w:firstLine="709"/>
        <w:rPr>
          <w:rFonts w:ascii="Times New Roman" w:hAnsi="Times New Roman"/>
          <w:lang w:val="en-US"/>
        </w:rPr>
      </w:pPr>
    </w:p>
    <w:p w14:paraId="2A6E5DBE" w14:textId="426383C7" w:rsidR="00544CF4" w:rsidRDefault="00544CF4" w:rsidP="00544C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00329481"/>
      <w:r w:rsidRPr="00DF2F05">
        <w:rPr>
          <w:rFonts w:ascii="Times New Roman" w:hAnsi="Times New Roman"/>
          <w:sz w:val="28"/>
          <w:szCs w:val="28"/>
        </w:rPr>
        <w:t>В структуре расходной части бюджета по</w:t>
      </w:r>
      <w:r>
        <w:rPr>
          <w:rFonts w:ascii="Times New Roman" w:hAnsi="Times New Roman"/>
          <w:sz w:val="28"/>
          <w:szCs w:val="28"/>
        </w:rPr>
        <w:t>с</w:t>
      </w:r>
      <w:r w:rsidRPr="00DF2F05">
        <w:rPr>
          <w:rFonts w:ascii="Times New Roman" w:hAnsi="Times New Roman"/>
          <w:sz w:val="28"/>
          <w:szCs w:val="28"/>
        </w:rPr>
        <w:t>еления наибольшую долю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2F05">
        <w:rPr>
          <w:rFonts w:ascii="Times New Roman" w:hAnsi="Times New Roman"/>
          <w:sz w:val="28"/>
          <w:szCs w:val="28"/>
        </w:rPr>
        <w:t xml:space="preserve">составляют </w:t>
      </w:r>
      <w:r>
        <w:rPr>
          <w:rFonts w:ascii="Times New Roman" w:hAnsi="Times New Roman"/>
          <w:sz w:val="28"/>
          <w:szCs w:val="28"/>
        </w:rPr>
        <w:t xml:space="preserve">расходы по разделам 01 «Общегосударственные </w:t>
      </w:r>
      <w:r w:rsidR="00030444">
        <w:rPr>
          <w:rFonts w:ascii="Times New Roman" w:hAnsi="Times New Roman"/>
          <w:sz w:val="28"/>
          <w:szCs w:val="28"/>
        </w:rPr>
        <w:t>вопросы</w:t>
      </w:r>
      <w:r>
        <w:rPr>
          <w:rFonts w:ascii="Times New Roman" w:hAnsi="Times New Roman"/>
          <w:sz w:val="28"/>
          <w:szCs w:val="28"/>
        </w:rPr>
        <w:t xml:space="preserve">» - </w:t>
      </w:r>
      <w:r w:rsidR="008965A9">
        <w:rPr>
          <w:rFonts w:ascii="Times New Roman" w:hAnsi="Times New Roman"/>
          <w:sz w:val="28"/>
          <w:szCs w:val="28"/>
        </w:rPr>
        <w:t>9 069,7</w:t>
      </w:r>
      <w:r w:rsidR="002F07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 или </w:t>
      </w:r>
      <w:r w:rsidR="008965A9">
        <w:rPr>
          <w:rFonts w:ascii="Times New Roman" w:hAnsi="Times New Roman"/>
          <w:sz w:val="28"/>
          <w:szCs w:val="28"/>
        </w:rPr>
        <w:t>44</w:t>
      </w:r>
      <w:r>
        <w:rPr>
          <w:rFonts w:ascii="Times New Roman" w:hAnsi="Times New Roman"/>
          <w:sz w:val="28"/>
          <w:szCs w:val="28"/>
        </w:rPr>
        <w:t xml:space="preserve">%, </w:t>
      </w:r>
      <w:r w:rsidR="008965A9">
        <w:rPr>
          <w:rFonts w:ascii="Times New Roman" w:hAnsi="Times New Roman"/>
          <w:sz w:val="28"/>
          <w:szCs w:val="28"/>
        </w:rPr>
        <w:t xml:space="preserve">04 «Национальная экономика» - 1 135,6 тыс. рублей или 5,5%, </w:t>
      </w:r>
      <w:r>
        <w:rPr>
          <w:rFonts w:ascii="Times New Roman" w:hAnsi="Times New Roman"/>
          <w:sz w:val="28"/>
          <w:szCs w:val="28"/>
        </w:rPr>
        <w:t xml:space="preserve">05 «Жилищно-коммунальное хозяйство» - </w:t>
      </w:r>
      <w:r w:rsidR="008965A9">
        <w:rPr>
          <w:rFonts w:ascii="Times New Roman" w:hAnsi="Times New Roman"/>
          <w:sz w:val="28"/>
          <w:szCs w:val="28"/>
        </w:rPr>
        <w:t>3 383,9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8965A9">
        <w:rPr>
          <w:rFonts w:ascii="Times New Roman" w:hAnsi="Times New Roman"/>
          <w:sz w:val="28"/>
          <w:szCs w:val="28"/>
        </w:rPr>
        <w:t>16,4</w:t>
      </w:r>
      <w:r>
        <w:rPr>
          <w:rFonts w:ascii="Times New Roman" w:hAnsi="Times New Roman"/>
          <w:sz w:val="28"/>
          <w:szCs w:val="28"/>
        </w:rPr>
        <w:t xml:space="preserve">%, 08 «Культура, кинематография» - </w:t>
      </w:r>
      <w:r w:rsidR="008965A9">
        <w:rPr>
          <w:rFonts w:ascii="Times New Roman" w:hAnsi="Times New Roman"/>
          <w:sz w:val="28"/>
          <w:szCs w:val="28"/>
        </w:rPr>
        <w:t>5 579,4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8965A9">
        <w:rPr>
          <w:rFonts w:ascii="Times New Roman" w:hAnsi="Times New Roman"/>
          <w:sz w:val="28"/>
          <w:szCs w:val="28"/>
        </w:rPr>
        <w:t>27,1</w:t>
      </w:r>
      <w:r>
        <w:rPr>
          <w:rFonts w:ascii="Times New Roman" w:hAnsi="Times New Roman"/>
          <w:sz w:val="28"/>
          <w:szCs w:val="28"/>
        </w:rPr>
        <w:t>%.</w:t>
      </w:r>
    </w:p>
    <w:p w14:paraId="670F1125" w14:textId="28820C69" w:rsidR="00544CF4" w:rsidRDefault="00544CF4" w:rsidP="00544C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Наименьшую долю составили расходы по разделу 07 «Образование» - </w:t>
      </w:r>
      <w:r w:rsidR="008965A9">
        <w:rPr>
          <w:rFonts w:ascii="Times New Roman" w:hAnsi="Times New Roman"/>
          <w:sz w:val="28"/>
          <w:szCs w:val="28"/>
        </w:rPr>
        <w:t>17,6</w:t>
      </w:r>
      <w:r>
        <w:rPr>
          <w:rFonts w:ascii="Times New Roman" w:hAnsi="Times New Roman"/>
          <w:sz w:val="28"/>
          <w:szCs w:val="28"/>
        </w:rPr>
        <w:t xml:space="preserve"> тыс. рублей или</w:t>
      </w:r>
      <w:r w:rsidR="008965A9">
        <w:rPr>
          <w:rFonts w:ascii="Times New Roman" w:hAnsi="Times New Roman"/>
          <w:sz w:val="28"/>
          <w:szCs w:val="28"/>
        </w:rPr>
        <w:t xml:space="preserve"> 0,08</w:t>
      </w:r>
      <w:r>
        <w:rPr>
          <w:rFonts w:ascii="Times New Roman" w:hAnsi="Times New Roman"/>
          <w:sz w:val="28"/>
          <w:szCs w:val="28"/>
        </w:rPr>
        <w:t>%.</w:t>
      </w:r>
    </w:p>
    <w:p w14:paraId="1C5B6EFD" w14:textId="77777777" w:rsidR="00295193" w:rsidRPr="00DD1130" w:rsidRDefault="00295193" w:rsidP="0029519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1130">
        <w:rPr>
          <w:rFonts w:ascii="Times New Roman" w:hAnsi="Times New Roman"/>
          <w:color w:val="000000" w:themeColor="text1"/>
          <w:sz w:val="28"/>
          <w:szCs w:val="28"/>
        </w:rPr>
        <w:t xml:space="preserve">Органы местного самоуправления поселений и органы местного самоуправления городских округов осуществляют первичный воинский учет граждан, проживающих или пребывающих на территориях указанных муниципальных образований. Средства на осуществление передаваемых полномочий на осуществление первичного воинского учета предусматриваются в виде субвенций в федеральном бюджете. </w:t>
      </w:r>
    </w:p>
    <w:p w14:paraId="7ABDA956" w14:textId="4B94CAAF" w:rsidR="00295193" w:rsidRPr="00DD1130" w:rsidRDefault="00295193" w:rsidP="0029519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1130">
        <w:rPr>
          <w:rFonts w:ascii="Times New Roman" w:hAnsi="Times New Roman"/>
          <w:color w:val="000000" w:themeColor="text1"/>
          <w:sz w:val="28"/>
          <w:szCs w:val="28"/>
        </w:rPr>
        <w:t>Законом Иркутской области от 12.12.2022 года № 112-ОЗ «Об областном бюджете на 2023 год и на плановый период 2024 и 2025 годов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Бельскому сельскому поселению</w:t>
      </w:r>
      <w:r w:rsidRPr="00DD1130">
        <w:rPr>
          <w:rFonts w:ascii="Times New Roman" w:hAnsi="Times New Roman"/>
          <w:color w:val="000000" w:themeColor="text1"/>
          <w:sz w:val="28"/>
          <w:szCs w:val="28"/>
        </w:rPr>
        <w:t xml:space="preserve"> на 2023 год предусмотрена субвенция на осуществление полномочий по первичному воинскому учету в размере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173,7</w:t>
      </w:r>
      <w:r w:rsidRPr="00DD1130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тыс. рублей</w:t>
      </w:r>
      <w:r w:rsidRPr="00DD113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91648BE" w14:textId="02B597D5" w:rsidR="00295193" w:rsidRPr="00DD1130" w:rsidRDefault="00295193" w:rsidP="0029519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B3E72">
        <w:rPr>
          <w:rFonts w:ascii="Times New Roman" w:hAnsi="Times New Roman"/>
          <w:color w:val="000000" w:themeColor="text1"/>
          <w:sz w:val="28"/>
          <w:szCs w:val="28"/>
        </w:rPr>
        <w:t xml:space="preserve">В бюджете </w:t>
      </w:r>
      <w:r>
        <w:rPr>
          <w:rFonts w:ascii="Times New Roman" w:hAnsi="Times New Roman"/>
          <w:color w:val="000000" w:themeColor="text1"/>
          <w:sz w:val="28"/>
          <w:szCs w:val="28"/>
        </w:rPr>
        <w:t>Бельского сельского поселения</w:t>
      </w:r>
      <w:r w:rsidRPr="00DD1130">
        <w:rPr>
          <w:color w:val="000000" w:themeColor="text1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DD1130">
        <w:rPr>
          <w:rFonts w:ascii="Times New Roman" w:hAnsi="Times New Roman"/>
          <w:color w:val="000000" w:themeColor="text1"/>
          <w:sz w:val="28"/>
          <w:szCs w:val="28"/>
        </w:rPr>
        <w:t xml:space="preserve">а оплату труда военно-учетного работника предусмотрены бюджетные ассигнования по подразделу 02 03 «мобилизационная и вневойсковая подготовка» в размере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178,2</w:t>
      </w:r>
      <w:r w:rsidRPr="00DD1130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тыс. рублей</w:t>
      </w:r>
      <w:r w:rsidRPr="00DD1130">
        <w:rPr>
          <w:rFonts w:ascii="Times New Roman" w:hAnsi="Times New Roman"/>
          <w:color w:val="000000" w:themeColor="text1"/>
          <w:sz w:val="28"/>
          <w:szCs w:val="28"/>
        </w:rPr>
        <w:t xml:space="preserve"> (в том числе средства местного бюджета –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4,5</w:t>
      </w:r>
      <w:r w:rsidRPr="00DD1130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тыс. рублей</w:t>
      </w:r>
      <w:r w:rsidRPr="00DD1130">
        <w:rPr>
          <w:rFonts w:ascii="Times New Roman" w:hAnsi="Times New Roman"/>
          <w:color w:val="000000" w:themeColor="text1"/>
          <w:sz w:val="28"/>
          <w:szCs w:val="28"/>
        </w:rPr>
        <w:t>), расходы исполнены в полном объеме.</w:t>
      </w:r>
    </w:p>
    <w:p w14:paraId="46F18EA5" w14:textId="77777777" w:rsidR="00295193" w:rsidRPr="00DD1130" w:rsidRDefault="00295193" w:rsidP="0029519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DD1130">
        <w:rPr>
          <w:color w:val="000000" w:themeColor="text1"/>
          <w:sz w:val="28"/>
          <w:szCs w:val="28"/>
        </w:rPr>
        <w:t xml:space="preserve">В соответствии с пунктом 5 статьи 19 Федерального закона от 06.10.2003 № 131-ФЗ «Об общих принципах организации местного самоуправления в Российской Федерации» финансовое обеспечение отдельных государственных полномочий, переданных органам местного самоуправления, осуществляется </w:t>
      </w:r>
      <w:r w:rsidRPr="00DD1130">
        <w:rPr>
          <w:b/>
          <w:bCs/>
          <w:i/>
          <w:iCs/>
          <w:color w:val="000000" w:themeColor="text1"/>
          <w:sz w:val="28"/>
          <w:szCs w:val="28"/>
        </w:rPr>
        <w:t>только за счет предоставляемых местным бюджетам субвенций из соответствующих бюджетов.</w:t>
      </w:r>
      <w:r w:rsidRPr="00DD1130">
        <w:rPr>
          <w:color w:val="000000" w:themeColor="text1"/>
          <w:sz w:val="28"/>
          <w:szCs w:val="28"/>
        </w:rPr>
        <w:t xml:space="preserve">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</w:t>
      </w:r>
      <w:r w:rsidRPr="00DD1130">
        <w:rPr>
          <w:b/>
          <w:bCs/>
          <w:i/>
          <w:iCs/>
          <w:color w:val="000000" w:themeColor="text1"/>
          <w:sz w:val="28"/>
          <w:szCs w:val="28"/>
        </w:rPr>
        <w:t xml:space="preserve">порядке, предусмотренных уставом муниципального образования. </w:t>
      </w:r>
    </w:p>
    <w:p w14:paraId="2022D6A3" w14:textId="4308757F" w:rsidR="008965A9" w:rsidRPr="00295193" w:rsidRDefault="00295193" w:rsidP="0029519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DD1130">
        <w:rPr>
          <w:color w:val="000000" w:themeColor="text1"/>
          <w:sz w:val="28"/>
          <w:szCs w:val="28"/>
        </w:rPr>
        <w:t xml:space="preserve">КСП отмечает, в уставе муниципального образования </w:t>
      </w:r>
      <w:r w:rsidRPr="00DD1130">
        <w:rPr>
          <w:b/>
          <w:bCs/>
          <w:i/>
          <w:iCs/>
          <w:color w:val="000000" w:themeColor="text1"/>
          <w:sz w:val="28"/>
          <w:szCs w:val="28"/>
        </w:rPr>
        <w:t>не предусмотрен</w:t>
      </w:r>
      <w:r w:rsidRPr="00DD1130">
        <w:rPr>
          <w:color w:val="000000" w:themeColor="text1"/>
          <w:sz w:val="28"/>
          <w:szCs w:val="28"/>
        </w:rPr>
        <w:t xml:space="preserve"> порядок использования собственных финансовых средств для осуществления переданных им отдельных государственных полномочий, что свидетельствует о </w:t>
      </w:r>
      <w:r w:rsidRPr="00DD1130">
        <w:rPr>
          <w:b/>
          <w:bCs/>
          <w:i/>
          <w:iCs/>
          <w:color w:val="000000" w:themeColor="text1"/>
          <w:sz w:val="28"/>
          <w:szCs w:val="28"/>
        </w:rPr>
        <w:t xml:space="preserve">неэффективном использовании бюджетных средств в размере </w:t>
      </w:r>
      <w:r>
        <w:rPr>
          <w:b/>
          <w:bCs/>
          <w:i/>
          <w:iCs/>
          <w:color w:val="000000" w:themeColor="text1"/>
          <w:sz w:val="28"/>
          <w:szCs w:val="28"/>
        </w:rPr>
        <w:t>4,5</w:t>
      </w:r>
      <w:r w:rsidRPr="00DD1130">
        <w:rPr>
          <w:b/>
          <w:bCs/>
          <w:i/>
          <w:iCs/>
          <w:color w:val="000000" w:themeColor="text1"/>
          <w:sz w:val="28"/>
          <w:szCs w:val="28"/>
        </w:rPr>
        <w:t xml:space="preserve"> тыс. рублей</w:t>
      </w:r>
      <w:r w:rsidRPr="00DD1130">
        <w:rPr>
          <w:color w:val="000000" w:themeColor="text1"/>
          <w:sz w:val="28"/>
          <w:szCs w:val="28"/>
        </w:rPr>
        <w:t xml:space="preserve"> (статья 34 БК РФ).</w:t>
      </w:r>
    </w:p>
    <w:bookmarkEnd w:id="2"/>
    <w:p w14:paraId="1E21D4F0" w14:textId="04264B40" w:rsidR="00295193" w:rsidRDefault="002D38B7" w:rsidP="00AD38D8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3E3F90">
        <w:rPr>
          <w:rFonts w:ascii="Times New Roman" w:hAnsi="Times New Roman"/>
          <w:sz w:val="28"/>
          <w:szCs w:val="28"/>
        </w:rPr>
        <w:t>8</w:t>
      </w:r>
      <w:r w:rsidRPr="002C18BA">
        <w:rPr>
          <w:rFonts w:ascii="Times New Roman" w:hAnsi="Times New Roman"/>
          <w:sz w:val="28"/>
          <w:szCs w:val="28"/>
        </w:rPr>
        <w:t xml:space="preserve">. </w:t>
      </w:r>
      <w:r w:rsidR="005A1A53">
        <w:rPr>
          <w:rFonts w:ascii="Times New Roman" w:hAnsi="Times New Roman"/>
          <w:sz w:val="28"/>
          <w:szCs w:val="28"/>
        </w:rPr>
        <w:t>Б</w:t>
      </w:r>
      <w:r w:rsidRPr="002C18BA">
        <w:rPr>
          <w:rFonts w:ascii="Times New Roman" w:hAnsi="Times New Roman"/>
          <w:sz w:val="28"/>
          <w:szCs w:val="28"/>
          <w:lang w:eastAsia="ar-SA"/>
        </w:rPr>
        <w:t>юд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>жетные ассигнова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ния предусмотрены в рамках </w:t>
      </w:r>
      <w:r w:rsidR="005A1A53">
        <w:rPr>
          <w:rFonts w:ascii="Times New Roman" w:hAnsi="Times New Roman"/>
          <w:sz w:val="28"/>
          <w:szCs w:val="28"/>
          <w:lang w:eastAsia="ar-SA"/>
        </w:rPr>
        <w:t xml:space="preserve">трех </w:t>
      </w:r>
      <w:r w:rsidR="008E3379">
        <w:rPr>
          <w:rFonts w:ascii="Times New Roman" w:hAnsi="Times New Roman"/>
          <w:sz w:val="28"/>
          <w:szCs w:val="28"/>
          <w:lang w:eastAsia="ar-SA"/>
        </w:rPr>
        <w:t>муниципальных программ</w:t>
      </w:r>
      <w:r w:rsidRPr="002C18BA">
        <w:rPr>
          <w:rFonts w:ascii="Times New Roman" w:hAnsi="Times New Roman"/>
          <w:sz w:val="28"/>
          <w:szCs w:val="28"/>
          <w:lang w:eastAsia="ar-SA"/>
        </w:rPr>
        <w:t>, исполн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ение которых составило </w:t>
      </w:r>
      <w:r w:rsidR="005A1A53">
        <w:rPr>
          <w:rFonts w:ascii="Times New Roman" w:hAnsi="Times New Roman"/>
          <w:sz w:val="28"/>
          <w:szCs w:val="28"/>
          <w:lang w:eastAsia="ar-SA"/>
        </w:rPr>
        <w:t>2 052,2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тыс. рублей, или </w:t>
      </w:r>
      <w:r w:rsidR="005A1A53">
        <w:rPr>
          <w:rFonts w:ascii="Times New Roman" w:hAnsi="Times New Roman"/>
          <w:sz w:val="28"/>
          <w:szCs w:val="28"/>
          <w:lang w:eastAsia="ar-SA"/>
        </w:rPr>
        <w:t>97,3</w:t>
      </w:r>
      <w:r w:rsidRPr="002C18BA">
        <w:rPr>
          <w:rFonts w:ascii="Times New Roman" w:hAnsi="Times New Roman"/>
          <w:sz w:val="28"/>
          <w:szCs w:val="28"/>
          <w:lang w:eastAsia="ar-SA"/>
        </w:rPr>
        <w:t>% к плану. Доля расходов ассигнований, предусмотренных в рамках муниципальных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программ, составила </w:t>
      </w:r>
      <w:r w:rsidR="005A1A53">
        <w:rPr>
          <w:rFonts w:ascii="Times New Roman" w:hAnsi="Times New Roman"/>
          <w:sz w:val="28"/>
          <w:szCs w:val="28"/>
          <w:lang w:eastAsia="ar-SA"/>
        </w:rPr>
        <w:t>9,9</w:t>
      </w:r>
      <w:r w:rsidRPr="002C18BA">
        <w:rPr>
          <w:rFonts w:ascii="Times New Roman" w:hAnsi="Times New Roman"/>
          <w:sz w:val="28"/>
          <w:szCs w:val="28"/>
          <w:lang w:eastAsia="ar-SA"/>
        </w:rPr>
        <w:t>% от общего объема расходов.</w:t>
      </w:r>
    </w:p>
    <w:p w14:paraId="02AAC6DE" w14:textId="77777777" w:rsidR="00295193" w:rsidRPr="00AD38D8" w:rsidRDefault="00295193" w:rsidP="00AD38D8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5DE6C71" w14:textId="4E0AE3F3" w:rsidR="00225833" w:rsidRDefault="00225833" w:rsidP="0022583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 xml:space="preserve">Исполнение расходной части местного бюджета </w:t>
      </w:r>
    </w:p>
    <w:p w14:paraId="0CA9B516" w14:textId="2037B702" w:rsidR="00454BB3" w:rsidRPr="00454BB3" w:rsidRDefault="00225833" w:rsidP="00454BB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>в разрезе муниципальных программ</w:t>
      </w:r>
      <w:r w:rsidRPr="00225833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</w:t>
      </w:r>
    </w:p>
    <w:p w14:paraId="61A3C5F0" w14:textId="05EAD29E" w:rsidR="009F41E0" w:rsidRDefault="00454BB3" w:rsidP="00AB2176">
      <w:pPr>
        <w:spacing w:after="0" w:line="240" w:lineRule="auto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т</w:t>
      </w:r>
      <w:r w:rsidR="00AB2176" w:rsidRPr="00416E2B">
        <w:rPr>
          <w:rFonts w:ascii="Times New Roman" w:hAnsi="Times New Roman"/>
          <w:lang w:eastAsia="ar-SA"/>
        </w:rPr>
        <w:t>ыс. рублей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5120"/>
        <w:gridCol w:w="1540"/>
        <w:gridCol w:w="1380"/>
        <w:gridCol w:w="1680"/>
      </w:tblGrid>
      <w:tr w:rsidR="005A1A53" w:rsidRPr="005A1A53" w14:paraId="69A22B38" w14:textId="77777777" w:rsidTr="005A1A53">
        <w:trPr>
          <w:trHeight w:val="57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91B0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A1A53">
              <w:rPr>
                <w:rFonts w:ascii="Times New Roman" w:hAnsi="Times New Roman"/>
                <w:b/>
                <w:bCs/>
                <w:color w:val="000000"/>
              </w:rPr>
              <w:t xml:space="preserve">Наименование муниципальной программы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0C50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A1A53">
              <w:rPr>
                <w:rFonts w:ascii="Times New Roman" w:hAnsi="Times New Roman"/>
                <w:b/>
                <w:bCs/>
                <w:color w:val="000000"/>
              </w:rPr>
              <w:t>плановые показатели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512B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A1A53">
              <w:rPr>
                <w:rFonts w:ascii="Times New Roman" w:hAnsi="Times New Roman"/>
                <w:b/>
                <w:bCs/>
                <w:color w:val="000000"/>
              </w:rPr>
              <w:t>исполнение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E557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A1A53">
              <w:rPr>
                <w:rFonts w:ascii="Times New Roman" w:hAnsi="Times New Roman"/>
                <w:b/>
                <w:bCs/>
                <w:color w:val="000000"/>
              </w:rPr>
              <w:t>% исполнения</w:t>
            </w:r>
          </w:p>
        </w:tc>
      </w:tr>
      <w:tr w:rsidR="005A1A53" w:rsidRPr="005A1A53" w14:paraId="00580E1B" w14:textId="77777777" w:rsidTr="005A1A53">
        <w:trPr>
          <w:trHeight w:val="1527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103C6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Бельского муниципального образования в 2022-2024годах.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8324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648,8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EF78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648,8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9DF1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5A1A53" w:rsidRPr="005A1A53" w14:paraId="6CFF009E" w14:textId="77777777" w:rsidTr="005A1A53">
        <w:trPr>
          <w:trHeight w:val="69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1D655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Муниципальная программа «Формирование комфортной городской среды Бельского муниципального образования на 2018-2024 годы»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6162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305,3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C10B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305,3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B809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5A1A53" w:rsidRPr="005A1A53" w14:paraId="2955D76F" w14:textId="77777777" w:rsidTr="005A1A53">
        <w:trPr>
          <w:trHeight w:val="781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94F4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 xml:space="preserve">Муниципальная программа "Развитие дорожного хозяйства на территории Бельского муниципального образования на 2022-2024 годы"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0951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1 155,2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3680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1 098,1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B0AF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95,1</w:t>
            </w:r>
          </w:p>
        </w:tc>
      </w:tr>
      <w:tr w:rsidR="005A1A53" w:rsidRPr="005A1A53" w14:paraId="060F8C10" w14:textId="77777777" w:rsidTr="005A1A53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67718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AF49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2 109,3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35A6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2 052,2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E8A3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97,3</w:t>
            </w:r>
          </w:p>
        </w:tc>
      </w:tr>
    </w:tbl>
    <w:p w14:paraId="25738B93" w14:textId="77777777" w:rsidR="00BD3E23" w:rsidRDefault="00BD3E23" w:rsidP="00821F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7AF9F9D" w14:textId="35F7EF65" w:rsidR="00D4582E" w:rsidRPr="00695C98" w:rsidRDefault="005032AC" w:rsidP="00D458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9. </w:t>
      </w:r>
      <w:r w:rsidR="00D4582E" w:rsidRPr="008D5AB9">
        <w:rPr>
          <w:rFonts w:ascii="Times New Roman" w:hAnsi="Times New Roman"/>
          <w:sz w:val="28"/>
          <w:szCs w:val="28"/>
          <w:lang w:eastAsia="ar-SA"/>
        </w:rPr>
        <w:t>Уточненной р</w:t>
      </w:r>
      <w:r w:rsidR="00D4582E">
        <w:rPr>
          <w:rFonts w:ascii="Times New Roman" w:hAnsi="Times New Roman"/>
          <w:sz w:val="28"/>
          <w:szCs w:val="28"/>
          <w:lang w:eastAsia="ar-SA"/>
        </w:rPr>
        <w:t>едакцией решения о бюджете от 20.12.2023 № 80</w:t>
      </w:r>
      <w:r w:rsidR="00D4582E" w:rsidRPr="008D5AB9">
        <w:rPr>
          <w:rFonts w:ascii="Times New Roman" w:hAnsi="Times New Roman"/>
          <w:sz w:val="28"/>
          <w:szCs w:val="28"/>
          <w:lang w:eastAsia="ar-SA"/>
        </w:rPr>
        <w:t xml:space="preserve"> размер деф</w:t>
      </w:r>
      <w:r w:rsidR="00D4582E">
        <w:rPr>
          <w:rFonts w:ascii="Times New Roman" w:hAnsi="Times New Roman"/>
          <w:sz w:val="28"/>
          <w:szCs w:val="28"/>
          <w:lang w:eastAsia="ar-SA"/>
        </w:rPr>
        <w:t>ицита утвержден в сумме 640,3</w:t>
      </w:r>
      <w:r w:rsidR="00D4582E" w:rsidRPr="008D5AB9">
        <w:rPr>
          <w:rFonts w:ascii="Times New Roman" w:hAnsi="Times New Roman"/>
          <w:sz w:val="28"/>
          <w:szCs w:val="28"/>
          <w:lang w:eastAsia="ar-SA"/>
        </w:rPr>
        <w:t xml:space="preserve"> тыс.</w:t>
      </w:r>
      <w:r w:rsidR="00D4582E">
        <w:rPr>
          <w:rFonts w:ascii="Times New Roman" w:hAnsi="Times New Roman"/>
          <w:sz w:val="28"/>
          <w:szCs w:val="28"/>
          <w:lang w:eastAsia="ar-SA"/>
        </w:rPr>
        <w:t xml:space="preserve"> рублей, или 19,0</w:t>
      </w:r>
      <w:r w:rsidR="00D4582E" w:rsidRPr="008D5AB9">
        <w:rPr>
          <w:rFonts w:ascii="Times New Roman" w:hAnsi="Times New Roman"/>
          <w:sz w:val="28"/>
          <w:szCs w:val="28"/>
          <w:lang w:eastAsia="ar-SA"/>
        </w:rPr>
        <w:t>% утвержденного общего годового объема доходов бюджета без учета утвержденного объема безвозмездных поступл</w:t>
      </w:r>
      <w:r w:rsidR="00D4582E">
        <w:rPr>
          <w:rFonts w:ascii="Times New Roman" w:hAnsi="Times New Roman"/>
          <w:sz w:val="28"/>
          <w:szCs w:val="28"/>
          <w:lang w:eastAsia="ar-SA"/>
        </w:rPr>
        <w:t>ений. О</w:t>
      </w:r>
      <w:r w:rsidR="00D4582E" w:rsidRPr="00695C98">
        <w:rPr>
          <w:rFonts w:ascii="Times New Roman" w:hAnsi="Times New Roman"/>
          <w:sz w:val="28"/>
          <w:szCs w:val="28"/>
          <w:lang w:eastAsia="ar-SA"/>
        </w:rPr>
        <w:t xml:space="preserve">статков средств на счетах по учету средств бюджета городского поселения </w:t>
      </w:r>
      <w:r w:rsidR="00D4582E">
        <w:rPr>
          <w:rFonts w:ascii="Times New Roman" w:hAnsi="Times New Roman"/>
          <w:sz w:val="28"/>
          <w:szCs w:val="28"/>
          <w:lang w:eastAsia="ar-SA"/>
        </w:rPr>
        <w:t>составляют</w:t>
      </w:r>
      <w:r w:rsidR="00D4582E" w:rsidRPr="00695C9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4582E">
        <w:rPr>
          <w:rFonts w:ascii="Times New Roman" w:hAnsi="Times New Roman"/>
          <w:sz w:val="28"/>
          <w:szCs w:val="28"/>
          <w:lang w:eastAsia="ar-SA"/>
        </w:rPr>
        <w:t>496,7</w:t>
      </w:r>
      <w:r w:rsidR="00D4582E" w:rsidRPr="00695C98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 w:rsidR="00D4582E">
        <w:rPr>
          <w:rFonts w:ascii="Times New Roman" w:hAnsi="Times New Roman"/>
          <w:sz w:val="28"/>
          <w:szCs w:val="28"/>
          <w:lang w:eastAsia="ar-SA"/>
        </w:rPr>
        <w:t>. Д</w:t>
      </w:r>
      <w:r w:rsidR="00D4582E" w:rsidRPr="00695C98">
        <w:rPr>
          <w:rFonts w:ascii="Times New Roman" w:hAnsi="Times New Roman"/>
          <w:sz w:val="28"/>
          <w:szCs w:val="28"/>
          <w:lang w:eastAsia="ar-SA"/>
        </w:rPr>
        <w:t xml:space="preserve">ефицит бюджета городского поселения с учетом суммы, остатков, составит </w:t>
      </w:r>
      <w:r w:rsidR="00D4582E">
        <w:rPr>
          <w:rFonts w:ascii="Times New Roman" w:hAnsi="Times New Roman"/>
          <w:sz w:val="28"/>
          <w:szCs w:val="28"/>
          <w:lang w:eastAsia="ar-SA"/>
        </w:rPr>
        <w:t>4,3</w:t>
      </w:r>
      <w:r w:rsidR="00D4582E" w:rsidRPr="00695C98">
        <w:rPr>
          <w:rFonts w:ascii="Times New Roman" w:hAnsi="Times New Roman"/>
          <w:sz w:val="28"/>
          <w:szCs w:val="28"/>
          <w:lang w:eastAsia="ar-SA"/>
        </w:rPr>
        <w:t>% утвержденного общего годового объема доходов бюджета городского поселения без учета утвержденного объема безвозмездных поступлений.</w:t>
      </w:r>
    </w:p>
    <w:p w14:paraId="14A970AC" w14:textId="277CE800" w:rsidR="004778AF" w:rsidRDefault="00A43A6B" w:rsidP="00D458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 состоянию на 01.01.202</w:t>
      </w:r>
      <w:r w:rsidR="00D4582E">
        <w:rPr>
          <w:rFonts w:ascii="Times New Roman" w:hAnsi="Times New Roman"/>
          <w:sz w:val="28"/>
          <w:szCs w:val="28"/>
          <w:lang w:eastAsia="ar-SA"/>
        </w:rPr>
        <w:t>4</w:t>
      </w:r>
      <w:r w:rsidR="008D5AB9" w:rsidRPr="00FC2F99">
        <w:rPr>
          <w:rFonts w:ascii="Times New Roman" w:hAnsi="Times New Roman"/>
          <w:sz w:val="28"/>
          <w:szCs w:val="28"/>
          <w:lang w:eastAsia="ar-SA"/>
        </w:rPr>
        <w:t xml:space="preserve"> мест</w:t>
      </w:r>
      <w:r w:rsidR="00480CE9">
        <w:rPr>
          <w:rFonts w:ascii="Times New Roman" w:hAnsi="Times New Roman"/>
          <w:sz w:val="28"/>
          <w:szCs w:val="28"/>
          <w:lang w:eastAsia="ar-SA"/>
        </w:rPr>
        <w:t>ный бюджет испол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нен с </w:t>
      </w:r>
      <w:r w:rsidR="00D4582E">
        <w:rPr>
          <w:rFonts w:ascii="Times New Roman" w:hAnsi="Times New Roman"/>
          <w:sz w:val="28"/>
          <w:szCs w:val="28"/>
          <w:lang w:eastAsia="ar-SA"/>
        </w:rPr>
        <w:t>дефицитом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 в размере </w:t>
      </w:r>
      <w:r w:rsidR="00D4582E">
        <w:rPr>
          <w:rFonts w:ascii="Times New Roman" w:hAnsi="Times New Roman"/>
          <w:sz w:val="28"/>
          <w:szCs w:val="28"/>
          <w:lang w:eastAsia="ar-SA"/>
        </w:rPr>
        <w:t>232,8</w:t>
      </w:r>
      <w:r w:rsidR="00821FD0">
        <w:rPr>
          <w:rFonts w:ascii="Times New Roman" w:hAnsi="Times New Roman"/>
          <w:sz w:val="28"/>
          <w:szCs w:val="28"/>
          <w:lang w:eastAsia="ar-SA"/>
        </w:rPr>
        <w:t xml:space="preserve"> тыс. рублей. </w:t>
      </w:r>
      <w:r w:rsidR="00D4582E" w:rsidRPr="00991124">
        <w:rPr>
          <w:rFonts w:ascii="Times New Roman" w:hAnsi="Times New Roman"/>
          <w:sz w:val="28"/>
          <w:szCs w:val="28"/>
          <w:lang w:eastAsia="ar-SA"/>
        </w:rPr>
        <w:t xml:space="preserve">Изменение остатков средств на счетах по состоянию на 01.01.2024 составило </w:t>
      </w:r>
      <w:r w:rsidR="00D4582E">
        <w:rPr>
          <w:rFonts w:ascii="Times New Roman" w:hAnsi="Times New Roman"/>
          <w:sz w:val="28"/>
          <w:szCs w:val="28"/>
          <w:lang w:eastAsia="ar-SA"/>
        </w:rPr>
        <w:t>261,9</w:t>
      </w:r>
      <w:r w:rsidR="00D4582E" w:rsidRPr="00991124">
        <w:rPr>
          <w:rFonts w:ascii="Times New Roman" w:hAnsi="Times New Roman"/>
          <w:sz w:val="28"/>
          <w:szCs w:val="28"/>
          <w:lang w:eastAsia="ar-SA"/>
        </w:rPr>
        <w:t xml:space="preserve"> тыс. рублей. </w:t>
      </w:r>
    </w:p>
    <w:p w14:paraId="10DA97A9" w14:textId="261FCE85" w:rsidR="004778AF" w:rsidRPr="0044424A" w:rsidRDefault="004A0300" w:rsidP="004778AF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44424A">
        <w:rPr>
          <w:rFonts w:ascii="Times New Roman" w:hAnsi="Times New Roman"/>
          <w:sz w:val="28"/>
          <w:szCs w:val="28"/>
          <w:lang w:eastAsia="ar-SA"/>
        </w:rPr>
        <w:t xml:space="preserve">Согласно </w:t>
      </w:r>
      <w:r w:rsidR="0044424A" w:rsidRPr="0044424A">
        <w:rPr>
          <w:rFonts w:ascii="Times New Roman" w:hAnsi="Times New Roman"/>
          <w:sz w:val="28"/>
          <w:szCs w:val="28"/>
          <w:lang w:eastAsia="ar-SA"/>
        </w:rPr>
        <w:t>бюджетной отчетности Бельского сельского поселения</w:t>
      </w:r>
      <w:r w:rsidRPr="0044424A">
        <w:rPr>
          <w:rFonts w:ascii="Times New Roman" w:hAnsi="Times New Roman"/>
          <w:sz w:val="28"/>
          <w:szCs w:val="28"/>
          <w:lang w:eastAsia="ar-SA"/>
        </w:rPr>
        <w:t>, привлечение</w:t>
      </w:r>
      <w:r w:rsidR="004778AF" w:rsidRPr="0044424A">
        <w:rPr>
          <w:rFonts w:ascii="Times New Roman" w:hAnsi="Times New Roman"/>
          <w:sz w:val="28"/>
          <w:szCs w:val="28"/>
          <w:lang w:eastAsia="ar-SA"/>
        </w:rPr>
        <w:t xml:space="preserve"> кредитов кредитных организаций и бюджетных кредитов в</w:t>
      </w:r>
      <w:r w:rsidR="0044424A" w:rsidRPr="0044424A">
        <w:rPr>
          <w:rFonts w:ascii="Times New Roman" w:hAnsi="Times New Roman"/>
          <w:sz w:val="28"/>
          <w:szCs w:val="28"/>
          <w:lang w:eastAsia="ar-SA"/>
        </w:rPr>
        <w:t xml:space="preserve"> отчетном периоде</w:t>
      </w:r>
      <w:r w:rsidR="004778AF" w:rsidRPr="0044424A">
        <w:rPr>
          <w:rFonts w:ascii="Times New Roman" w:hAnsi="Times New Roman"/>
          <w:sz w:val="28"/>
          <w:szCs w:val="28"/>
          <w:lang w:eastAsia="ar-SA"/>
        </w:rPr>
        <w:t xml:space="preserve"> не осуществлялось.</w:t>
      </w:r>
    </w:p>
    <w:p w14:paraId="0B1DC320" w14:textId="25B75E95" w:rsidR="00482E78" w:rsidRDefault="0071593C" w:rsidP="00482E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</w:t>
      </w:r>
      <w:r w:rsidR="00081B22">
        <w:rPr>
          <w:rFonts w:ascii="Times New Roman" w:hAnsi="Times New Roman"/>
          <w:sz w:val="28"/>
          <w:szCs w:val="28"/>
          <w:lang w:eastAsia="ar-SA"/>
        </w:rPr>
        <w:t>0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871BC1" w:rsidRPr="004F708C">
        <w:rPr>
          <w:rFonts w:ascii="Times New Roman" w:hAnsi="Times New Roman"/>
          <w:sz w:val="28"/>
          <w:szCs w:val="28"/>
        </w:rPr>
        <w:t xml:space="preserve">Бухгалтерский учет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871BC1">
        <w:rPr>
          <w:rFonts w:ascii="Times New Roman" w:hAnsi="Times New Roman"/>
          <w:sz w:val="28"/>
          <w:szCs w:val="28"/>
        </w:rPr>
        <w:t xml:space="preserve"> сельского </w:t>
      </w:r>
      <w:r w:rsidR="00871BC1" w:rsidRPr="004F708C">
        <w:rPr>
          <w:rFonts w:ascii="Times New Roman" w:hAnsi="Times New Roman"/>
          <w:sz w:val="28"/>
          <w:szCs w:val="28"/>
        </w:rPr>
        <w:t>поселения осуществляет МКУ «Централизованная бухгалтерия ЧРМО» на основании договоров о бухгалтерском</w:t>
      </w:r>
      <w:r w:rsidR="00871BC1">
        <w:rPr>
          <w:rFonts w:ascii="Times New Roman" w:hAnsi="Times New Roman"/>
          <w:sz w:val="28"/>
          <w:szCs w:val="28"/>
        </w:rPr>
        <w:t xml:space="preserve"> обслуживании. </w:t>
      </w:r>
      <w:r>
        <w:rPr>
          <w:rFonts w:ascii="Times New Roman" w:hAnsi="Times New Roman"/>
          <w:sz w:val="28"/>
          <w:szCs w:val="28"/>
          <w:lang w:eastAsia="ar-SA"/>
        </w:rPr>
        <w:t>КСП Черемховского района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по результатам сравнительного анализа параметров годового отчета об исполнения бюджета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F7E09">
        <w:rPr>
          <w:rFonts w:ascii="Times New Roman" w:hAnsi="Times New Roman"/>
          <w:sz w:val="28"/>
          <w:szCs w:val="28"/>
          <w:lang w:eastAsia="ar-SA"/>
        </w:rPr>
        <w:t>Бельского</w:t>
      </w:r>
      <w:r w:rsidR="008A4B4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за 202</w:t>
      </w:r>
      <w:r w:rsidR="0044424A">
        <w:rPr>
          <w:rFonts w:ascii="Times New Roman" w:hAnsi="Times New Roman"/>
          <w:sz w:val="28"/>
          <w:szCs w:val="28"/>
          <w:lang w:eastAsia="ar-SA"/>
        </w:rPr>
        <w:t>3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год и </w:t>
      </w:r>
      <w:r w:rsidRPr="00871BC1">
        <w:rPr>
          <w:rFonts w:ascii="Times New Roman" w:hAnsi="Times New Roman"/>
          <w:sz w:val="28"/>
          <w:szCs w:val="28"/>
          <w:lang w:eastAsia="ar-SA"/>
        </w:rPr>
        <w:t>показателей бюджетной отчетности м</w:t>
      </w:r>
      <w:r w:rsidR="008A4B47">
        <w:rPr>
          <w:rFonts w:ascii="Times New Roman" w:hAnsi="Times New Roman"/>
          <w:sz w:val="28"/>
          <w:szCs w:val="28"/>
          <w:lang w:eastAsia="ar-SA"/>
        </w:rPr>
        <w:t>униципального образования за 202</w:t>
      </w:r>
      <w:r w:rsidR="0044424A">
        <w:rPr>
          <w:rFonts w:ascii="Times New Roman" w:hAnsi="Times New Roman"/>
          <w:sz w:val="28"/>
          <w:szCs w:val="28"/>
          <w:lang w:eastAsia="ar-SA"/>
        </w:rPr>
        <w:t>3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 год, с</w:t>
      </w:r>
      <w:r w:rsidR="00121916" w:rsidRPr="00871BC1">
        <w:rPr>
          <w:rFonts w:ascii="Times New Roman" w:hAnsi="Times New Roman"/>
          <w:sz w:val="28"/>
          <w:szCs w:val="28"/>
          <w:lang w:eastAsia="ar-SA"/>
        </w:rPr>
        <w:t>формированной МКУ «Централизованная бухгалтерия ЧРМО»</w:t>
      </w:r>
      <w:r w:rsidR="001653DB">
        <w:rPr>
          <w:rFonts w:ascii="Times New Roman" w:hAnsi="Times New Roman"/>
          <w:sz w:val="28"/>
          <w:szCs w:val="28"/>
          <w:lang w:eastAsia="ar-SA"/>
        </w:rPr>
        <w:t>,</w:t>
      </w:r>
      <w:r w:rsidR="004A0300">
        <w:rPr>
          <w:rFonts w:ascii="Times New Roman" w:hAnsi="Times New Roman"/>
          <w:sz w:val="28"/>
          <w:szCs w:val="28"/>
          <w:lang w:eastAsia="ar-SA"/>
        </w:rPr>
        <w:t xml:space="preserve"> показателями формы 0503317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4A0300" w:rsidRPr="00A53C88">
        <w:rPr>
          <w:rFonts w:ascii="Times New Roman" w:hAnsi="Times New Roman"/>
          <w:b/>
          <w:bCs/>
          <w:sz w:val="28"/>
          <w:szCs w:val="28"/>
          <w:lang w:eastAsia="ar-SA"/>
        </w:rPr>
        <w:t>выявлены следующие расхождения</w:t>
      </w:r>
      <w:r w:rsidR="00A53C88" w:rsidRPr="00A53C88">
        <w:rPr>
          <w:rFonts w:ascii="Times New Roman" w:hAnsi="Times New Roman"/>
          <w:b/>
          <w:bCs/>
          <w:sz w:val="28"/>
          <w:szCs w:val="28"/>
          <w:lang w:eastAsia="ar-SA"/>
        </w:rPr>
        <w:t>:</w:t>
      </w:r>
    </w:p>
    <w:p w14:paraId="3BFA3FB8" w14:textId="150260F7" w:rsidR="00A53C88" w:rsidRDefault="00A53C88" w:rsidP="00A53C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- в Приложении № 1 </w:t>
      </w:r>
      <w:r w:rsidR="00D33ED5">
        <w:rPr>
          <w:rFonts w:ascii="Times New Roman" w:hAnsi="Times New Roman"/>
          <w:sz w:val="28"/>
          <w:szCs w:val="28"/>
          <w:lang w:eastAsia="ar-SA"/>
        </w:rPr>
        <w:t xml:space="preserve">к Проекту решения думы </w:t>
      </w:r>
      <w:r>
        <w:rPr>
          <w:rFonts w:ascii="Times New Roman" w:hAnsi="Times New Roman"/>
          <w:sz w:val="28"/>
          <w:szCs w:val="28"/>
          <w:lang w:eastAsia="ar-SA"/>
        </w:rPr>
        <w:t>неверно отражена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 информация</w:t>
      </w:r>
      <w:r>
        <w:rPr>
          <w:rFonts w:ascii="Times New Roman" w:hAnsi="Times New Roman"/>
          <w:sz w:val="28"/>
          <w:szCs w:val="28"/>
          <w:lang w:eastAsia="ar-SA"/>
        </w:rPr>
        <w:t>:</w:t>
      </w:r>
    </w:p>
    <w:p w14:paraId="7E922D55" w14:textId="2821C59D" w:rsidR="00A53C88" w:rsidRDefault="00A53C88" w:rsidP="00A53C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ar-SA"/>
        </w:rPr>
      </w:pPr>
      <w:r w:rsidRPr="00373A74">
        <w:rPr>
          <w:rFonts w:ascii="Times New Roman" w:hAnsi="Times New Roman"/>
          <w:sz w:val="28"/>
          <w:szCs w:val="28"/>
          <w:lang w:eastAsia="ar-SA"/>
        </w:rPr>
        <w:t xml:space="preserve">по КБК </w:t>
      </w:r>
      <w:r>
        <w:rPr>
          <w:rFonts w:ascii="Times New Roman" w:hAnsi="Times New Roman"/>
          <w:sz w:val="28"/>
          <w:szCs w:val="28"/>
          <w:lang w:eastAsia="ar-SA"/>
        </w:rPr>
        <w:t>1 0</w:t>
      </w:r>
      <w:r w:rsidR="00D33ED5"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 xml:space="preserve"> 0</w:t>
      </w:r>
      <w:r w:rsidR="00D33ED5">
        <w:rPr>
          <w:rFonts w:ascii="Times New Roman" w:hAnsi="Times New Roman"/>
          <w:sz w:val="28"/>
          <w:szCs w:val="28"/>
          <w:lang w:eastAsia="ar-SA"/>
        </w:rPr>
        <w:t>60</w:t>
      </w:r>
      <w:r>
        <w:rPr>
          <w:rFonts w:ascii="Times New Roman" w:hAnsi="Times New Roman"/>
          <w:sz w:val="28"/>
          <w:szCs w:val="28"/>
          <w:lang w:eastAsia="ar-SA"/>
        </w:rPr>
        <w:t>3</w:t>
      </w:r>
      <w:r w:rsidR="00D33ED5">
        <w:rPr>
          <w:rFonts w:ascii="Times New Roman" w:hAnsi="Times New Roman"/>
          <w:sz w:val="28"/>
          <w:szCs w:val="28"/>
          <w:lang w:eastAsia="ar-SA"/>
        </w:rPr>
        <w:t>3 10</w:t>
      </w:r>
      <w:r>
        <w:rPr>
          <w:rFonts w:ascii="Times New Roman" w:hAnsi="Times New Roman"/>
          <w:sz w:val="28"/>
          <w:szCs w:val="28"/>
          <w:lang w:eastAsia="ar-SA"/>
        </w:rPr>
        <w:t xml:space="preserve"> 0000 110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 – </w:t>
      </w:r>
      <w:r w:rsidR="00D33ED5">
        <w:rPr>
          <w:rFonts w:ascii="Times New Roman" w:hAnsi="Times New Roman"/>
          <w:sz w:val="28"/>
          <w:szCs w:val="28"/>
          <w:lang w:eastAsia="ar-SA"/>
        </w:rPr>
        <w:t>543,1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>
        <w:rPr>
          <w:rFonts w:ascii="Times New Roman" w:hAnsi="Times New Roman"/>
          <w:sz w:val="28"/>
          <w:szCs w:val="28"/>
          <w:lang w:eastAsia="ar-SA"/>
        </w:rPr>
        <w:t xml:space="preserve">, согласно ф. 0503317 </w:t>
      </w:r>
      <w:r w:rsidR="00D33ED5">
        <w:rPr>
          <w:rFonts w:ascii="Times New Roman" w:hAnsi="Times New Roman"/>
          <w:sz w:val="28"/>
          <w:szCs w:val="28"/>
          <w:lang w:eastAsia="ar-SA"/>
        </w:rPr>
        <w:t>утвержденные бюджетные назначения составили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33ED5">
        <w:rPr>
          <w:rFonts w:ascii="Times New Roman" w:hAnsi="Times New Roman"/>
          <w:sz w:val="28"/>
          <w:szCs w:val="28"/>
          <w:lang w:eastAsia="ar-SA"/>
        </w:rPr>
        <w:t>535,5</w:t>
      </w:r>
      <w:r>
        <w:rPr>
          <w:rFonts w:ascii="Times New Roman" w:hAnsi="Times New Roman"/>
          <w:sz w:val="28"/>
          <w:szCs w:val="28"/>
          <w:lang w:eastAsia="ar-SA"/>
        </w:rPr>
        <w:t xml:space="preserve"> тыс. рублей;</w:t>
      </w:r>
    </w:p>
    <w:p w14:paraId="202F2F10" w14:textId="66FD6DF0" w:rsidR="00A53C88" w:rsidRDefault="00A53C88" w:rsidP="00A53C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ar-SA"/>
        </w:rPr>
      </w:pPr>
      <w:r w:rsidRPr="00373A74">
        <w:rPr>
          <w:rFonts w:ascii="Times New Roman" w:hAnsi="Times New Roman"/>
          <w:sz w:val="28"/>
          <w:szCs w:val="28"/>
          <w:lang w:eastAsia="ar-SA"/>
        </w:rPr>
        <w:t xml:space="preserve">по КБК </w:t>
      </w:r>
      <w:r>
        <w:rPr>
          <w:rFonts w:ascii="Times New Roman" w:hAnsi="Times New Roman"/>
          <w:sz w:val="28"/>
          <w:szCs w:val="28"/>
          <w:lang w:eastAsia="ar-SA"/>
        </w:rPr>
        <w:t>1 0</w:t>
      </w:r>
      <w:r w:rsidR="00D33ED5"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 xml:space="preserve"> 0</w:t>
      </w:r>
      <w:r w:rsidR="00D33ED5">
        <w:rPr>
          <w:rFonts w:ascii="Times New Roman" w:hAnsi="Times New Roman"/>
          <w:sz w:val="28"/>
          <w:szCs w:val="28"/>
          <w:lang w:eastAsia="ar-SA"/>
        </w:rPr>
        <w:t>6043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33ED5">
        <w:rPr>
          <w:rFonts w:ascii="Times New Roman" w:hAnsi="Times New Roman"/>
          <w:sz w:val="28"/>
          <w:szCs w:val="28"/>
          <w:lang w:eastAsia="ar-SA"/>
        </w:rPr>
        <w:t>1</w:t>
      </w:r>
      <w:r>
        <w:rPr>
          <w:rFonts w:ascii="Times New Roman" w:hAnsi="Times New Roman"/>
          <w:sz w:val="28"/>
          <w:szCs w:val="28"/>
          <w:lang w:eastAsia="ar-SA"/>
        </w:rPr>
        <w:t>0 0000 110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 – </w:t>
      </w:r>
      <w:r>
        <w:rPr>
          <w:rFonts w:ascii="Times New Roman" w:hAnsi="Times New Roman"/>
          <w:sz w:val="28"/>
          <w:szCs w:val="28"/>
          <w:lang w:eastAsia="ar-SA"/>
        </w:rPr>
        <w:t>546,2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>
        <w:rPr>
          <w:rFonts w:ascii="Times New Roman" w:hAnsi="Times New Roman"/>
          <w:sz w:val="28"/>
          <w:szCs w:val="28"/>
          <w:lang w:eastAsia="ar-SA"/>
        </w:rPr>
        <w:t xml:space="preserve">, согласно ф. 0503317 </w:t>
      </w:r>
      <w:r w:rsidR="00D33ED5">
        <w:rPr>
          <w:rFonts w:ascii="Times New Roman" w:hAnsi="Times New Roman"/>
          <w:sz w:val="28"/>
          <w:szCs w:val="28"/>
          <w:lang w:eastAsia="ar-SA"/>
        </w:rPr>
        <w:t>утвержденные бюджетные назначения составили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33ED5">
        <w:rPr>
          <w:rFonts w:ascii="Times New Roman" w:hAnsi="Times New Roman"/>
          <w:sz w:val="28"/>
          <w:szCs w:val="28"/>
          <w:lang w:eastAsia="ar-SA"/>
        </w:rPr>
        <w:t>185,6</w:t>
      </w:r>
      <w:r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 w:rsidR="0097454E">
        <w:rPr>
          <w:rFonts w:ascii="Times New Roman" w:hAnsi="Times New Roman"/>
          <w:sz w:val="28"/>
          <w:szCs w:val="28"/>
          <w:lang w:eastAsia="ar-SA"/>
        </w:rPr>
        <w:t xml:space="preserve">; </w:t>
      </w:r>
    </w:p>
    <w:p w14:paraId="1071F6B7" w14:textId="6B50B884" w:rsidR="0097454E" w:rsidRDefault="0097454E" w:rsidP="009745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в Таблице 3 «Сведения об исполнении текстовых статей закона (решения) о бюджете» по статье 12 неверно отражен результат исполнения.</w:t>
      </w:r>
    </w:p>
    <w:p w14:paraId="0FD36278" w14:textId="4994304E" w:rsidR="00977A10" w:rsidRPr="00A53C88" w:rsidRDefault="00977A10" w:rsidP="00977A1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B2EEB">
        <w:rPr>
          <w:rFonts w:ascii="Times New Roman" w:hAnsi="Times New Roman"/>
          <w:sz w:val="28"/>
          <w:szCs w:val="28"/>
          <w:lang w:eastAsia="ar-SA"/>
        </w:rPr>
        <w:t>1</w:t>
      </w:r>
      <w:r w:rsidR="00427E70">
        <w:rPr>
          <w:rFonts w:ascii="Times New Roman" w:hAnsi="Times New Roman"/>
          <w:sz w:val="28"/>
          <w:szCs w:val="28"/>
          <w:lang w:eastAsia="ar-SA"/>
        </w:rPr>
        <w:t>1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Pr="00A53C88">
        <w:rPr>
          <w:rFonts w:ascii="Times New Roman" w:hAnsi="Times New Roman"/>
          <w:b/>
          <w:bCs/>
          <w:sz w:val="28"/>
          <w:szCs w:val="28"/>
          <w:lang w:eastAsia="ar-SA"/>
        </w:rPr>
        <w:t>Анализ текстовой части и приложений проекта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 решения Думы </w:t>
      </w:r>
      <w:r w:rsidR="00D31EC6">
        <w:rPr>
          <w:rFonts w:ascii="Times New Roman" w:hAnsi="Times New Roman"/>
          <w:sz w:val="28"/>
          <w:szCs w:val="28"/>
          <w:lang w:eastAsia="ar-SA"/>
        </w:rPr>
        <w:t>Бельского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 муниципального образования об исполнении бюджета 20</w:t>
      </w:r>
      <w:r w:rsidR="008A4B47">
        <w:rPr>
          <w:rFonts w:ascii="Times New Roman" w:hAnsi="Times New Roman"/>
          <w:sz w:val="28"/>
          <w:szCs w:val="28"/>
          <w:lang w:eastAsia="ar-SA"/>
        </w:rPr>
        <w:t>2</w:t>
      </w:r>
      <w:r w:rsidR="00D33ED5">
        <w:rPr>
          <w:rFonts w:ascii="Times New Roman" w:hAnsi="Times New Roman"/>
          <w:sz w:val="28"/>
          <w:szCs w:val="28"/>
          <w:lang w:eastAsia="ar-SA"/>
        </w:rPr>
        <w:t>3</w:t>
      </w:r>
      <w:r w:rsidR="00080CE2">
        <w:rPr>
          <w:rFonts w:ascii="Times New Roman" w:hAnsi="Times New Roman"/>
          <w:sz w:val="28"/>
          <w:szCs w:val="28"/>
          <w:lang w:eastAsia="ar-SA"/>
        </w:rPr>
        <w:t xml:space="preserve"> года </w:t>
      </w:r>
      <w:r w:rsidRPr="00A53C88">
        <w:rPr>
          <w:rFonts w:ascii="Times New Roman" w:hAnsi="Times New Roman"/>
          <w:b/>
          <w:bCs/>
          <w:sz w:val="28"/>
          <w:szCs w:val="28"/>
          <w:lang w:eastAsia="ar-SA"/>
        </w:rPr>
        <w:t>показал следующее:</w:t>
      </w:r>
    </w:p>
    <w:p w14:paraId="07C7582C" w14:textId="3E34FC68" w:rsidR="00A26E21" w:rsidRPr="00A26E21" w:rsidRDefault="00105772" w:rsidP="00A26E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26E21">
        <w:rPr>
          <w:rFonts w:ascii="Times New Roman" w:hAnsi="Times New Roman"/>
          <w:sz w:val="28"/>
          <w:szCs w:val="28"/>
          <w:lang w:eastAsia="ar-SA"/>
        </w:rPr>
        <w:t>- показатели муниципальной программы «Формирование комфортной городской среды Бельского муниципального образования на 2018-202</w:t>
      </w:r>
      <w:r w:rsidR="00A26E21" w:rsidRPr="00A26E21">
        <w:rPr>
          <w:rFonts w:ascii="Times New Roman" w:hAnsi="Times New Roman"/>
          <w:sz w:val="28"/>
          <w:szCs w:val="28"/>
          <w:lang w:eastAsia="ar-SA"/>
        </w:rPr>
        <w:t>4</w:t>
      </w:r>
      <w:r w:rsidRPr="00A26E2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53C88" w:rsidRPr="00A26E21">
        <w:rPr>
          <w:rFonts w:ascii="Times New Roman" w:hAnsi="Times New Roman"/>
          <w:sz w:val="28"/>
          <w:szCs w:val="28"/>
          <w:lang w:eastAsia="ar-SA"/>
        </w:rPr>
        <w:t>годы» необходимо</w:t>
      </w:r>
      <w:r w:rsidRPr="00A26E21">
        <w:rPr>
          <w:rFonts w:ascii="Times New Roman" w:hAnsi="Times New Roman"/>
          <w:sz w:val="28"/>
          <w:szCs w:val="28"/>
          <w:lang w:eastAsia="ar-SA"/>
        </w:rPr>
        <w:t xml:space="preserve"> привести в соответствие с показателями </w:t>
      </w:r>
      <w:r w:rsidR="00780ECD" w:rsidRPr="00A26E21">
        <w:rPr>
          <w:rFonts w:ascii="Times New Roman" w:hAnsi="Times New Roman"/>
          <w:sz w:val="28"/>
          <w:szCs w:val="28"/>
          <w:lang w:eastAsia="ar-SA"/>
        </w:rPr>
        <w:t>решения о бюджете</w:t>
      </w:r>
      <w:r w:rsidR="00A26E21">
        <w:rPr>
          <w:rFonts w:ascii="Times New Roman" w:hAnsi="Times New Roman"/>
          <w:sz w:val="28"/>
          <w:szCs w:val="28"/>
          <w:lang w:eastAsia="ar-SA"/>
        </w:rPr>
        <w:t>;</w:t>
      </w:r>
      <w:r w:rsidR="00413D1D" w:rsidRPr="00A26E2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2AFCB23B" w14:textId="51C962C4" w:rsidR="009956E3" w:rsidRPr="009956E3" w:rsidRDefault="009956E3" w:rsidP="00977A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956E3">
        <w:rPr>
          <w:rFonts w:ascii="Times New Roman" w:hAnsi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 xml:space="preserve">текстовой частью решения об исполнении бюджета по расходам утверждается </w:t>
      </w:r>
      <w:r w:rsidRPr="009956E3"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>20 613,8</w:t>
      </w:r>
      <w:r>
        <w:rPr>
          <w:rFonts w:ascii="Times New Roman" w:hAnsi="Times New Roman"/>
          <w:sz w:val="28"/>
          <w:szCs w:val="28"/>
          <w:lang w:eastAsia="ar-SA"/>
        </w:rPr>
        <w:t xml:space="preserve"> тыс. рублей, в приложениях № к проекту бюджета исполнение по расходам составляет </w:t>
      </w:r>
      <w:r w:rsidRPr="009956E3"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>20 613,9</w:t>
      </w:r>
      <w:r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 w:rsidR="0034222B">
        <w:rPr>
          <w:rFonts w:ascii="Times New Roman" w:hAnsi="Times New Roman"/>
          <w:sz w:val="28"/>
          <w:szCs w:val="28"/>
          <w:lang w:eastAsia="ar-SA"/>
        </w:rPr>
        <w:t>;</w:t>
      </w:r>
    </w:p>
    <w:p w14:paraId="4D7F23D9" w14:textId="3F33C8A2" w:rsidR="00413D1D" w:rsidRDefault="000255B1" w:rsidP="00413D1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9956E3">
        <w:rPr>
          <w:rFonts w:ascii="Times New Roman" w:hAnsi="Times New Roman"/>
          <w:sz w:val="28"/>
          <w:szCs w:val="28"/>
          <w:lang w:eastAsia="ar-SA"/>
        </w:rPr>
        <w:t>н</w:t>
      </w:r>
      <w:r w:rsidR="00413D1D">
        <w:rPr>
          <w:rFonts w:ascii="Times New Roman" w:hAnsi="Times New Roman"/>
          <w:color w:val="000000" w:themeColor="text1"/>
          <w:sz w:val="28"/>
          <w:szCs w:val="28"/>
        </w:rPr>
        <w:t>аименовани</w:t>
      </w:r>
      <w:r w:rsidR="00584022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413D1D">
        <w:rPr>
          <w:rFonts w:ascii="Times New Roman" w:hAnsi="Times New Roman"/>
          <w:color w:val="000000" w:themeColor="text1"/>
          <w:sz w:val="28"/>
          <w:szCs w:val="28"/>
        </w:rPr>
        <w:t xml:space="preserve"> приложений к Проекту исполнения бюджета необходимо привести в соответствие со статьей 37 Положения о бюджетном процессе</w:t>
      </w:r>
      <w:r w:rsidR="00D33ED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5DD26CF" w14:textId="0A3E7C4C" w:rsidR="00D33ED5" w:rsidRDefault="00D33ED5" w:rsidP="00413D1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9956E3">
        <w:rPr>
          <w:rFonts w:ascii="Times New Roman" w:hAnsi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</w:rPr>
        <w:t>риложение № 4 «Источники внутреннего финансирования дефицита бюджета</w:t>
      </w:r>
      <w:r w:rsidR="00172768">
        <w:rPr>
          <w:rFonts w:ascii="Times New Roman" w:hAnsi="Times New Roman"/>
          <w:color w:val="000000" w:themeColor="text1"/>
          <w:sz w:val="28"/>
          <w:szCs w:val="28"/>
        </w:rPr>
        <w:t xml:space="preserve"> Бельского сельского поселения» необходимо привести в соответствие с ф. 0503317 «Источники».</w:t>
      </w:r>
    </w:p>
    <w:p w14:paraId="00D2E2A4" w14:textId="07C9B7A5" w:rsidR="0062024F" w:rsidRDefault="009956E3" w:rsidP="00362F9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отсутс</w:t>
      </w:r>
      <w:r w:rsidR="002B458B">
        <w:rPr>
          <w:rFonts w:ascii="Times New Roman" w:hAnsi="Times New Roman"/>
          <w:color w:val="000000" w:themeColor="text1"/>
          <w:sz w:val="28"/>
          <w:szCs w:val="28"/>
        </w:rPr>
        <w:t>твует приложение № 3 расходы бюджета Бельского сельского поселения по разделам и подразделам классификации расходов бюджетов за 2023 год</w:t>
      </w:r>
      <w:r w:rsidR="00A26E2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6096E27F" w14:textId="18DAF17C" w:rsidR="00A26E21" w:rsidRDefault="00A26E21" w:rsidP="00362F9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на проверку не предоставлен Порядок составления, утверждения и ведения бюджетных смет казенных учреждений</w:t>
      </w:r>
      <w:r w:rsidR="003422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4222B" w:rsidRPr="0034222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считается отсутствующим (в нарушении ст. 221 БК РФ)</w:t>
      </w:r>
      <w:r w:rsidR="0034222B">
        <w:rPr>
          <w:rFonts w:ascii="Times New Roman" w:hAnsi="Times New Roman"/>
          <w:color w:val="000000" w:themeColor="text1"/>
          <w:sz w:val="28"/>
          <w:szCs w:val="28"/>
        </w:rPr>
        <w:t xml:space="preserve">. КСП отмечает о необходимости утвердить Порядок составления, утверждения и ведения бюджетных смет, </w:t>
      </w:r>
      <w:r w:rsidR="0034222B">
        <w:rPr>
          <w:rFonts w:ascii="PT Serif" w:hAnsi="PT Serif"/>
          <w:color w:val="22272F"/>
          <w:sz w:val="23"/>
          <w:szCs w:val="23"/>
          <w:shd w:val="clear" w:color="auto" w:fill="FFFFFF"/>
        </w:rPr>
        <w:t> </w:t>
      </w:r>
      <w:r w:rsidR="0034222B" w:rsidRPr="0034222B">
        <w:rPr>
          <w:rFonts w:ascii="Times New Roman" w:hAnsi="Times New Roman"/>
          <w:color w:val="000000" w:themeColor="text1"/>
          <w:sz w:val="28"/>
          <w:szCs w:val="28"/>
        </w:rPr>
        <w:t>в соответствии с </w:t>
      </w:r>
      <w:hyperlink r:id="rId8" w:anchor="/document/71897058/entry/1000" w:history="1">
        <w:r w:rsidR="0034222B" w:rsidRPr="0034222B">
          <w:rPr>
            <w:rFonts w:ascii="Times New Roman" w:hAnsi="Times New Roman"/>
            <w:color w:val="000000" w:themeColor="text1"/>
            <w:sz w:val="28"/>
            <w:szCs w:val="28"/>
          </w:rPr>
          <w:t>общими требованиями</w:t>
        </w:r>
      </w:hyperlink>
      <w:r w:rsidR="0034222B" w:rsidRPr="0034222B">
        <w:rPr>
          <w:rFonts w:ascii="Times New Roman" w:hAnsi="Times New Roman"/>
          <w:color w:val="000000" w:themeColor="text1"/>
          <w:sz w:val="28"/>
          <w:szCs w:val="28"/>
        </w:rPr>
        <w:t>, установленными Министерством финансов Российской Федерации</w:t>
      </w:r>
      <w:r w:rsidR="0034222B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34222B" w:rsidRPr="00E03DEF">
        <w:rPr>
          <w:rFonts w:ascii="Times New Roman" w:hAnsi="Times New Roman"/>
          <w:sz w:val="28"/>
          <w:szCs w:val="28"/>
        </w:rPr>
        <w:t>Приказ Минфина России от 14.02.2018 № 26н «Об Общих требованиях к порядку составления, утверждения и ведения бюджетных смет казенных учреждений»</w:t>
      </w:r>
      <w:r w:rsidR="0034222B">
        <w:rPr>
          <w:rFonts w:ascii="Times New Roman" w:hAnsi="Times New Roman"/>
          <w:sz w:val="28"/>
          <w:szCs w:val="28"/>
        </w:rPr>
        <w:t>).</w:t>
      </w:r>
    </w:p>
    <w:p w14:paraId="0D37F50A" w14:textId="77777777" w:rsidR="00A26E21" w:rsidRPr="00755F32" w:rsidRDefault="00A26E21" w:rsidP="00362F9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54D6A45" w14:textId="77777777" w:rsidR="00301205" w:rsidRPr="00301205" w:rsidRDefault="00301205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1205">
        <w:rPr>
          <w:rFonts w:ascii="Times New Roman" w:hAnsi="Times New Roman"/>
          <w:b/>
          <w:sz w:val="28"/>
          <w:szCs w:val="28"/>
        </w:rPr>
        <w:t>Основные выводы:</w:t>
      </w:r>
    </w:p>
    <w:p w14:paraId="75F2B7D9" w14:textId="64AE81F1" w:rsidR="00295AD4" w:rsidRDefault="00301205" w:rsidP="00080CE2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01205">
        <w:rPr>
          <w:rFonts w:ascii="Times New Roman" w:hAnsi="Times New Roman"/>
          <w:sz w:val="28"/>
          <w:szCs w:val="28"/>
        </w:rPr>
        <w:t>Заключение по</w:t>
      </w:r>
      <w:r>
        <w:rPr>
          <w:rFonts w:ascii="Times New Roman" w:hAnsi="Times New Roman"/>
          <w:sz w:val="28"/>
          <w:szCs w:val="28"/>
        </w:rPr>
        <w:t xml:space="preserve">дготовлено КСП Черемховского района по результатам внешней </w:t>
      </w:r>
      <w:r w:rsidRPr="00301205">
        <w:rPr>
          <w:rFonts w:ascii="Times New Roman" w:hAnsi="Times New Roman"/>
          <w:sz w:val="28"/>
          <w:szCs w:val="28"/>
        </w:rPr>
        <w:t xml:space="preserve">проверки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</w:t>
      </w:r>
      <w:r w:rsidR="00080CE2">
        <w:rPr>
          <w:rFonts w:ascii="Times New Roman" w:hAnsi="Times New Roman"/>
          <w:sz w:val="28"/>
          <w:szCs w:val="28"/>
        </w:rPr>
        <w:t xml:space="preserve"> поселения за 202</w:t>
      </w:r>
      <w:r w:rsidR="00CE3728">
        <w:rPr>
          <w:rFonts w:ascii="Times New Roman" w:hAnsi="Times New Roman"/>
          <w:sz w:val="28"/>
          <w:szCs w:val="28"/>
        </w:rPr>
        <w:t>3</w:t>
      </w:r>
      <w:r w:rsidRPr="00301205">
        <w:rPr>
          <w:rFonts w:ascii="Times New Roman" w:hAnsi="Times New Roman"/>
          <w:sz w:val="28"/>
          <w:szCs w:val="28"/>
        </w:rPr>
        <w:t xml:space="preserve"> год, прове</w:t>
      </w:r>
      <w:r>
        <w:rPr>
          <w:rFonts w:ascii="Times New Roman" w:hAnsi="Times New Roman"/>
          <w:sz w:val="28"/>
          <w:szCs w:val="28"/>
        </w:rPr>
        <w:t>денной на основании ст. 264.4 Бюджетного кодекса</w:t>
      </w:r>
      <w:r w:rsidRPr="00301205">
        <w:rPr>
          <w:rFonts w:ascii="Times New Roman" w:hAnsi="Times New Roman"/>
          <w:sz w:val="28"/>
          <w:szCs w:val="28"/>
        </w:rPr>
        <w:t xml:space="preserve"> РФ, с учетом </w:t>
      </w:r>
      <w:r w:rsidR="00295AD4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образовании.</w:t>
      </w:r>
      <w:r w:rsidR="00080CE2">
        <w:rPr>
          <w:rFonts w:ascii="Times New Roman" w:hAnsi="Times New Roman"/>
          <w:sz w:val="28"/>
          <w:szCs w:val="28"/>
        </w:rPr>
        <w:t xml:space="preserve"> </w:t>
      </w:r>
      <w:r w:rsidR="00080CE2" w:rsidRPr="00301205">
        <w:rPr>
          <w:rFonts w:ascii="Times New Roman" w:hAnsi="Times New Roman"/>
          <w:sz w:val="28"/>
          <w:szCs w:val="28"/>
        </w:rPr>
        <w:t xml:space="preserve">В целом годовой отчет об исполнении бюджета </w:t>
      </w:r>
    </w:p>
    <w:p w14:paraId="7867829A" w14:textId="77777777" w:rsidR="00CE3728" w:rsidRDefault="00CE3728" w:rsidP="00CE372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КСП Черемховского района считает необходимым устранить замечания и недостатки, отмеченные в заключении.</w:t>
      </w:r>
    </w:p>
    <w:p w14:paraId="1270D601" w14:textId="77777777" w:rsidR="00FF0082" w:rsidRPr="00447252" w:rsidRDefault="00FF0082" w:rsidP="003A0D00">
      <w:pPr>
        <w:tabs>
          <w:tab w:val="left" w:pos="-5812"/>
        </w:tabs>
        <w:suppressAutoHyphens/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ar-SA"/>
        </w:rPr>
      </w:pPr>
    </w:p>
    <w:p w14:paraId="49536866" w14:textId="77777777" w:rsidR="00A32339" w:rsidRPr="00E3317C" w:rsidRDefault="00295AD4" w:rsidP="00A323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A32339" w:rsidRPr="00CD7A37">
        <w:rPr>
          <w:rFonts w:ascii="Times New Roman" w:hAnsi="Times New Roman"/>
          <w:sz w:val="28"/>
          <w:szCs w:val="28"/>
        </w:rPr>
        <w:t xml:space="preserve">нспектор </w:t>
      </w:r>
      <w:r w:rsidR="00A32339">
        <w:rPr>
          <w:rFonts w:ascii="Times New Roman" w:hAnsi="Times New Roman"/>
          <w:sz w:val="28"/>
          <w:szCs w:val="28"/>
        </w:rPr>
        <w:t xml:space="preserve">в аппарате </w:t>
      </w:r>
      <w:r w:rsidR="004A1794">
        <w:rPr>
          <w:rFonts w:ascii="Times New Roman" w:hAnsi="Times New Roman"/>
          <w:sz w:val="28"/>
          <w:szCs w:val="28"/>
        </w:rPr>
        <w:t>КСП</w:t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Н.А. Самойлова</w:t>
      </w:r>
    </w:p>
    <w:sectPr w:rsidR="00A32339" w:rsidRPr="00E3317C" w:rsidSect="00544C7D">
      <w:headerReference w:type="default" r:id="rId9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C9EA1" w14:textId="77777777" w:rsidR="00C35E3D" w:rsidRDefault="00C35E3D" w:rsidP="006B7707">
      <w:pPr>
        <w:spacing w:after="0" w:line="240" w:lineRule="auto"/>
      </w:pPr>
      <w:r>
        <w:separator/>
      </w:r>
    </w:p>
  </w:endnote>
  <w:endnote w:type="continuationSeparator" w:id="0">
    <w:p w14:paraId="15BBF11D" w14:textId="77777777" w:rsidR="00C35E3D" w:rsidRDefault="00C35E3D" w:rsidP="006B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65AF3" w14:textId="77777777" w:rsidR="00C35E3D" w:rsidRDefault="00C35E3D" w:rsidP="006B7707">
      <w:pPr>
        <w:spacing w:after="0" w:line="240" w:lineRule="auto"/>
      </w:pPr>
      <w:r>
        <w:separator/>
      </w:r>
    </w:p>
  </w:footnote>
  <w:footnote w:type="continuationSeparator" w:id="0">
    <w:p w14:paraId="5F39D5F1" w14:textId="77777777" w:rsidR="00C35E3D" w:rsidRDefault="00C35E3D" w:rsidP="006B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41790"/>
    </w:sdtPr>
    <w:sdtEndPr/>
    <w:sdtContent>
      <w:p w14:paraId="7F60659D" w14:textId="77777777" w:rsidR="00D33ED5" w:rsidRDefault="00D33ED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0272F9F" w14:textId="77777777" w:rsidR="00D33ED5" w:rsidRPr="00AD4915" w:rsidRDefault="00D33ED5" w:rsidP="008347B3">
    <w:pPr>
      <w:pStyle w:val="af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84391"/>
    <w:multiLevelType w:val="hybridMultilevel"/>
    <w:tmpl w:val="B59CB078"/>
    <w:lvl w:ilvl="0" w:tplc="9650E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F57AAC"/>
    <w:multiLevelType w:val="multilevel"/>
    <w:tmpl w:val="CF82431E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" w15:restartNumberingAfterBreak="0">
    <w:nsid w:val="719775F8"/>
    <w:multiLevelType w:val="multilevel"/>
    <w:tmpl w:val="1706B3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79"/>
    <w:rsid w:val="00000087"/>
    <w:rsid w:val="00001169"/>
    <w:rsid w:val="000011D1"/>
    <w:rsid w:val="00002E0F"/>
    <w:rsid w:val="000030C1"/>
    <w:rsid w:val="0000387F"/>
    <w:rsid w:val="000043B2"/>
    <w:rsid w:val="000045AD"/>
    <w:rsid w:val="000047EC"/>
    <w:rsid w:val="00004F7C"/>
    <w:rsid w:val="00005147"/>
    <w:rsid w:val="00005CCC"/>
    <w:rsid w:val="00007987"/>
    <w:rsid w:val="00010339"/>
    <w:rsid w:val="0001174B"/>
    <w:rsid w:val="00012B19"/>
    <w:rsid w:val="000153DA"/>
    <w:rsid w:val="00016F77"/>
    <w:rsid w:val="00017821"/>
    <w:rsid w:val="00020586"/>
    <w:rsid w:val="00020625"/>
    <w:rsid w:val="00021E4E"/>
    <w:rsid w:val="000222C3"/>
    <w:rsid w:val="00022578"/>
    <w:rsid w:val="000255B1"/>
    <w:rsid w:val="00025A4B"/>
    <w:rsid w:val="00025A81"/>
    <w:rsid w:val="00027959"/>
    <w:rsid w:val="00030444"/>
    <w:rsid w:val="00030821"/>
    <w:rsid w:val="00032F83"/>
    <w:rsid w:val="00033484"/>
    <w:rsid w:val="00037AB9"/>
    <w:rsid w:val="0004120E"/>
    <w:rsid w:val="00042CF2"/>
    <w:rsid w:val="0004546D"/>
    <w:rsid w:val="00045DAD"/>
    <w:rsid w:val="0004619F"/>
    <w:rsid w:val="00047029"/>
    <w:rsid w:val="000511CF"/>
    <w:rsid w:val="000514D8"/>
    <w:rsid w:val="000518F1"/>
    <w:rsid w:val="000519E0"/>
    <w:rsid w:val="00051B37"/>
    <w:rsid w:val="000520EE"/>
    <w:rsid w:val="000534F6"/>
    <w:rsid w:val="00054DFC"/>
    <w:rsid w:val="00055C18"/>
    <w:rsid w:val="000568FD"/>
    <w:rsid w:val="000616E3"/>
    <w:rsid w:val="0006319C"/>
    <w:rsid w:val="00063436"/>
    <w:rsid w:val="000634B3"/>
    <w:rsid w:val="00064137"/>
    <w:rsid w:val="00065401"/>
    <w:rsid w:val="000731AC"/>
    <w:rsid w:val="0007379A"/>
    <w:rsid w:val="00073B65"/>
    <w:rsid w:val="00073F3A"/>
    <w:rsid w:val="000741F0"/>
    <w:rsid w:val="00074CD6"/>
    <w:rsid w:val="0007653C"/>
    <w:rsid w:val="00080A05"/>
    <w:rsid w:val="00080C3D"/>
    <w:rsid w:val="00080CE2"/>
    <w:rsid w:val="00081B22"/>
    <w:rsid w:val="00081C2A"/>
    <w:rsid w:val="00083D5F"/>
    <w:rsid w:val="00084440"/>
    <w:rsid w:val="0008493F"/>
    <w:rsid w:val="0008693C"/>
    <w:rsid w:val="00087474"/>
    <w:rsid w:val="000909CD"/>
    <w:rsid w:val="00092474"/>
    <w:rsid w:val="000950F8"/>
    <w:rsid w:val="000959ED"/>
    <w:rsid w:val="00097837"/>
    <w:rsid w:val="000A6709"/>
    <w:rsid w:val="000A68AA"/>
    <w:rsid w:val="000B01E5"/>
    <w:rsid w:val="000B4775"/>
    <w:rsid w:val="000B48D7"/>
    <w:rsid w:val="000B5D60"/>
    <w:rsid w:val="000B6042"/>
    <w:rsid w:val="000C02FE"/>
    <w:rsid w:val="000C084A"/>
    <w:rsid w:val="000C1A45"/>
    <w:rsid w:val="000C1E9A"/>
    <w:rsid w:val="000C3059"/>
    <w:rsid w:val="000C3878"/>
    <w:rsid w:val="000C593A"/>
    <w:rsid w:val="000C5CF4"/>
    <w:rsid w:val="000C67D5"/>
    <w:rsid w:val="000D007D"/>
    <w:rsid w:val="000D0579"/>
    <w:rsid w:val="000D0659"/>
    <w:rsid w:val="000D1CE4"/>
    <w:rsid w:val="000D1D6C"/>
    <w:rsid w:val="000D2B71"/>
    <w:rsid w:val="000D5F44"/>
    <w:rsid w:val="000E2763"/>
    <w:rsid w:val="000E2EC7"/>
    <w:rsid w:val="000E71B0"/>
    <w:rsid w:val="000F0137"/>
    <w:rsid w:val="000F0D70"/>
    <w:rsid w:val="000F0EBD"/>
    <w:rsid w:val="000F0FEC"/>
    <w:rsid w:val="000F31CA"/>
    <w:rsid w:val="000F43AC"/>
    <w:rsid w:val="000F7EB8"/>
    <w:rsid w:val="00100E5E"/>
    <w:rsid w:val="00101D3A"/>
    <w:rsid w:val="001022AA"/>
    <w:rsid w:val="00102625"/>
    <w:rsid w:val="0010409A"/>
    <w:rsid w:val="00105772"/>
    <w:rsid w:val="00106C3B"/>
    <w:rsid w:val="00110443"/>
    <w:rsid w:val="00111504"/>
    <w:rsid w:val="001140C4"/>
    <w:rsid w:val="0011574E"/>
    <w:rsid w:val="00115D1D"/>
    <w:rsid w:val="001164D6"/>
    <w:rsid w:val="00116CC5"/>
    <w:rsid w:val="001203A7"/>
    <w:rsid w:val="0012067F"/>
    <w:rsid w:val="00120BDA"/>
    <w:rsid w:val="00121916"/>
    <w:rsid w:val="001220EB"/>
    <w:rsid w:val="00122399"/>
    <w:rsid w:val="00123787"/>
    <w:rsid w:val="001246DD"/>
    <w:rsid w:val="00125502"/>
    <w:rsid w:val="00126817"/>
    <w:rsid w:val="00127A25"/>
    <w:rsid w:val="00127B0D"/>
    <w:rsid w:val="00132979"/>
    <w:rsid w:val="00132A96"/>
    <w:rsid w:val="00132D87"/>
    <w:rsid w:val="00132F67"/>
    <w:rsid w:val="0013408F"/>
    <w:rsid w:val="001357A9"/>
    <w:rsid w:val="001366FE"/>
    <w:rsid w:val="0013693C"/>
    <w:rsid w:val="001375F7"/>
    <w:rsid w:val="00137A1F"/>
    <w:rsid w:val="00137FD5"/>
    <w:rsid w:val="0014041E"/>
    <w:rsid w:val="00141685"/>
    <w:rsid w:val="00141B9E"/>
    <w:rsid w:val="00141CCB"/>
    <w:rsid w:val="00142582"/>
    <w:rsid w:val="001436DB"/>
    <w:rsid w:val="001437B2"/>
    <w:rsid w:val="001438F0"/>
    <w:rsid w:val="00143CB8"/>
    <w:rsid w:val="001454EB"/>
    <w:rsid w:val="00146E62"/>
    <w:rsid w:val="001502A6"/>
    <w:rsid w:val="00151373"/>
    <w:rsid w:val="00151E12"/>
    <w:rsid w:val="00151E74"/>
    <w:rsid w:val="001524F8"/>
    <w:rsid w:val="00154DBF"/>
    <w:rsid w:val="001608CD"/>
    <w:rsid w:val="00160C00"/>
    <w:rsid w:val="00160E30"/>
    <w:rsid w:val="001613F2"/>
    <w:rsid w:val="00161E05"/>
    <w:rsid w:val="0016287E"/>
    <w:rsid w:val="00163F56"/>
    <w:rsid w:val="001653DB"/>
    <w:rsid w:val="00165740"/>
    <w:rsid w:val="00165E9C"/>
    <w:rsid w:val="0017059D"/>
    <w:rsid w:val="00171DD6"/>
    <w:rsid w:val="00172768"/>
    <w:rsid w:val="00173747"/>
    <w:rsid w:val="001741E3"/>
    <w:rsid w:val="00174D84"/>
    <w:rsid w:val="001758EA"/>
    <w:rsid w:val="00175D69"/>
    <w:rsid w:val="00180215"/>
    <w:rsid w:val="0018032C"/>
    <w:rsid w:val="0018283C"/>
    <w:rsid w:val="0018341D"/>
    <w:rsid w:val="00183E3B"/>
    <w:rsid w:val="00186E51"/>
    <w:rsid w:val="00187ED2"/>
    <w:rsid w:val="0019093D"/>
    <w:rsid w:val="00193094"/>
    <w:rsid w:val="00193220"/>
    <w:rsid w:val="0019355F"/>
    <w:rsid w:val="00193EA2"/>
    <w:rsid w:val="0019448F"/>
    <w:rsid w:val="00194695"/>
    <w:rsid w:val="001955D1"/>
    <w:rsid w:val="00196990"/>
    <w:rsid w:val="001978CF"/>
    <w:rsid w:val="00197B6A"/>
    <w:rsid w:val="001A4336"/>
    <w:rsid w:val="001B1291"/>
    <w:rsid w:val="001B1849"/>
    <w:rsid w:val="001B1903"/>
    <w:rsid w:val="001B1BBC"/>
    <w:rsid w:val="001B2473"/>
    <w:rsid w:val="001B4414"/>
    <w:rsid w:val="001B4D3D"/>
    <w:rsid w:val="001B4F35"/>
    <w:rsid w:val="001B4F9A"/>
    <w:rsid w:val="001B5EDF"/>
    <w:rsid w:val="001B796B"/>
    <w:rsid w:val="001B7E33"/>
    <w:rsid w:val="001C0220"/>
    <w:rsid w:val="001C1F60"/>
    <w:rsid w:val="001C2A62"/>
    <w:rsid w:val="001C2CC8"/>
    <w:rsid w:val="001C2D8C"/>
    <w:rsid w:val="001C4E27"/>
    <w:rsid w:val="001C5626"/>
    <w:rsid w:val="001C6668"/>
    <w:rsid w:val="001C6C75"/>
    <w:rsid w:val="001D5196"/>
    <w:rsid w:val="001D5764"/>
    <w:rsid w:val="001D74C4"/>
    <w:rsid w:val="001E0133"/>
    <w:rsid w:val="001E141E"/>
    <w:rsid w:val="001E2391"/>
    <w:rsid w:val="001E471A"/>
    <w:rsid w:val="001E6C70"/>
    <w:rsid w:val="001F1050"/>
    <w:rsid w:val="001F2DF4"/>
    <w:rsid w:val="001F2F4C"/>
    <w:rsid w:val="001F30FA"/>
    <w:rsid w:val="001F4E95"/>
    <w:rsid w:val="001F5AC0"/>
    <w:rsid w:val="001F5E08"/>
    <w:rsid w:val="001F6000"/>
    <w:rsid w:val="001F7B69"/>
    <w:rsid w:val="001F7EA2"/>
    <w:rsid w:val="00200B20"/>
    <w:rsid w:val="002027FA"/>
    <w:rsid w:val="00205114"/>
    <w:rsid w:val="0020536C"/>
    <w:rsid w:val="00206687"/>
    <w:rsid w:val="00207314"/>
    <w:rsid w:val="0020740B"/>
    <w:rsid w:val="002076A2"/>
    <w:rsid w:val="00207D6F"/>
    <w:rsid w:val="00212213"/>
    <w:rsid w:val="002128BA"/>
    <w:rsid w:val="0021662B"/>
    <w:rsid w:val="00217D9A"/>
    <w:rsid w:val="00220F45"/>
    <w:rsid w:val="00222380"/>
    <w:rsid w:val="00222710"/>
    <w:rsid w:val="00222F57"/>
    <w:rsid w:val="002234CE"/>
    <w:rsid w:val="00224369"/>
    <w:rsid w:val="002244E3"/>
    <w:rsid w:val="0022496D"/>
    <w:rsid w:val="00224EA7"/>
    <w:rsid w:val="00225833"/>
    <w:rsid w:val="00227094"/>
    <w:rsid w:val="00231573"/>
    <w:rsid w:val="002317CE"/>
    <w:rsid w:val="00231FE4"/>
    <w:rsid w:val="0023524F"/>
    <w:rsid w:val="002356E8"/>
    <w:rsid w:val="002410C6"/>
    <w:rsid w:val="00242C52"/>
    <w:rsid w:val="00243543"/>
    <w:rsid w:val="00243907"/>
    <w:rsid w:val="002458A7"/>
    <w:rsid w:val="00247885"/>
    <w:rsid w:val="00251ACA"/>
    <w:rsid w:val="00252ADD"/>
    <w:rsid w:val="002608E1"/>
    <w:rsid w:val="00260D29"/>
    <w:rsid w:val="00261E04"/>
    <w:rsid w:val="002629C8"/>
    <w:rsid w:val="0026371D"/>
    <w:rsid w:val="00263AD7"/>
    <w:rsid w:val="00264809"/>
    <w:rsid w:val="002657A4"/>
    <w:rsid w:val="00267695"/>
    <w:rsid w:val="00271908"/>
    <w:rsid w:val="00272F9F"/>
    <w:rsid w:val="00273518"/>
    <w:rsid w:val="00274732"/>
    <w:rsid w:val="0027571C"/>
    <w:rsid w:val="002760FE"/>
    <w:rsid w:val="00280EA2"/>
    <w:rsid w:val="00280F9B"/>
    <w:rsid w:val="00280FAB"/>
    <w:rsid w:val="0028256B"/>
    <w:rsid w:val="00282CE9"/>
    <w:rsid w:val="00283E9F"/>
    <w:rsid w:val="002843B0"/>
    <w:rsid w:val="002846D3"/>
    <w:rsid w:val="0028556A"/>
    <w:rsid w:val="00291F61"/>
    <w:rsid w:val="00291F88"/>
    <w:rsid w:val="002925D3"/>
    <w:rsid w:val="00292A80"/>
    <w:rsid w:val="00294692"/>
    <w:rsid w:val="00295193"/>
    <w:rsid w:val="002952F2"/>
    <w:rsid w:val="00295AD4"/>
    <w:rsid w:val="00296024"/>
    <w:rsid w:val="00296207"/>
    <w:rsid w:val="002A0980"/>
    <w:rsid w:val="002A1593"/>
    <w:rsid w:val="002A1CDA"/>
    <w:rsid w:val="002A26D6"/>
    <w:rsid w:val="002A4020"/>
    <w:rsid w:val="002A6564"/>
    <w:rsid w:val="002A73C5"/>
    <w:rsid w:val="002A7D92"/>
    <w:rsid w:val="002B1361"/>
    <w:rsid w:val="002B2E13"/>
    <w:rsid w:val="002B458B"/>
    <w:rsid w:val="002B4EE1"/>
    <w:rsid w:val="002C00EF"/>
    <w:rsid w:val="002C08F2"/>
    <w:rsid w:val="002C0E11"/>
    <w:rsid w:val="002C115D"/>
    <w:rsid w:val="002C13F6"/>
    <w:rsid w:val="002C15DD"/>
    <w:rsid w:val="002C1791"/>
    <w:rsid w:val="002C18BA"/>
    <w:rsid w:val="002C1D18"/>
    <w:rsid w:val="002C2C31"/>
    <w:rsid w:val="002C304D"/>
    <w:rsid w:val="002C58D0"/>
    <w:rsid w:val="002D2C07"/>
    <w:rsid w:val="002D38B7"/>
    <w:rsid w:val="002E06FC"/>
    <w:rsid w:val="002E0F76"/>
    <w:rsid w:val="002E18C9"/>
    <w:rsid w:val="002E1F24"/>
    <w:rsid w:val="002E2E92"/>
    <w:rsid w:val="002E3DD1"/>
    <w:rsid w:val="002E5413"/>
    <w:rsid w:val="002E59AF"/>
    <w:rsid w:val="002E75C3"/>
    <w:rsid w:val="002F07A1"/>
    <w:rsid w:val="002F0B71"/>
    <w:rsid w:val="002F1698"/>
    <w:rsid w:val="002F1CB2"/>
    <w:rsid w:val="002F1FDC"/>
    <w:rsid w:val="002F294B"/>
    <w:rsid w:val="002F3300"/>
    <w:rsid w:val="002F5394"/>
    <w:rsid w:val="002F560E"/>
    <w:rsid w:val="002F5BD1"/>
    <w:rsid w:val="002F68B5"/>
    <w:rsid w:val="002F7606"/>
    <w:rsid w:val="002F79D8"/>
    <w:rsid w:val="00300402"/>
    <w:rsid w:val="00301203"/>
    <w:rsid w:val="00301205"/>
    <w:rsid w:val="00301E89"/>
    <w:rsid w:val="00303199"/>
    <w:rsid w:val="003039CE"/>
    <w:rsid w:val="00304479"/>
    <w:rsid w:val="003067CE"/>
    <w:rsid w:val="00310A1D"/>
    <w:rsid w:val="00311A11"/>
    <w:rsid w:val="00311DAF"/>
    <w:rsid w:val="003133D6"/>
    <w:rsid w:val="0031444D"/>
    <w:rsid w:val="003147D0"/>
    <w:rsid w:val="003156A1"/>
    <w:rsid w:val="00316E75"/>
    <w:rsid w:val="003175AD"/>
    <w:rsid w:val="00317E6F"/>
    <w:rsid w:val="00320235"/>
    <w:rsid w:val="003203BD"/>
    <w:rsid w:val="00320E90"/>
    <w:rsid w:val="00322E06"/>
    <w:rsid w:val="00323670"/>
    <w:rsid w:val="00323EA4"/>
    <w:rsid w:val="003244DF"/>
    <w:rsid w:val="00324744"/>
    <w:rsid w:val="00324969"/>
    <w:rsid w:val="00325244"/>
    <w:rsid w:val="00325C7B"/>
    <w:rsid w:val="00326439"/>
    <w:rsid w:val="0033091E"/>
    <w:rsid w:val="003311FB"/>
    <w:rsid w:val="00333432"/>
    <w:rsid w:val="0034049A"/>
    <w:rsid w:val="00340AC2"/>
    <w:rsid w:val="0034222B"/>
    <w:rsid w:val="003423F9"/>
    <w:rsid w:val="003429A1"/>
    <w:rsid w:val="00343442"/>
    <w:rsid w:val="00344F33"/>
    <w:rsid w:val="003476C0"/>
    <w:rsid w:val="00352912"/>
    <w:rsid w:val="00354FD8"/>
    <w:rsid w:val="0035515D"/>
    <w:rsid w:val="00355909"/>
    <w:rsid w:val="003566EB"/>
    <w:rsid w:val="00361230"/>
    <w:rsid w:val="00361373"/>
    <w:rsid w:val="00361631"/>
    <w:rsid w:val="0036222F"/>
    <w:rsid w:val="00362F9C"/>
    <w:rsid w:val="00362FD7"/>
    <w:rsid w:val="00363101"/>
    <w:rsid w:val="00363CF9"/>
    <w:rsid w:val="003652EE"/>
    <w:rsid w:val="00366A87"/>
    <w:rsid w:val="00366E22"/>
    <w:rsid w:val="0036751B"/>
    <w:rsid w:val="00367590"/>
    <w:rsid w:val="003709FC"/>
    <w:rsid w:val="00373BB5"/>
    <w:rsid w:val="00375128"/>
    <w:rsid w:val="00375B54"/>
    <w:rsid w:val="0037616E"/>
    <w:rsid w:val="00376FCE"/>
    <w:rsid w:val="00380CD4"/>
    <w:rsid w:val="00381665"/>
    <w:rsid w:val="003826A0"/>
    <w:rsid w:val="00384911"/>
    <w:rsid w:val="00385169"/>
    <w:rsid w:val="00387FD6"/>
    <w:rsid w:val="0039015A"/>
    <w:rsid w:val="0039173E"/>
    <w:rsid w:val="00391F1E"/>
    <w:rsid w:val="003925A5"/>
    <w:rsid w:val="003945FC"/>
    <w:rsid w:val="00394AB8"/>
    <w:rsid w:val="003953CE"/>
    <w:rsid w:val="0039708C"/>
    <w:rsid w:val="00397733"/>
    <w:rsid w:val="00397E86"/>
    <w:rsid w:val="003A063B"/>
    <w:rsid w:val="003A0D00"/>
    <w:rsid w:val="003A17FD"/>
    <w:rsid w:val="003A1C9C"/>
    <w:rsid w:val="003A348C"/>
    <w:rsid w:val="003A4C77"/>
    <w:rsid w:val="003A4D2E"/>
    <w:rsid w:val="003A4FE2"/>
    <w:rsid w:val="003A5076"/>
    <w:rsid w:val="003A5D4D"/>
    <w:rsid w:val="003A68CC"/>
    <w:rsid w:val="003B1251"/>
    <w:rsid w:val="003B16F7"/>
    <w:rsid w:val="003B1CAB"/>
    <w:rsid w:val="003B2BE6"/>
    <w:rsid w:val="003B340C"/>
    <w:rsid w:val="003B4B49"/>
    <w:rsid w:val="003B5190"/>
    <w:rsid w:val="003B5352"/>
    <w:rsid w:val="003B57D6"/>
    <w:rsid w:val="003B5AC5"/>
    <w:rsid w:val="003C0661"/>
    <w:rsid w:val="003C1F40"/>
    <w:rsid w:val="003C4180"/>
    <w:rsid w:val="003C7F9C"/>
    <w:rsid w:val="003D1694"/>
    <w:rsid w:val="003D1F22"/>
    <w:rsid w:val="003D1F33"/>
    <w:rsid w:val="003D29D4"/>
    <w:rsid w:val="003D341B"/>
    <w:rsid w:val="003E035F"/>
    <w:rsid w:val="003E334D"/>
    <w:rsid w:val="003E3F90"/>
    <w:rsid w:val="003E6D30"/>
    <w:rsid w:val="003F0B99"/>
    <w:rsid w:val="003F1B3C"/>
    <w:rsid w:val="003F1E9E"/>
    <w:rsid w:val="003F2072"/>
    <w:rsid w:val="003F2644"/>
    <w:rsid w:val="003F383B"/>
    <w:rsid w:val="003F74D7"/>
    <w:rsid w:val="00400A8C"/>
    <w:rsid w:val="00400C46"/>
    <w:rsid w:val="00402861"/>
    <w:rsid w:val="00403719"/>
    <w:rsid w:val="00403A80"/>
    <w:rsid w:val="00403E14"/>
    <w:rsid w:val="0040479E"/>
    <w:rsid w:val="0040530E"/>
    <w:rsid w:val="004055E1"/>
    <w:rsid w:val="00405B19"/>
    <w:rsid w:val="004063D3"/>
    <w:rsid w:val="004107C3"/>
    <w:rsid w:val="00413D1D"/>
    <w:rsid w:val="004142A3"/>
    <w:rsid w:val="0041502E"/>
    <w:rsid w:val="00415B53"/>
    <w:rsid w:val="00416E2B"/>
    <w:rsid w:val="00416EE8"/>
    <w:rsid w:val="00417058"/>
    <w:rsid w:val="004223E9"/>
    <w:rsid w:val="004227EF"/>
    <w:rsid w:val="00423329"/>
    <w:rsid w:val="004242B6"/>
    <w:rsid w:val="00427042"/>
    <w:rsid w:val="0042721D"/>
    <w:rsid w:val="00427E70"/>
    <w:rsid w:val="00430949"/>
    <w:rsid w:val="0043120E"/>
    <w:rsid w:val="004335B1"/>
    <w:rsid w:val="004335D2"/>
    <w:rsid w:val="004336D2"/>
    <w:rsid w:val="00433D8E"/>
    <w:rsid w:val="00433D98"/>
    <w:rsid w:val="004344AA"/>
    <w:rsid w:val="0043534E"/>
    <w:rsid w:val="0043702D"/>
    <w:rsid w:val="00442F08"/>
    <w:rsid w:val="004437A7"/>
    <w:rsid w:val="004437EC"/>
    <w:rsid w:val="0044380E"/>
    <w:rsid w:val="00444192"/>
    <w:rsid w:val="0044424A"/>
    <w:rsid w:val="004468C8"/>
    <w:rsid w:val="00447252"/>
    <w:rsid w:val="00450BBB"/>
    <w:rsid w:val="00450E24"/>
    <w:rsid w:val="00451215"/>
    <w:rsid w:val="00452BE7"/>
    <w:rsid w:val="0045303B"/>
    <w:rsid w:val="004539CB"/>
    <w:rsid w:val="004540C2"/>
    <w:rsid w:val="0045433D"/>
    <w:rsid w:val="00454BB3"/>
    <w:rsid w:val="0045555F"/>
    <w:rsid w:val="00455A28"/>
    <w:rsid w:val="00455C89"/>
    <w:rsid w:val="00456B4D"/>
    <w:rsid w:val="00460D41"/>
    <w:rsid w:val="0046216C"/>
    <w:rsid w:val="004632DC"/>
    <w:rsid w:val="0046475F"/>
    <w:rsid w:val="00465C88"/>
    <w:rsid w:val="004670DD"/>
    <w:rsid w:val="0046787E"/>
    <w:rsid w:val="00472804"/>
    <w:rsid w:val="00472B01"/>
    <w:rsid w:val="004749D8"/>
    <w:rsid w:val="00475BFF"/>
    <w:rsid w:val="004760F2"/>
    <w:rsid w:val="00476264"/>
    <w:rsid w:val="00476BBB"/>
    <w:rsid w:val="00477338"/>
    <w:rsid w:val="004778AF"/>
    <w:rsid w:val="00477FFD"/>
    <w:rsid w:val="00480490"/>
    <w:rsid w:val="00480CE9"/>
    <w:rsid w:val="00481279"/>
    <w:rsid w:val="00481327"/>
    <w:rsid w:val="004817C2"/>
    <w:rsid w:val="00482E78"/>
    <w:rsid w:val="004855E2"/>
    <w:rsid w:val="00487558"/>
    <w:rsid w:val="00487F32"/>
    <w:rsid w:val="00493E66"/>
    <w:rsid w:val="00494AC4"/>
    <w:rsid w:val="004954CC"/>
    <w:rsid w:val="00495FF8"/>
    <w:rsid w:val="0049627B"/>
    <w:rsid w:val="00496B54"/>
    <w:rsid w:val="00496F77"/>
    <w:rsid w:val="00497352"/>
    <w:rsid w:val="004976D2"/>
    <w:rsid w:val="004A0061"/>
    <w:rsid w:val="004A0300"/>
    <w:rsid w:val="004A060A"/>
    <w:rsid w:val="004A0A1F"/>
    <w:rsid w:val="004A1794"/>
    <w:rsid w:val="004A1E09"/>
    <w:rsid w:val="004A4513"/>
    <w:rsid w:val="004A49B5"/>
    <w:rsid w:val="004A55DB"/>
    <w:rsid w:val="004A5AC9"/>
    <w:rsid w:val="004A6AAD"/>
    <w:rsid w:val="004A6EF7"/>
    <w:rsid w:val="004A6F2B"/>
    <w:rsid w:val="004A73D5"/>
    <w:rsid w:val="004A76A5"/>
    <w:rsid w:val="004B1ADA"/>
    <w:rsid w:val="004B1C65"/>
    <w:rsid w:val="004B2844"/>
    <w:rsid w:val="004B362A"/>
    <w:rsid w:val="004B5951"/>
    <w:rsid w:val="004B5AEC"/>
    <w:rsid w:val="004B7021"/>
    <w:rsid w:val="004B7E8A"/>
    <w:rsid w:val="004C0D6F"/>
    <w:rsid w:val="004C391D"/>
    <w:rsid w:val="004C3B4F"/>
    <w:rsid w:val="004C489C"/>
    <w:rsid w:val="004C63CA"/>
    <w:rsid w:val="004C7B89"/>
    <w:rsid w:val="004D029E"/>
    <w:rsid w:val="004D1382"/>
    <w:rsid w:val="004D18E0"/>
    <w:rsid w:val="004D1E45"/>
    <w:rsid w:val="004D2FAE"/>
    <w:rsid w:val="004D3395"/>
    <w:rsid w:val="004D370A"/>
    <w:rsid w:val="004D7357"/>
    <w:rsid w:val="004D7CE6"/>
    <w:rsid w:val="004E033E"/>
    <w:rsid w:val="004E035A"/>
    <w:rsid w:val="004E1E88"/>
    <w:rsid w:val="004E37F1"/>
    <w:rsid w:val="004E4C36"/>
    <w:rsid w:val="004F0034"/>
    <w:rsid w:val="004F2379"/>
    <w:rsid w:val="004F32EC"/>
    <w:rsid w:val="004F403B"/>
    <w:rsid w:val="004F480C"/>
    <w:rsid w:val="004F4CBB"/>
    <w:rsid w:val="004F5082"/>
    <w:rsid w:val="004F61DE"/>
    <w:rsid w:val="004F62BC"/>
    <w:rsid w:val="004F68B0"/>
    <w:rsid w:val="004F708C"/>
    <w:rsid w:val="00501199"/>
    <w:rsid w:val="00502DA1"/>
    <w:rsid w:val="005032AC"/>
    <w:rsid w:val="00503394"/>
    <w:rsid w:val="00503DC1"/>
    <w:rsid w:val="00504875"/>
    <w:rsid w:val="00505556"/>
    <w:rsid w:val="00505FD0"/>
    <w:rsid w:val="00507C61"/>
    <w:rsid w:val="00510B60"/>
    <w:rsid w:val="0051109C"/>
    <w:rsid w:val="00511F0E"/>
    <w:rsid w:val="00513004"/>
    <w:rsid w:val="00515051"/>
    <w:rsid w:val="00515F69"/>
    <w:rsid w:val="0051753C"/>
    <w:rsid w:val="0052036A"/>
    <w:rsid w:val="00520BAE"/>
    <w:rsid w:val="0052128F"/>
    <w:rsid w:val="00522765"/>
    <w:rsid w:val="00525352"/>
    <w:rsid w:val="00525DC5"/>
    <w:rsid w:val="00532571"/>
    <w:rsid w:val="00532910"/>
    <w:rsid w:val="00532BD2"/>
    <w:rsid w:val="00532D21"/>
    <w:rsid w:val="0053603B"/>
    <w:rsid w:val="00536811"/>
    <w:rsid w:val="00537731"/>
    <w:rsid w:val="005404AA"/>
    <w:rsid w:val="005406F8"/>
    <w:rsid w:val="00543173"/>
    <w:rsid w:val="00544C7D"/>
    <w:rsid w:val="00544CF4"/>
    <w:rsid w:val="00546A60"/>
    <w:rsid w:val="00546F32"/>
    <w:rsid w:val="00550805"/>
    <w:rsid w:val="005510FC"/>
    <w:rsid w:val="0055188E"/>
    <w:rsid w:val="00553777"/>
    <w:rsid w:val="00555B79"/>
    <w:rsid w:val="00555C77"/>
    <w:rsid w:val="00555FAE"/>
    <w:rsid w:val="00557B74"/>
    <w:rsid w:val="005641A9"/>
    <w:rsid w:val="0056473A"/>
    <w:rsid w:val="00567F0B"/>
    <w:rsid w:val="00570AE1"/>
    <w:rsid w:val="00572C03"/>
    <w:rsid w:val="00573C66"/>
    <w:rsid w:val="005757D3"/>
    <w:rsid w:val="00577A54"/>
    <w:rsid w:val="00580EEA"/>
    <w:rsid w:val="0058250A"/>
    <w:rsid w:val="00583137"/>
    <w:rsid w:val="00583794"/>
    <w:rsid w:val="00584022"/>
    <w:rsid w:val="00585EA0"/>
    <w:rsid w:val="005862F8"/>
    <w:rsid w:val="005867B1"/>
    <w:rsid w:val="00587558"/>
    <w:rsid w:val="005900C4"/>
    <w:rsid w:val="00591BF8"/>
    <w:rsid w:val="00593763"/>
    <w:rsid w:val="00594BE9"/>
    <w:rsid w:val="0059563A"/>
    <w:rsid w:val="005957B9"/>
    <w:rsid w:val="005A1A53"/>
    <w:rsid w:val="005A1B7B"/>
    <w:rsid w:val="005A5291"/>
    <w:rsid w:val="005A555A"/>
    <w:rsid w:val="005A6DAB"/>
    <w:rsid w:val="005A738C"/>
    <w:rsid w:val="005B0210"/>
    <w:rsid w:val="005B16C4"/>
    <w:rsid w:val="005B236E"/>
    <w:rsid w:val="005B3766"/>
    <w:rsid w:val="005B527F"/>
    <w:rsid w:val="005B52D1"/>
    <w:rsid w:val="005B6475"/>
    <w:rsid w:val="005B6898"/>
    <w:rsid w:val="005C1C4F"/>
    <w:rsid w:val="005C2357"/>
    <w:rsid w:val="005C2576"/>
    <w:rsid w:val="005C3319"/>
    <w:rsid w:val="005C3596"/>
    <w:rsid w:val="005C3AD9"/>
    <w:rsid w:val="005C529B"/>
    <w:rsid w:val="005C6E49"/>
    <w:rsid w:val="005C72CE"/>
    <w:rsid w:val="005C7642"/>
    <w:rsid w:val="005D1B78"/>
    <w:rsid w:val="005D2EA6"/>
    <w:rsid w:val="005D2F16"/>
    <w:rsid w:val="005D37FF"/>
    <w:rsid w:val="005D3F8E"/>
    <w:rsid w:val="005D5293"/>
    <w:rsid w:val="005D5EEF"/>
    <w:rsid w:val="005D5FA4"/>
    <w:rsid w:val="005E13A8"/>
    <w:rsid w:val="005E1C93"/>
    <w:rsid w:val="005E2123"/>
    <w:rsid w:val="005E2898"/>
    <w:rsid w:val="005E3B9A"/>
    <w:rsid w:val="005E480A"/>
    <w:rsid w:val="005E6481"/>
    <w:rsid w:val="005E65A1"/>
    <w:rsid w:val="005E7D82"/>
    <w:rsid w:val="005F0254"/>
    <w:rsid w:val="005F0EA1"/>
    <w:rsid w:val="005F10BB"/>
    <w:rsid w:val="005F1DA5"/>
    <w:rsid w:val="005F42BB"/>
    <w:rsid w:val="005F496A"/>
    <w:rsid w:val="006012C8"/>
    <w:rsid w:val="00601E35"/>
    <w:rsid w:val="0060202C"/>
    <w:rsid w:val="0060714C"/>
    <w:rsid w:val="00607213"/>
    <w:rsid w:val="0061467B"/>
    <w:rsid w:val="00616C84"/>
    <w:rsid w:val="00617FDF"/>
    <w:rsid w:val="0062024F"/>
    <w:rsid w:val="006204B5"/>
    <w:rsid w:val="0062254C"/>
    <w:rsid w:val="0062385F"/>
    <w:rsid w:val="00624811"/>
    <w:rsid w:val="00624EBB"/>
    <w:rsid w:val="00625538"/>
    <w:rsid w:val="006260D8"/>
    <w:rsid w:val="00633564"/>
    <w:rsid w:val="006338D4"/>
    <w:rsid w:val="00633D51"/>
    <w:rsid w:val="00633DBD"/>
    <w:rsid w:val="00634263"/>
    <w:rsid w:val="00634323"/>
    <w:rsid w:val="0063501E"/>
    <w:rsid w:val="00635108"/>
    <w:rsid w:val="00637746"/>
    <w:rsid w:val="00641081"/>
    <w:rsid w:val="00641F6B"/>
    <w:rsid w:val="006421E9"/>
    <w:rsid w:val="00642476"/>
    <w:rsid w:val="00643BA7"/>
    <w:rsid w:val="00643E63"/>
    <w:rsid w:val="00646288"/>
    <w:rsid w:val="006466FC"/>
    <w:rsid w:val="006522EC"/>
    <w:rsid w:val="0065302C"/>
    <w:rsid w:val="00653CF4"/>
    <w:rsid w:val="00654079"/>
    <w:rsid w:val="006542D8"/>
    <w:rsid w:val="00655059"/>
    <w:rsid w:val="00660587"/>
    <w:rsid w:val="00660EE7"/>
    <w:rsid w:val="00661E08"/>
    <w:rsid w:val="00663DAE"/>
    <w:rsid w:val="006671CF"/>
    <w:rsid w:val="00667A0F"/>
    <w:rsid w:val="00672ADF"/>
    <w:rsid w:val="00673230"/>
    <w:rsid w:val="0067447B"/>
    <w:rsid w:val="00674875"/>
    <w:rsid w:val="00675408"/>
    <w:rsid w:val="00675AA1"/>
    <w:rsid w:val="00675EAC"/>
    <w:rsid w:val="006803D1"/>
    <w:rsid w:val="00680B0E"/>
    <w:rsid w:val="00681AC3"/>
    <w:rsid w:val="00682602"/>
    <w:rsid w:val="006828A6"/>
    <w:rsid w:val="006829C2"/>
    <w:rsid w:val="00685B53"/>
    <w:rsid w:val="006903CE"/>
    <w:rsid w:val="00690FA0"/>
    <w:rsid w:val="00691487"/>
    <w:rsid w:val="00693090"/>
    <w:rsid w:val="0069661A"/>
    <w:rsid w:val="0069797C"/>
    <w:rsid w:val="00697AB6"/>
    <w:rsid w:val="00697BB2"/>
    <w:rsid w:val="006A1357"/>
    <w:rsid w:val="006A2C6B"/>
    <w:rsid w:val="006A2EBF"/>
    <w:rsid w:val="006A54BF"/>
    <w:rsid w:val="006A5BEC"/>
    <w:rsid w:val="006A6724"/>
    <w:rsid w:val="006A7567"/>
    <w:rsid w:val="006A7A5D"/>
    <w:rsid w:val="006B2C68"/>
    <w:rsid w:val="006B2F94"/>
    <w:rsid w:val="006B32B6"/>
    <w:rsid w:val="006B4135"/>
    <w:rsid w:val="006B4E19"/>
    <w:rsid w:val="006B5255"/>
    <w:rsid w:val="006B5D2A"/>
    <w:rsid w:val="006B7707"/>
    <w:rsid w:val="006C0728"/>
    <w:rsid w:val="006C2650"/>
    <w:rsid w:val="006C2FE8"/>
    <w:rsid w:val="006C47A0"/>
    <w:rsid w:val="006C4A5B"/>
    <w:rsid w:val="006C5695"/>
    <w:rsid w:val="006C622C"/>
    <w:rsid w:val="006D029C"/>
    <w:rsid w:val="006D1EF8"/>
    <w:rsid w:val="006D2A12"/>
    <w:rsid w:val="006D3BB6"/>
    <w:rsid w:val="006D6115"/>
    <w:rsid w:val="006D640C"/>
    <w:rsid w:val="006D6426"/>
    <w:rsid w:val="006D7565"/>
    <w:rsid w:val="006E14FF"/>
    <w:rsid w:val="006E2400"/>
    <w:rsid w:val="006E30DE"/>
    <w:rsid w:val="006E380E"/>
    <w:rsid w:val="006E411E"/>
    <w:rsid w:val="006E4D18"/>
    <w:rsid w:val="006E6F33"/>
    <w:rsid w:val="006F013C"/>
    <w:rsid w:val="006F1DF7"/>
    <w:rsid w:val="006F2ADC"/>
    <w:rsid w:val="006F33FF"/>
    <w:rsid w:val="006F3714"/>
    <w:rsid w:val="006F3BEE"/>
    <w:rsid w:val="006F3F50"/>
    <w:rsid w:val="006F4C34"/>
    <w:rsid w:val="006F5AC8"/>
    <w:rsid w:val="006F6B84"/>
    <w:rsid w:val="006F742B"/>
    <w:rsid w:val="007006CF"/>
    <w:rsid w:val="00700C96"/>
    <w:rsid w:val="00702806"/>
    <w:rsid w:val="00703C30"/>
    <w:rsid w:val="00703CBD"/>
    <w:rsid w:val="00703D57"/>
    <w:rsid w:val="007041AD"/>
    <w:rsid w:val="00705DFE"/>
    <w:rsid w:val="00707325"/>
    <w:rsid w:val="00710848"/>
    <w:rsid w:val="00710C6D"/>
    <w:rsid w:val="00710DC4"/>
    <w:rsid w:val="00714A95"/>
    <w:rsid w:val="00714D9B"/>
    <w:rsid w:val="00715482"/>
    <w:rsid w:val="0071593C"/>
    <w:rsid w:val="0071685F"/>
    <w:rsid w:val="00716E9B"/>
    <w:rsid w:val="00717F81"/>
    <w:rsid w:val="00721B84"/>
    <w:rsid w:val="0072222D"/>
    <w:rsid w:val="00722DE2"/>
    <w:rsid w:val="00723170"/>
    <w:rsid w:val="00723C04"/>
    <w:rsid w:val="0072451C"/>
    <w:rsid w:val="00724E28"/>
    <w:rsid w:val="0072759D"/>
    <w:rsid w:val="007277B4"/>
    <w:rsid w:val="0072795D"/>
    <w:rsid w:val="00730978"/>
    <w:rsid w:val="00731C3D"/>
    <w:rsid w:val="0073200D"/>
    <w:rsid w:val="00732421"/>
    <w:rsid w:val="00734885"/>
    <w:rsid w:val="00735392"/>
    <w:rsid w:val="00735E3D"/>
    <w:rsid w:val="00740C1B"/>
    <w:rsid w:val="00741084"/>
    <w:rsid w:val="007413C3"/>
    <w:rsid w:val="00743D88"/>
    <w:rsid w:val="0074449F"/>
    <w:rsid w:val="0074457C"/>
    <w:rsid w:val="007477DB"/>
    <w:rsid w:val="00747DE6"/>
    <w:rsid w:val="00747EFE"/>
    <w:rsid w:val="00750636"/>
    <w:rsid w:val="007508B7"/>
    <w:rsid w:val="00751A77"/>
    <w:rsid w:val="007522DA"/>
    <w:rsid w:val="007523FE"/>
    <w:rsid w:val="00752705"/>
    <w:rsid w:val="00754237"/>
    <w:rsid w:val="00755404"/>
    <w:rsid w:val="00755F32"/>
    <w:rsid w:val="007561A2"/>
    <w:rsid w:val="00761151"/>
    <w:rsid w:val="00762974"/>
    <w:rsid w:val="00762FAD"/>
    <w:rsid w:val="0076360E"/>
    <w:rsid w:val="00764598"/>
    <w:rsid w:val="00765C1E"/>
    <w:rsid w:val="007663F6"/>
    <w:rsid w:val="007667E1"/>
    <w:rsid w:val="00766C0E"/>
    <w:rsid w:val="007670D0"/>
    <w:rsid w:val="007676BB"/>
    <w:rsid w:val="00771918"/>
    <w:rsid w:val="00771EAA"/>
    <w:rsid w:val="007765A2"/>
    <w:rsid w:val="00777325"/>
    <w:rsid w:val="00780ECD"/>
    <w:rsid w:val="00780FCF"/>
    <w:rsid w:val="00781B9F"/>
    <w:rsid w:val="007830C2"/>
    <w:rsid w:val="00787551"/>
    <w:rsid w:val="00787B1A"/>
    <w:rsid w:val="00790B72"/>
    <w:rsid w:val="00791A66"/>
    <w:rsid w:val="00792289"/>
    <w:rsid w:val="007923B3"/>
    <w:rsid w:val="0079401A"/>
    <w:rsid w:val="00794B14"/>
    <w:rsid w:val="00794D06"/>
    <w:rsid w:val="007959ED"/>
    <w:rsid w:val="007960AC"/>
    <w:rsid w:val="00796D27"/>
    <w:rsid w:val="00797078"/>
    <w:rsid w:val="0079724D"/>
    <w:rsid w:val="0079749E"/>
    <w:rsid w:val="007A0367"/>
    <w:rsid w:val="007A3396"/>
    <w:rsid w:val="007A3E7F"/>
    <w:rsid w:val="007A431E"/>
    <w:rsid w:val="007A6F90"/>
    <w:rsid w:val="007A7175"/>
    <w:rsid w:val="007B0E8D"/>
    <w:rsid w:val="007B1662"/>
    <w:rsid w:val="007B1D20"/>
    <w:rsid w:val="007B255B"/>
    <w:rsid w:val="007B2CE8"/>
    <w:rsid w:val="007B3974"/>
    <w:rsid w:val="007B4079"/>
    <w:rsid w:val="007B5B8D"/>
    <w:rsid w:val="007B7C6B"/>
    <w:rsid w:val="007C218F"/>
    <w:rsid w:val="007C4A24"/>
    <w:rsid w:val="007C5448"/>
    <w:rsid w:val="007C5945"/>
    <w:rsid w:val="007C60F5"/>
    <w:rsid w:val="007C67E1"/>
    <w:rsid w:val="007C6DB2"/>
    <w:rsid w:val="007C7315"/>
    <w:rsid w:val="007C76DB"/>
    <w:rsid w:val="007D00FF"/>
    <w:rsid w:val="007D04B2"/>
    <w:rsid w:val="007D1BFB"/>
    <w:rsid w:val="007D2956"/>
    <w:rsid w:val="007D3582"/>
    <w:rsid w:val="007D3FF5"/>
    <w:rsid w:val="007D4090"/>
    <w:rsid w:val="007D4E69"/>
    <w:rsid w:val="007D72C8"/>
    <w:rsid w:val="007D746B"/>
    <w:rsid w:val="007D7959"/>
    <w:rsid w:val="007E00A0"/>
    <w:rsid w:val="007E0898"/>
    <w:rsid w:val="007E30BF"/>
    <w:rsid w:val="007E366D"/>
    <w:rsid w:val="007E3B2F"/>
    <w:rsid w:val="007E3F96"/>
    <w:rsid w:val="007E401C"/>
    <w:rsid w:val="007E59BB"/>
    <w:rsid w:val="007E73EA"/>
    <w:rsid w:val="007F0561"/>
    <w:rsid w:val="007F1453"/>
    <w:rsid w:val="007F1DCD"/>
    <w:rsid w:val="007F2A43"/>
    <w:rsid w:val="007F65F9"/>
    <w:rsid w:val="007F7F80"/>
    <w:rsid w:val="00801774"/>
    <w:rsid w:val="00803C54"/>
    <w:rsid w:val="00804814"/>
    <w:rsid w:val="00804E25"/>
    <w:rsid w:val="00805634"/>
    <w:rsid w:val="00806D28"/>
    <w:rsid w:val="00807188"/>
    <w:rsid w:val="0081055A"/>
    <w:rsid w:val="008107FB"/>
    <w:rsid w:val="00810B6F"/>
    <w:rsid w:val="00810C08"/>
    <w:rsid w:val="0081117B"/>
    <w:rsid w:val="0081139E"/>
    <w:rsid w:val="00812962"/>
    <w:rsid w:val="0081442A"/>
    <w:rsid w:val="00814EC5"/>
    <w:rsid w:val="00814FCA"/>
    <w:rsid w:val="00815E98"/>
    <w:rsid w:val="008169EF"/>
    <w:rsid w:val="00821CBA"/>
    <w:rsid w:val="00821FD0"/>
    <w:rsid w:val="00822789"/>
    <w:rsid w:val="00823245"/>
    <w:rsid w:val="00823764"/>
    <w:rsid w:val="00824401"/>
    <w:rsid w:val="008267F9"/>
    <w:rsid w:val="00826A52"/>
    <w:rsid w:val="0082721D"/>
    <w:rsid w:val="00827A15"/>
    <w:rsid w:val="00830939"/>
    <w:rsid w:val="008347B3"/>
    <w:rsid w:val="0083530C"/>
    <w:rsid w:val="00835D4F"/>
    <w:rsid w:val="0083684B"/>
    <w:rsid w:val="00836981"/>
    <w:rsid w:val="0084085D"/>
    <w:rsid w:val="00843519"/>
    <w:rsid w:val="00843CC3"/>
    <w:rsid w:val="0084512D"/>
    <w:rsid w:val="00845558"/>
    <w:rsid w:val="00852A30"/>
    <w:rsid w:val="00855617"/>
    <w:rsid w:val="008619B1"/>
    <w:rsid w:val="00861C91"/>
    <w:rsid w:val="008650BF"/>
    <w:rsid w:val="008708C2"/>
    <w:rsid w:val="00870951"/>
    <w:rsid w:val="00871385"/>
    <w:rsid w:val="00871BC1"/>
    <w:rsid w:val="00871E5B"/>
    <w:rsid w:val="00877CC6"/>
    <w:rsid w:val="00881348"/>
    <w:rsid w:val="008851E8"/>
    <w:rsid w:val="008852C9"/>
    <w:rsid w:val="008856AE"/>
    <w:rsid w:val="0088793A"/>
    <w:rsid w:val="0089012B"/>
    <w:rsid w:val="00890263"/>
    <w:rsid w:val="008908CE"/>
    <w:rsid w:val="00890B3A"/>
    <w:rsid w:val="0089169D"/>
    <w:rsid w:val="00891C61"/>
    <w:rsid w:val="0089212B"/>
    <w:rsid w:val="0089334C"/>
    <w:rsid w:val="00894884"/>
    <w:rsid w:val="008965A9"/>
    <w:rsid w:val="008968CE"/>
    <w:rsid w:val="008973EB"/>
    <w:rsid w:val="008A029F"/>
    <w:rsid w:val="008A0C3E"/>
    <w:rsid w:val="008A1831"/>
    <w:rsid w:val="008A4AC9"/>
    <w:rsid w:val="008A4B47"/>
    <w:rsid w:val="008A5E16"/>
    <w:rsid w:val="008B14F8"/>
    <w:rsid w:val="008B22BA"/>
    <w:rsid w:val="008B28F5"/>
    <w:rsid w:val="008B3B83"/>
    <w:rsid w:val="008B72A7"/>
    <w:rsid w:val="008C0859"/>
    <w:rsid w:val="008C14E0"/>
    <w:rsid w:val="008C5062"/>
    <w:rsid w:val="008C75B6"/>
    <w:rsid w:val="008C7CFB"/>
    <w:rsid w:val="008C7F21"/>
    <w:rsid w:val="008D1315"/>
    <w:rsid w:val="008D15FF"/>
    <w:rsid w:val="008D1F62"/>
    <w:rsid w:val="008D4138"/>
    <w:rsid w:val="008D5AB9"/>
    <w:rsid w:val="008E29D8"/>
    <w:rsid w:val="008E3379"/>
    <w:rsid w:val="008E3888"/>
    <w:rsid w:val="008E4592"/>
    <w:rsid w:val="008E533F"/>
    <w:rsid w:val="008E5A5F"/>
    <w:rsid w:val="008E6627"/>
    <w:rsid w:val="008E68E8"/>
    <w:rsid w:val="008E6C66"/>
    <w:rsid w:val="008E6EA9"/>
    <w:rsid w:val="008F0A4D"/>
    <w:rsid w:val="008F1A64"/>
    <w:rsid w:val="008F3BFC"/>
    <w:rsid w:val="008F4CC9"/>
    <w:rsid w:val="008F4DE4"/>
    <w:rsid w:val="008F6FE4"/>
    <w:rsid w:val="008F74E8"/>
    <w:rsid w:val="00900B8E"/>
    <w:rsid w:val="0090138B"/>
    <w:rsid w:val="00901CB4"/>
    <w:rsid w:val="00904DF4"/>
    <w:rsid w:val="009071A7"/>
    <w:rsid w:val="00907737"/>
    <w:rsid w:val="00910E65"/>
    <w:rsid w:val="00912B7F"/>
    <w:rsid w:val="0091680F"/>
    <w:rsid w:val="00920824"/>
    <w:rsid w:val="00920956"/>
    <w:rsid w:val="009222B8"/>
    <w:rsid w:val="009226AE"/>
    <w:rsid w:val="009236FA"/>
    <w:rsid w:val="009244E7"/>
    <w:rsid w:val="009254F9"/>
    <w:rsid w:val="0092555D"/>
    <w:rsid w:val="00925D91"/>
    <w:rsid w:val="00926B04"/>
    <w:rsid w:val="00930C65"/>
    <w:rsid w:val="00930CC8"/>
    <w:rsid w:val="00931B81"/>
    <w:rsid w:val="00932432"/>
    <w:rsid w:val="009329EA"/>
    <w:rsid w:val="00932EBC"/>
    <w:rsid w:val="0093640E"/>
    <w:rsid w:val="00940E42"/>
    <w:rsid w:val="009445B4"/>
    <w:rsid w:val="00944950"/>
    <w:rsid w:val="009449B1"/>
    <w:rsid w:val="009449B3"/>
    <w:rsid w:val="00944D1C"/>
    <w:rsid w:val="00946612"/>
    <w:rsid w:val="00946EDD"/>
    <w:rsid w:val="009478E6"/>
    <w:rsid w:val="009501E7"/>
    <w:rsid w:val="00951BA6"/>
    <w:rsid w:val="009536BE"/>
    <w:rsid w:val="00953840"/>
    <w:rsid w:val="00953E59"/>
    <w:rsid w:val="00953ED6"/>
    <w:rsid w:val="00954492"/>
    <w:rsid w:val="00956C0D"/>
    <w:rsid w:val="00957622"/>
    <w:rsid w:val="00960461"/>
    <w:rsid w:val="00960E56"/>
    <w:rsid w:val="009612BD"/>
    <w:rsid w:val="00961B43"/>
    <w:rsid w:val="009626EB"/>
    <w:rsid w:val="0096285A"/>
    <w:rsid w:val="0096353C"/>
    <w:rsid w:val="00964B26"/>
    <w:rsid w:val="00967B9B"/>
    <w:rsid w:val="00967C46"/>
    <w:rsid w:val="00970A51"/>
    <w:rsid w:val="00971D07"/>
    <w:rsid w:val="00972300"/>
    <w:rsid w:val="00972D5D"/>
    <w:rsid w:val="00974043"/>
    <w:rsid w:val="009742E1"/>
    <w:rsid w:val="0097454E"/>
    <w:rsid w:val="00974737"/>
    <w:rsid w:val="00974EF0"/>
    <w:rsid w:val="00975D41"/>
    <w:rsid w:val="009773E4"/>
    <w:rsid w:val="00977998"/>
    <w:rsid w:val="00977A10"/>
    <w:rsid w:val="00977DA0"/>
    <w:rsid w:val="00980159"/>
    <w:rsid w:val="0098062C"/>
    <w:rsid w:val="00981F31"/>
    <w:rsid w:val="009830DD"/>
    <w:rsid w:val="00983250"/>
    <w:rsid w:val="0098345D"/>
    <w:rsid w:val="00983B56"/>
    <w:rsid w:val="00984B0A"/>
    <w:rsid w:val="00984D75"/>
    <w:rsid w:val="00984EE9"/>
    <w:rsid w:val="00985470"/>
    <w:rsid w:val="009877B8"/>
    <w:rsid w:val="009879EE"/>
    <w:rsid w:val="009910AE"/>
    <w:rsid w:val="00992239"/>
    <w:rsid w:val="00992B1D"/>
    <w:rsid w:val="009956E3"/>
    <w:rsid w:val="00996672"/>
    <w:rsid w:val="009A249A"/>
    <w:rsid w:val="009A66DD"/>
    <w:rsid w:val="009A6A7E"/>
    <w:rsid w:val="009A7F6D"/>
    <w:rsid w:val="009B1C7E"/>
    <w:rsid w:val="009B35DC"/>
    <w:rsid w:val="009B46EE"/>
    <w:rsid w:val="009B46F1"/>
    <w:rsid w:val="009C0DC9"/>
    <w:rsid w:val="009C17F4"/>
    <w:rsid w:val="009C4D83"/>
    <w:rsid w:val="009C5DB5"/>
    <w:rsid w:val="009C6334"/>
    <w:rsid w:val="009C6746"/>
    <w:rsid w:val="009C6E73"/>
    <w:rsid w:val="009D0542"/>
    <w:rsid w:val="009D0630"/>
    <w:rsid w:val="009D1E1A"/>
    <w:rsid w:val="009D3B00"/>
    <w:rsid w:val="009D626A"/>
    <w:rsid w:val="009D72D1"/>
    <w:rsid w:val="009D7943"/>
    <w:rsid w:val="009D7EC5"/>
    <w:rsid w:val="009E1520"/>
    <w:rsid w:val="009E152E"/>
    <w:rsid w:val="009E2BFE"/>
    <w:rsid w:val="009E35A2"/>
    <w:rsid w:val="009E4A46"/>
    <w:rsid w:val="009E4DD1"/>
    <w:rsid w:val="009E4F2C"/>
    <w:rsid w:val="009E7AB8"/>
    <w:rsid w:val="009F04E6"/>
    <w:rsid w:val="009F1F7E"/>
    <w:rsid w:val="009F2084"/>
    <w:rsid w:val="009F40A7"/>
    <w:rsid w:val="009F41E0"/>
    <w:rsid w:val="009F58A5"/>
    <w:rsid w:val="009F59F6"/>
    <w:rsid w:val="009F6577"/>
    <w:rsid w:val="009F6809"/>
    <w:rsid w:val="009F7B73"/>
    <w:rsid w:val="00A026DF"/>
    <w:rsid w:val="00A027AE"/>
    <w:rsid w:val="00A033D7"/>
    <w:rsid w:val="00A04CC0"/>
    <w:rsid w:val="00A059F3"/>
    <w:rsid w:val="00A07521"/>
    <w:rsid w:val="00A12458"/>
    <w:rsid w:val="00A12ADE"/>
    <w:rsid w:val="00A13B31"/>
    <w:rsid w:val="00A15BE5"/>
    <w:rsid w:val="00A1756B"/>
    <w:rsid w:val="00A20DCF"/>
    <w:rsid w:val="00A21024"/>
    <w:rsid w:val="00A2138A"/>
    <w:rsid w:val="00A22ACB"/>
    <w:rsid w:val="00A23FD9"/>
    <w:rsid w:val="00A24717"/>
    <w:rsid w:val="00A255D4"/>
    <w:rsid w:val="00A2611F"/>
    <w:rsid w:val="00A26E21"/>
    <w:rsid w:val="00A27FE4"/>
    <w:rsid w:val="00A31679"/>
    <w:rsid w:val="00A32339"/>
    <w:rsid w:val="00A32887"/>
    <w:rsid w:val="00A32E86"/>
    <w:rsid w:val="00A335E6"/>
    <w:rsid w:val="00A36358"/>
    <w:rsid w:val="00A43084"/>
    <w:rsid w:val="00A43A6B"/>
    <w:rsid w:val="00A43CA9"/>
    <w:rsid w:val="00A44A53"/>
    <w:rsid w:val="00A454A6"/>
    <w:rsid w:val="00A50A02"/>
    <w:rsid w:val="00A50E85"/>
    <w:rsid w:val="00A514E1"/>
    <w:rsid w:val="00A518A6"/>
    <w:rsid w:val="00A51D62"/>
    <w:rsid w:val="00A51E58"/>
    <w:rsid w:val="00A52261"/>
    <w:rsid w:val="00A52272"/>
    <w:rsid w:val="00A526AB"/>
    <w:rsid w:val="00A5391B"/>
    <w:rsid w:val="00A53C88"/>
    <w:rsid w:val="00A541CF"/>
    <w:rsid w:val="00A54F1E"/>
    <w:rsid w:val="00A55579"/>
    <w:rsid w:val="00A557EB"/>
    <w:rsid w:val="00A602A4"/>
    <w:rsid w:val="00A64006"/>
    <w:rsid w:val="00A6491E"/>
    <w:rsid w:val="00A64BAD"/>
    <w:rsid w:val="00A64CC6"/>
    <w:rsid w:val="00A66877"/>
    <w:rsid w:val="00A66C7E"/>
    <w:rsid w:val="00A66DFD"/>
    <w:rsid w:val="00A7180F"/>
    <w:rsid w:val="00A71D08"/>
    <w:rsid w:val="00A7209B"/>
    <w:rsid w:val="00A74079"/>
    <w:rsid w:val="00A768BE"/>
    <w:rsid w:val="00A80E0C"/>
    <w:rsid w:val="00A8116F"/>
    <w:rsid w:val="00A81972"/>
    <w:rsid w:val="00A81E42"/>
    <w:rsid w:val="00A8282B"/>
    <w:rsid w:val="00A840A3"/>
    <w:rsid w:val="00A859C9"/>
    <w:rsid w:val="00A868C5"/>
    <w:rsid w:val="00A8748D"/>
    <w:rsid w:val="00A87ED4"/>
    <w:rsid w:val="00A91500"/>
    <w:rsid w:val="00A9234C"/>
    <w:rsid w:val="00A92764"/>
    <w:rsid w:val="00A92910"/>
    <w:rsid w:val="00A93EE9"/>
    <w:rsid w:val="00A97322"/>
    <w:rsid w:val="00A975F1"/>
    <w:rsid w:val="00A977B6"/>
    <w:rsid w:val="00AA06E0"/>
    <w:rsid w:val="00AA0826"/>
    <w:rsid w:val="00AA1BCA"/>
    <w:rsid w:val="00AA1DBD"/>
    <w:rsid w:val="00AA2445"/>
    <w:rsid w:val="00AA3CFA"/>
    <w:rsid w:val="00AA40FC"/>
    <w:rsid w:val="00AA473B"/>
    <w:rsid w:val="00AA5DD3"/>
    <w:rsid w:val="00AA6875"/>
    <w:rsid w:val="00AA6D52"/>
    <w:rsid w:val="00AB1658"/>
    <w:rsid w:val="00AB1D76"/>
    <w:rsid w:val="00AB2009"/>
    <w:rsid w:val="00AB2176"/>
    <w:rsid w:val="00AB3FB8"/>
    <w:rsid w:val="00AB4FF4"/>
    <w:rsid w:val="00AB5C8D"/>
    <w:rsid w:val="00AB620F"/>
    <w:rsid w:val="00AB6DDA"/>
    <w:rsid w:val="00AB72FE"/>
    <w:rsid w:val="00AC1C3C"/>
    <w:rsid w:val="00AC2667"/>
    <w:rsid w:val="00AC2ADD"/>
    <w:rsid w:val="00AC37E6"/>
    <w:rsid w:val="00AD1FBE"/>
    <w:rsid w:val="00AD38D8"/>
    <w:rsid w:val="00AD4667"/>
    <w:rsid w:val="00AD4915"/>
    <w:rsid w:val="00AD4B55"/>
    <w:rsid w:val="00AD4E6C"/>
    <w:rsid w:val="00AD5C58"/>
    <w:rsid w:val="00AD5E13"/>
    <w:rsid w:val="00AD5E4D"/>
    <w:rsid w:val="00AE1F05"/>
    <w:rsid w:val="00AE2D43"/>
    <w:rsid w:val="00AE33BC"/>
    <w:rsid w:val="00AE3F6F"/>
    <w:rsid w:val="00AE4BBF"/>
    <w:rsid w:val="00AE55ED"/>
    <w:rsid w:val="00AE633B"/>
    <w:rsid w:val="00AE7B1B"/>
    <w:rsid w:val="00AF1A2A"/>
    <w:rsid w:val="00AF33B1"/>
    <w:rsid w:val="00AF5AFE"/>
    <w:rsid w:val="00AF6E23"/>
    <w:rsid w:val="00AF7938"/>
    <w:rsid w:val="00AF7E09"/>
    <w:rsid w:val="00B01575"/>
    <w:rsid w:val="00B03228"/>
    <w:rsid w:val="00B039D8"/>
    <w:rsid w:val="00B03C19"/>
    <w:rsid w:val="00B04603"/>
    <w:rsid w:val="00B053E2"/>
    <w:rsid w:val="00B0563A"/>
    <w:rsid w:val="00B100F3"/>
    <w:rsid w:val="00B10E44"/>
    <w:rsid w:val="00B1278F"/>
    <w:rsid w:val="00B14F46"/>
    <w:rsid w:val="00B164BE"/>
    <w:rsid w:val="00B1705C"/>
    <w:rsid w:val="00B1788C"/>
    <w:rsid w:val="00B17CE0"/>
    <w:rsid w:val="00B210F3"/>
    <w:rsid w:val="00B22B24"/>
    <w:rsid w:val="00B24526"/>
    <w:rsid w:val="00B2648A"/>
    <w:rsid w:val="00B26A2F"/>
    <w:rsid w:val="00B275EA"/>
    <w:rsid w:val="00B3021F"/>
    <w:rsid w:val="00B30A17"/>
    <w:rsid w:val="00B30CAC"/>
    <w:rsid w:val="00B31EEC"/>
    <w:rsid w:val="00B32171"/>
    <w:rsid w:val="00B32232"/>
    <w:rsid w:val="00B341F6"/>
    <w:rsid w:val="00B35638"/>
    <w:rsid w:val="00B363FF"/>
    <w:rsid w:val="00B41F2F"/>
    <w:rsid w:val="00B441C2"/>
    <w:rsid w:val="00B45099"/>
    <w:rsid w:val="00B45B5E"/>
    <w:rsid w:val="00B45C19"/>
    <w:rsid w:val="00B46B9A"/>
    <w:rsid w:val="00B46FF6"/>
    <w:rsid w:val="00B47CAA"/>
    <w:rsid w:val="00B50024"/>
    <w:rsid w:val="00B50F35"/>
    <w:rsid w:val="00B52415"/>
    <w:rsid w:val="00B540FD"/>
    <w:rsid w:val="00B55282"/>
    <w:rsid w:val="00B56379"/>
    <w:rsid w:val="00B57FF9"/>
    <w:rsid w:val="00B609F2"/>
    <w:rsid w:val="00B61575"/>
    <w:rsid w:val="00B625C7"/>
    <w:rsid w:val="00B62A63"/>
    <w:rsid w:val="00B62C10"/>
    <w:rsid w:val="00B63D57"/>
    <w:rsid w:val="00B64AA7"/>
    <w:rsid w:val="00B65796"/>
    <w:rsid w:val="00B65ADD"/>
    <w:rsid w:val="00B67988"/>
    <w:rsid w:val="00B70652"/>
    <w:rsid w:val="00B71622"/>
    <w:rsid w:val="00B71CB6"/>
    <w:rsid w:val="00B72310"/>
    <w:rsid w:val="00B72658"/>
    <w:rsid w:val="00B731DC"/>
    <w:rsid w:val="00B74151"/>
    <w:rsid w:val="00B75FE7"/>
    <w:rsid w:val="00B76CE6"/>
    <w:rsid w:val="00B808F8"/>
    <w:rsid w:val="00B84179"/>
    <w:rsid w:val="00B848A3"/>
    <w:rsid w:val="00B84F65"/>
    <w:rsid w:val="00B85BA1"/>
    <w:rsid w:val="00B86DEC"/>
    <w:rsid w:val="00B87DAF"/>
    <w:rsid w:val="00B9143B"/>
    <w:rsid w:val="00B92452"/>
    <w:rsid w:val="00B938EF"/>
    <w:rsid w:val="00B94113"/>
    <w:rsid w:val="00B9413C"/>
    <w:rsid w:val="00B94200"/>
    <w:rsid w:val="00B952BC"/>
    <w:rsid w:val="00B95EBC"/>
    <w:rsid w:val="00B96A7E"/>
    <w:rsid w:val="00B96AAB"/>
    <w:rsid w:val="00BA150F"/>
    <w:rsid w:val="00BA1547"/>
    <w:rsid w:val="00BA1B09"/>
    <w:rsid w:val="00BA2075"/>
    <w:rsid w:val="00BA257F"/>
    <w:rsid w:val="00BA2844"/>
    <w:rsid w:val="00BA40FE"/>
    <w:rsid w:val="00BA4C5F"/>
    <w:rsid w:val="00BA5583"/>
    <w:rsid w:val="00BA5BFB"/>
    <w:rsid w:val="00BA64DB"/>
    <w:rsid w:val="00BA69B0"/>
    <w:rsid w:val="00BB10C8"/>
    <w:rsid w:val="00BB2CCE"/>
    <w:rsid w:val="00BB2F04"/>
    <w:rsid w:val="00BB633C"/>
    <w:rsid w:val="00BC01A1"/>
    <w:rsid w:val="00BC03BA"/>
    <w:rsid w:val="00BC1564"/>
    <w:rsid w:val="00BC15AC"/>
    <w:rsid w:val="00BC1F33"/>
    <w:rsid w:val="00BC3105"/>
    <w:rsid w:val="00BC4A8B"/>
    <w:rsid w:val="00BC78FA"/>
    <w:rsid w:val="00BD1E7A"/>
    <w:rsid w:val="00BD1F25"/>
    <w:rsid w:val="00BD20C4"/>
    <w:rsid w:val="00BD3E23"/>
    <w:rsid w:val="00BD5A1D"/>
    <w:rsid w:val="00BD5ABB"/>
    <w:rsid w:val="00BD5E9B"/>
    <w:rsid w:val="00BE125E"/>
    <w:rsid w:val="00BE27B8"/>
    <w:rsid w:val="00BE2EE0"/>
    <w:rsid w:val="00BE3715"/>
    <w:rsid w:val="00BE39AB"/>
    <w:rsid w:val="00BE3C36"/>
    <w:rsid w:val="00BE4725"/>
    <w:rsid w:val="00BE7291"/>
    <w:rsid w:val="00BE758B"/>
    <w:rsid w:val="00BE76AF"/>
    <w:rsid w:val="00BE7BF7"/>
    <w:rsid w:val="00BF33AD"/>
    <w:rsid w:val="00BF3728"/>
    <w:rsid w:val="00BF38D6"/>
    <w:rsid w:val="00BF3E5C"/>
    <w:rsid w:val="00BF4303"/>
    <w:rsid w:val="00BF703E"/>
    <w:rsid w:val="00BF7FD6"/>
    <w:rsid w:val="00C0105A"/>
    <w:rsid w:val="00C04E2E"/>
    <w:rsid w:val="00C05D6C"/>
    <w:rsid w:val="00C0630E"/>
    <w:rsid w:val="00C0714A"/>
    <w:rsid w:val="00C1046F"/>
    <w:rsid w:val="00C1178B"/>
    <w:rsid w:val="00C125C3"/>
    <w:rsid w:val="00C12CFD"/>
    <w:rsid w:val="00C13215"/>
    <w:rsid w:val="00C133DE"/>
    <w:rsid w:val="00C13FCB"/>
    <w:rsid w:val="00C14582"/>
    <w:rsid w:val="00C15191"/>
    <w:rsid w:val="00C1574D"/>
    <w:rsid w:val="00C17008"/>
    <w:rsid w:val="00C20562"/>
    <w:rsid w:val="00C22F52"/>
    <w:rsid w:val="00C24D5B"/>
    <w:rsid w:val="00C25F0B"/>
    <w:rsid w:val="00C26EFF"/>
    <w:rsid w:val="00C31754"/>
    <w:rsid w:val="00C31B0B"/>
    <w:rsid w:val="00C31B7F"/>
    <w:rsid w:val="00C31B9B"/>
    <w:rsid w:val="00C33665"/>
    <w:rsid w:val="00C338D6"/>
    <w:rsid w:val="00C3533E"/>
    <w:rsid w:val="00C35E3D"/>
    <w:rsid w:val="00C375DB"/>
    <w:rsid w:val="00C40D45"/>
    <w:rsid w:val="00C40DF1"/>
    <w:rsid w:val="00C41B73"/>
    <w:rsid w:val="00C4766C"/>
    <w:rsid w:val="00C479AF"/>
    <w:rsid w:val="00C50741"/>
    <w:rsid w:val="00C50A99"/>
    <w:rsid w:val="00C51D42"/>
    <w:rsid w:val="00C528BB"/>
    <w:rsid w:val="00C53E3B"/>
    <w:rsid w:val="00C54031"/>
    <w:rsid w:val="00C5444C"/>
    <w:rsid w:val="00C57448"/>
    <w:rsid w:val="00C57567"/>
    <w:rsid w:val="00C60B1E"/>
    <w:rsid w:val="00C61F36"/>
    <w:rsid w:val="00C62E1A"/>
    <w:rsid w:val="00C63918"/>
    <w:rsid w:val="00C652C7"/>
    <w:rsid w:val="00C6601A"/>
    <w:rsid w:val="00C707C1"/>
    <w:rsid w:val="00C71C5E"/>
    <w:rsid w:val="00C71D18"/>
    <w:rsid w:val="00C73371"/>
    <w:rsid w:val="00C73DCF"/>
    <w:rsid w:val="00C74BA7"/>
    <w:rsid w:val="00C75487"/>
    <w:rsid w:val="00C76F39"/>
    <w:rsid w:val="00C776F9"/>
    <w:rsid w:val="00C7789F"/>
    <w:rsid w:val="00C81682"/>
    <w:rsid w:val="00C82620"/>
    <w:rsid w:val="00C82C22"/>
    <w:rsid w:val="00C851CE"/>
    <w:rsid w:val="00C86691"/>
    <w:rsid w:val="00C86FB3"/>
    <w:rsid w:val="00C87748"/>
    <w:rsid w:val="00C90570"/>
    <w:rsid w:val="00C90A61"/>
    <w:rsid w:val="00C91555"/>
    <w:rsid w:val="00C91586"/>
    <w:rsid w:val="00C91A55"/>
    <w:rsid w:val="00C92710"/>
    <w:rsid w:val="00C92941"/>
    <w:rsid w:val="00C942D6"/>
    <w:rsid w:val="00C9452A"/>
    <w:rsid w:val="00C95E48"/>
    <w:rsid w:val="00C973B8"/>
    <w:rsid w:val="00CA01E4"/>
    <w:rsid w:val="00CA0D86"/>
    <w:rsid w:val="00CA1355"/>
    <w:rsid w:val="00CA1579"/>
    <w:rsid w:val="00CA1874"/>
    <w:rsid w:val="00CA3256"/>
    <w:rsid w:val="00CA37C4"/>
    <w:rsid w:val="00CA4CCA"/>
    <w:rsid w:val="00CA5133"/>
    <w:rsid w:val="00CA52E5"/>
    <w:rsid w:val="00CA5CB9"/>
    <w:rsid w:val="00CA7A3E"/>
    <w:rsid w:val="00CB2019"/>
    <w:rsid w:val="00CB3E8B"/>
    <w:rsid w:val="00CB4EAB"/>
    <w:rsid w:val="00CB5BDB"/>
    <w:rsid w:val="00CB6AE6"/>
    <w:rsid w:val="00CB6D10"/>
    <w:rsid w:val="00CB72F9"/>
    <w:rsid w:val="00CB7884"/>
    <w:rsid w:val="00CC050E"/>
    <w:rsid w:val="00CC05C7"/>
    <w:rsid w:val="00CC092F"/>
    <w:rsid w:val="00CC1D52"/>
    <w:rsid w:val="00CC1FAE"/>
    <w:rsid w:val="00CC26A0"/>
    <w:rsid w:val="00CC3151"/>
    <w:rsid w:val="00CC3EA0"/>
    <w:rsid w:val="00CC3EF8"/>
    <w:rsid w:val="00CC557D"/>
    <w:rsid w:val="00CC5FBC"/>
    <w:rsid w:val="00CC7231"/>
    <w:rsid w:val="00CC75C1"/>
    <w:rsid w:val="00CD1380"/>
    <w:rsid w:val="00CD2B7A"/>
    <w:rsid w:val="00CD46C9"/>
    <w:rsid w:val="00CD7F24"/>
    <w:rsid w:val="00CE037D"/>
    <w:rsid w:val="00CE1408"/>
    <w:rsid w:val="00CE195D"/>
    <w:rsid w:val="00CE1A26"/>
    <w:rsid w:val="00CE2981"/>
    <w:rsid w:val="00CE3728"/>
    <w:rsid w:val="00CE4405"/>
    <w:rsid w:val="00CE4F62"/>
    <w:rsid w:val="00CE566C"/>
    <w:rsid w:val="00CE56DD"/>
    <w:rsid w:val="00CE5DE3"/>
    <w:rsid w:val="00CE75E1"/>
    <w:rsid w:val="00CE7A33"/>
    <w:rsid w:val="00CE7FFA"/>
    <w:rsid w:val="00CF188A"/>
    <w:rsid w:val="00CF232A"/>
    <w:rsid w:val="00CF242A"/>
    <w:rsid w:val="00CF3B1D"/>
    <w:rsid w:val="00CF3EBF"/>
    <w:rsid w:val="00CF48BB"/>
    <w:rsid w:val="00CF4CC6"/>
    <w:rsid w:val="00CF4E1F"/>
    <w:rsid w:val="00CF508E"/>
    <w:rsid w:val="00CF5773"/>
    <w:rsid w:val="00CF5DD1"/>
    <w:rsid w:val="00CF6EFD"/>
    <w:rsid w:val="00D001E9"/>
    <w:rsid w:val="00D01E84"/>
    <w:rsid w:val="00D03CB8"/>
    <w:rsid w:val="00D03E4A"/>
    <w:rsid w:val="00D04A5F"/>
    <w:rsid w:val="00D05E49"/>
    <w:rsid w:val="00D069A3"/>
    <w:rsid w:val="00D07246"/>
    <w:rsid w:val="00D07F60"/>
    <w:rsid w:val="00D11CC5"/>
    <w:rsid w:val="00D13AA7"/>
    <w:rsid w:val="00D13AC3"/>
    <w:rsid w:val="00D13FB0"/>
    <w:rsid w:val="00D143DD"/>
    <w:rsid w:val="00D1494A"/>
    <w:rsid w:val="00D15083"/>
    <w:rsid w:val="00D173AD"/>
    <w:rsid w:val="00D179A4"/>
    <w:rsid w:val="00D2010B"/>
    <w:rsid w:val="00D22748"/>
    <w:rsid w:val="00D234ED"/>
    <w:rsid w:val="00D239FA"/>
    <w:rsid w:val="00D27744"/>
    <w:rsid w:val="00D27EE1"/>
    <w:rsid w:val="00D309B1"/>
    <w:rsid w:val="00D31EC6"/>
    <w:rsid w:val="00D33ED5"/>
    <w:rsid w:val="00D403FC"/>
    <w:rsid w:val="00D42D9D"/>
    <w:rsid w:val="00D43689"/>
    <w:rsid w:val="00D44797"/>
    <w:rsid w:val="00D44DA1"/>
    <w:rsid w:val="00D451BA"/>
    <w:rsid w:val="00D4582E"/>
    <w:rsid w:val="00D45D39"/>
    <w:rsid w:val="00D51D4E"/>
    <w:rsid w:val="00D52C5C"/>
    <w:rsid w:val="00D54061"/>
    <w:rsid w:val="00D54831"/>
    <w:rsid w:val="00D54ED6"/>
    <w:rsid w:val="00D558AA"/>
    <w:rsid w:val="00D571D6"/>
    <w:rsid w:val="00D57234"/>
    <w:rsid w:val="00D57433"/>
    <w:rsid w:val="00D578D4"/>
    <w:rsid w:val="00D57B9F"/>
    <w:rsid w:val="00D60D9A"/>
    <w:rsid w:val="00D62B98"/>
    <w:rsid w:val="00D64BCC"/>
    <w:rsid w:val="00D64C4B"/>
    <w:rsid w:val="00D658A9"/>
    <w:rsid w:val="00D65B95"/>
    <w:rsid w:val="00D665C6"/>
    <w:rsid w:val="00D66695"/>
    <w:rsid w:val="00D668AF"/>
    <w:rsid w:val="00D6699E"/>
    <w:rsid w:val="00D670BD"/>
    <w:rsid w:val="00D7325D"/>
    <w:rsid w:val="00D74925"/>
    <w:rsid w:val="00D76BEA"/>
    <w:rsid w:val="00D7733B"/>
    <w:rsid w:val="00D80478"/>
    <w:rsid w:val="00D80958"/>
    <w:rsid w:val="00D81A96"/>
    <w:rsid w:val="00D81F9E"/>
    <w:rsid w:val="00D81FB6"/>
    <w:rsid w:val="00D83009"/>
    <w:rsid w:val="00D85057"/>
    <w:rsid w:val="00D903BD"/>
    <w:rsid w:val="00D91093"/>
    <w:rsid w:val="00D9211A"/>
    <w:rsid w:val="00D921EE"/>
    <w:rsid w:val="00D97AE1"/>
    <w:rsid w:val="00DA0A1F"/>
    <w:rsid w:val="00DA2239"/>
    <w:rsid w:val="00DA23E9"/>
    <w:rsid w:val="00DA2726"/>
    <w:rsid w:val="00DA2931"/>
    <w:rsid w:val="00DA3152"/>
    <w:rsid w:val="00DA31A5"/>
    <w:rsid w:val="00DA34F2"/>
    <w:rsid w:val="00DA3E05"/>
    <w:rsid w:val="00DA3EF4"/>
    <w:rsid w:val="00DA4834"/>
    <w:rsid w:val="00DA5556"/>
    <w:rsid w:val="00DA5C30"/>
    <w:rsid w:val="00DA5D36"/>
    <w:rsid w:val="00DA79DD"/>
    <w:rsid w:val="00DA7D3F"/>
    <w:rsid w:val="00DB0067"/>
    <w:rsid w:val="00DB1B8D"/>
    <w:rsid w:val="00DB3255"/>
    <w:rsid w:val="00DB3C93"/>
    <w:rsid w:val="00DB4ABB"/>
    <w:rsid w:val="00DB5313"/>
    <w:rsid w:val="00DB6C40"/>
    <w:rsid w:val="00DB7BCB"/>
    <w:rsid w:val="00DC0D47"/>
    <w:rsid w:val="00DC4882"/>
    <w:rsid w:val="00DC56B6"/>
    <w:rsid w:val="00DD0DCF"/>
    <w:rsid w:val="00DD18B0"/>
    <w:rsid w:val="00DD2380"/>
    <w:rsid w:val="00DD2605"/>
    <w:rsid w:val="00DD353D"/>
    <w:rsid w:val="00DD405B"/>
    <w:rsid w:val="00DD4C9C"/>
    <w:rsid w:val="00DD4F65"/>
    <w:rsid w:val="00DD50D9"/>
    <w:rsid w:val="00DD5948"/>
    <w:rsid w:val="00DD7F09"/>
    <w:rsid w:val="00DE411B"/>
    <w:rsid w:val="00DE4567"/>
    <w:rsid w:val="00DE53FC"/>
    <w:rsid w:val="00DE5A95"/>
    <w:rsid w:val="00DE708D"/>
    <w:rsid w:val="00DE7AEF"/>
    <w:rsid w:val="00DF4322"/>
    <w:rsid w:val="00DF49DD"/>
    <w:rsid w:val="00E0108B"/>
    <w:rsid w:val="00E02CAB"/>
    <w:rsid w:val="00E045AC"/>
    <w:rsid w:val="00E05DC7"/>
    <w:rsid w:val="00E06517"/>
    <w:rsid w:val="00E10F4C"/>
    <w:rsid w:val="00E1110C"/>
    <w:rsid w:val="00E11CD5"/>
    <w:rsid w:val="00E12EAD"/>
    <w:rsid w:val="00E1333C"/>
    <w:rsid w:val="00E15BC6"/>
    <w:rsid w:val="00E15BCE"/>
    <w:rsid w:val="00E200DA"/>
    <w:rsid w:val="00E216CE"/>
    <w:rsid w:val="00E21B7C"/>
    <w:rsid w:val="00E239BE"/>
    <w:rsid w:val="00E25035"/>
    <w:rsid w:val="00E25A6E"/>
    <w:rsid w:val="00E275E7"/>
    <w:rsid w:val="00E30A64"/>
    <w:rsid w:val="00E30E46"/>
    <w:rsid w:val="00E31026"/>
    <w:rsid w:val="00E3131C"/>
    <w:rsid w:val="00E3276F"/>
    <w:rsid w:val="00E33DAD"/>
    <w:rsid w:val="00E35810"/>
    <w:rsid w:val="00E3685E"/>
    <w:rsid w:val="00E41FB5"/>
    <w:rsid w:val="00E45B82"/>
    <w:rsid w:val="00E47093"/>
    <w:rsid w:val="00E47123"/>
    <w:rsid w:val="00E50994"/>
    <w:rsid w:val="00E51319"/>
    <w:rsid w:val="00E514EE"/>
    <w:rsid w:val="00E5203C"/>
    <w:rsid w:val="00E528D4"/>
    <w:rsid w:val="00E52CC8"/>
    <w:rsid w:val="00E55D4F"/>
    <w:rsid w:val="00E57697"/>
    <w:rsid w:val="00E61C1D"/>
    <w:rsid w:val="00E62BA7"/>
    <w:rsid w:val="00E639E3"/>
    <w:rsid w:val="00E65EDC"/>
    <w:rsid w:val="00E65FBA"/>
    <w:rsid w:val="00E671C2"/>
    <w:rsid w:val="00E673D3"/>
    <w:rsid w:val="00E679FF"/>
    <w:rsid w:val="00E73DDE"/>
    <w:rsid w:val="00E767E2"/>
    <w:rsid w:val="00E76A93"/>
    <w:rsid w:val="00E76B52"/>
    <w:rsid w:val="00E774FF"/>
    <w:rsid w:val="00E808ED"/>
    <w:rsid w:val="00E81BA3"/>
    <w:rsid w:val="00E82558"/>
    <w:rsid w:val="00E83341"/>
    <w:rsid w:val="00E83457"/>
    <w:rsid w:val="00E87606"/>
    <w:rsid w:val="00E90544"/>
    <w:rsid w:val="00E90AEF"/>
    <w:rsid w:val="00E90EA5"/>
    <w:rsid w:val="00E9159F"/>
    <w:rsid w:val="00E93018"/>
    <w:rsid w:val="00E94264"/>
    <w:rsid w:val="00E949FF"/>
    <w:rsid w:val="00E97302"/>
    <w:rsid w:val="00E9732B"/>
    <w:rsid w:val="00EA17AB"/>
    <w:rsid w:val="00EA2981"/>
    <w:rsid w:val="00EA333D"/>
    <w:rsid w:val="00EA4C8D"/>
    <w:rsid w:val="00EA4EFE"/>
    <w:rsid w:val="00EA78F6"/>
    <w:rsid w:val="00EA7C9C"/>
    <w:rsid w:val="00EA7CB0"/>
    <w:rsid w:val="00EB3D53"/>
    <w:rsid w:val="00EB3E89"/>
    <w:rsid w:val="00EB474F"/>
    <w:rsid w:val="00EB48AE"/>
    <w:rsid w:val="00EB56E3"/>
    <w:rsid w:val="00EB5F54"/>
    <w:rsid w:val="00EB6BB0"/>
    <w:rsid w:val="00EB7E69"/>
    <w:rsid w:val="00EC0F62"/>
    <w:rsid w:val="00EC21D1"/>
    <w:rsid w:val="00EC2C36"/>
    <w:rsid w:val="00EC3304"/>
    <w:rsid w:val="00EC3CE5"/>
    <w:rsid w:val="00EC620A"/>
    <w:rsid w:val="00EC64EF"/>
    <w:rsid w:val="00EC74A7"/>
    <w:rsid w:val="00EC77CA"/>
    <w:rsid w:val="00ED15D7"/>
    <w:rsid w:val="00ED1609"/>
    <w:rsid w:val="00ED34CD"/>
    <w:rsid w:val="00ED4215"/>
    <w:rsid w:val="00ED4534"/>
    <w:rsid w:val="00ED4733"/>
    <w:rsid w:val="00ED4F37"/>
    <w:rsid w:val="00ED5335"/>
    <w:rsid w:val="00ED5716"/>
    <w:rsid w:val="00ED610D"/>
    <w:rsid w:val="00ED652A"/>
    <w:rsid w:val="00ED6A3A"/>
    <w:rsid w:val="00ED761F"/>
    <w:rsid w:val="00EE15A5"/>
    <w:rsid w:val="00EE30C3"/>
    <w:rsid w:val="00EE4DCE"/>
    <w:rsid w:val="00EF02DC"/>
    <w:rsid w:val="00EF0F9F"/>
    <w:rsid w:val="00EF2936"/>
    <w:rsid w:val="00EF5A8E"/>
    <w:rsid w:val="00EF6530"/>
    <w:rsid w:val="00F00762"/>
    <w:rsid w:val="00F0235A"/>
    <w:rsid w:val="00F02C78"/>
    <w:rsid w:val="00F0586C"/>
    <w:rsid w:val="00F07E07"/>
    <w:rsid w:val="00F10D81"/>
    <w:rsid w:val="00F111DB"/>
    <w:rsid w:val="00F13B23"/>
    <w:rsid w:val="00F13D5F"/>
    <w:rsid w:val="00F13ECF"/>
    <w:rsid w:val="00F14C96"/>
    <w:rsid w:val="00F14F3C"/>
    <w:rsid w:val="00F15649"/>
    <w:rsid w:val="00F15DD7"/>
    <w:rsid w:val="00F164CF"/>
    <w:rsid w:val="00F1734D"/>
    <w:rsid w:val="00F176C7"/>
    <w:rsid w:val="00F207AE"/>
    <w:rsid w:val="00F20D10"/>
    <w:rsid w:val="00F21435"/>
    <w:rsid w:val="00F21EF9"/>
    <w:rsid w:val="00F229F2"/>
    <w:rsid w:val="00F25651"/>
    <w:rsid w:val="00F3110F"/>
    <w:rsid w:val="00F31927"/>
    <w:rsid w:val="00F32C4F"/>
    <w:rsid w:val="00F361FF"/>
    <w:rsid w:val="00F3704E"/>
    <w:rsid w:val="00F37460"/>
    <w:rsid w:val="00F37922"/>
    <w:rsid w:val="00F40E10"/>
    <w:rsid w:val="00F4230B"/>
    <w:rsid w:val="00F42DE6"/>
    <w:rsid w:val="00F44999"/>
    <w:rsid w:val="00F454E6"/>
    <w:rsid w:val="00F45BDC"/>
    <w:rsid w:val="00F47E70"/>
    <w:rsid w:val="00F50439"/>
    <w:rsid w:val="00F514F2"/>
    <w:rsid w:val="00F515A6"/>
    <w:rsid w:val="00F51805"/>
    <w:rsid w:val="00F51A4A"/>
    <w:rsid w:val="00F52332"/>
    <w:rsid w:val="00F526D3"/>
    <w:rsid w:val="00F53932"/>
    <w:rsid w:val="00F5417D"/>
    <w:rsid w:val="00F55DFB"/>
    <w:rsid w:val="00F60187"/>
    <w:rsid w:val="00F609A9"/>
    <w:rsid w:val="00F65990"/>
    <w:rsid w:val="00F660CD"/>
    <w:rsid w:val="00F667B0"/>
    <w:rsid w:val="00F668B1"/>
    <w:rsid w:val="00F704FD"/>
    <w:rsid w:val="00F71B06"/>
    <w:rsid w:val="00F71B4A"/>
    <w:rsid w:val="00F7632D"/>
    <w:rsid w:val="00F80B72"/>
    <w:rsid w:val="00F82CFF"/>
    <w:rsid w:val="00F84D74"/>
    <w:rsid w:val="00F87364"/>
    <w:rsid w:val="00F90C10"/>
    <w:rsid w:val="00F91316"/>
    <w:rsid w:val="00F91799"/>
    <w:rsid w:val="00F94619"/>
    <w:rsid w:val="00FA0E65"/>
    <w:rsid w:val="00FA14FB"/>
    <w:rsid w:val="00FA15AA"/>
    <w:rsid w:val="00FA4989"/>
    <w:rsid w:val="00FA49E3"/>
    <w:rsid w:val="00FA4C70"/>
    <w:rsid w:val="00FA5F9B"/>
    <w:rsid w:val="00FA5FEC"/>
    <w:rsid w:val="00FA62CA"/>
    <w:rsid w:val="00FB0820"/>
    <w:rsid w:val="00FB092E"/>
    <w:rsid w:val="00FB4D01"/>
    <w:rsid w:val="00FB5543"/>
    <w:rsid w:val="00FC04F9"/>
    <w:rsid w:val="00FC190D"/>
    <w:rsid w:val="00FC2F99"/>
    <w:rsid w:val="00FD0068"/>
    <w:rsid w:val="00FD01D8"/>
    <w:rsid w:val="00FD261D"/>
    <w:rsid w:val="00FD35E4"/>
    <w:rsid w:val="00FD3EF0"/>
    <w:rsid w:val="00FD4708"/>
    <w:rsid w:val="00FD51F0"/>
    <w:rsid w:val="00FE0F08"/>
    <w:rsid w:val="00FE1A4A"/>
    <w:rsid w:val="00FE1C92"/>
    <w:rsid w:val="00FE4EA4"/>
    <w:rsid w:val="00FE4FDB"/>
    <w:rsid w:val="00FE55E1"/>
    <w:rsid w:val="00FF0082"/>
    <w:rsid w:val="00FF0B4B"/>
    <w:rsid w:val="00FF2850"/>
    <w:rsid w:val="00FF2E5A"/>
    <w:rsid w:val="00FF3B18"/>
    <w:rsid w:val="00FF4E6E"/>
    <w:rsid w:val="00FF65AF"/>
    <w:rsid w:val="00FF728D"/>
    <w:rsid w:val="00FF74C7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90411"/>
  <w15:docId w15:val="{F87C0D5D-A2C9-4390-8A8B-67038518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4230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7D40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link w:val="20"/>
    <w:rsid w:val="00F4230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1"/>
    <w:link w:val="2"/>
    <w:rsid w:val="00F42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Гипертекстовая ссылка"/>
    <w:basedOn w:val="a1"/>
    <w:uiPriority w:val="99"/>
    <w:rsid w:val="00F4230B"/>
    <w:rPr>
      <w:rFonts w:cs="Times New Roman"/>
      <w:color w:val="008000"/>
    </w:rPr>
  </w:style>
  <w:style w:type="paragraph" w:styleId="a5">
    <w:name w:val="Body Text"/>
    <w:basedOn w:val="a0"/>
    <w:link w:val="a6"/>
    <w:uiPriority w:val="99"/>
    <w:semiHidden/>
    <w:unhideWhenUsed/>
    <w:rsid w:val="00F4230B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F4230B"/>
    <w:rPr>
      <w:rFonts w:ascii="Calibri" w:eastAsia="Times New Roman" w:hAnsi="Calibri" w:cs="Times New Roman"/>
      <w:lang w:eastAsia="ru-RU"/>
    </w:rPr>
  </w:style>
  <w:style w:type="paragraph" w:customStyle="1" w:styleId="a7">
    <w:name w:val="Письмо"/>
    <w:basedOn w:val="a0"/>
    <w:rsid w:val="00F4230B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8">
    <w:name w:val="Body Text Indent"/>
    <w:basedOn w:val="a0"/>
    <w:link w:val="a9"/>
    <w:uiPriority w:val="99"/>
    <w:unhideWhenUsed/>
    <w:rsid w:val="00F4230B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F4230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semiHidden/>
    <w:rsid w:val="00F4230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semiHidden/>
    <w:rsid w:val="00F4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0"/>
    <w:link w:val="ad"/>
    <w:qFormat/>
    <w:rsid w:val="00F4230B"/>
    <w:pPr>
      <w:spacing w:after="0" w:line="240" w:lineRule="auto"/>
      <w:jc w:val="center"/>
    </w:pPr>
    <w:rPr>
      <w:rFonts w:ascii="Times New Roman" w:hAnsi="Times New Roman"/>
      <w:b/>
      <w:bCs/>
      <w:sz w:val="26"/>
      <w:szCs w:val="24"/>
    </w:rPr>
  </w:style>
  <w:style w:type="character" w:customStyle="1" w:styleId="ad">
    <w:name w:val="Заголовок Знак"/>
    <w:basedOn w:val="a1"/>
    <w:link w:val="ac"/>
    <w:rsid w:val="00F4230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e">
    <w:name w:val="Table Grid"/>
    <w:basedOn w:val="a2"/>
    <w:uiPriority w:val="59"/>
    <w:rsid w:val="00B57F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uiPriority w:val="99"/>
    <w:rsid w:val="007D4090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Normal">
    <w:name w:val="ConsNormal"/>
    <w:rsid w:val="009254F9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styleId="af">
    <w:name w:val="header"/>
    <w:basedOn w:val="a0"/>
    <w:link w:val="af0"/>
    <w:uiPriority w:val="99"/>
    <w:unhideWhenUsed/>
    <w:rsid w:val="006B77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6B7707"/>
    <w:rPr>
      <w:rFonts w:eastAsia="Times New Roman"/>
      <w:sz w:val="22"/>
      <w:szCs w:val="22"/>
    </w:rPr>
  </w:style>
  <w:style w:type="character" w:styleId="af1">
    <w:name w:val="Hyperlink"/>
    <w:basedOn w:val="a1"/>
    <w:uiPriority w:val="99"/>
    <w:unhideWhenUsed/>
    <w:rsid w:val="007667E1"/>
    <w:rPr>
      <w:color w:val="0000FF"/>
      <w:u w:val="single"/>
    </w:rPr>
  </w:style>
  <w:style w:type="paragraph" w:styleId="21">
    <w:name w:val="Body Text First Indent 2"/>
    <w:basedOn w:val="a8"/>
    <w:link w:val="22"/>
    <w:rsid w:val="002952F2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basedOn w:val="a9"/>
    <w:link w:val="21"/>
    <w:rsid w:val="00295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AF5AFE"/>
    <w:rPr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0"/>
    <w:next w:val="a0"/>
    <w:uiPriority w:val="99"/>
    <w:rsid w:val="00AF5AF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styleId="af4">
    <w:name w:val="Balloon Text"/>
    <w:basedOn w:val="a0"/>
    <w:link w:val="af5"/>
    <w:uiPriority w:val="99"/>
    <w:semiHidden/>
    <w:unhideWhenUsed/>
    <w:rsid w:val="00DB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DB3C93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0"/>
    <w:uiPriority w:val="34"/>
    <w:qFormat/>
    <w:rsid w:val="008227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7">
    <w:name w:val="No Spacing"/>
    <w:uiPriority w:val="1"/>
    <w:qFormat/>
    <w:rsid w:val="00A32339"/>
    <w:rPr>
      <w:rFonts w:eastAsia="Times New Roman"/>
      <w:sz w:val="22"/>
      <w:szCs w:val="22"/>
    </w:rPr>
  </w:style>
  <w:style w:type="paragraph" w:customStyle="1" w:styleId="a">
    <w:name w:val="Знак Знак Знак Знак"/>
    <w:basedOn w:val="a0"/>
    <w:semiHidden/>
    <w:rsid w:val="00CC05C7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04E2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Default">
    <w:name w:val="Default"/>
    <w:rsid w:val="009612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0"/>
    <w:rsid w:val="00AD4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8">
    <w:name w:val="Без интервала Знак"/>
    <w:link w:val="af9"/>
    <w:qFormat/>
    <w:rsid w:val="009F41E0"/>
    <w:rPr>
      <w:rFonts w:eastAsia="Times New Roman" w:cs="Calibri"/>
      <w:sz w:val="22"/>
      <w:szCs w:val="22"/>
    </w:rPr>
  </w:style>
  <w:style w:type="character" w:customStyle="1" w:styleId="af9">
    <w:name w:val="Без интервала Знак Знак"/>
    <w:link w:val="af8"/>
    <w:locked/>
    <w:rsid w:val="009F41E0"/>
    <w:rPr>
      <w:rFonts w:eastAsia="Times New Roman" w:cs="Calibri"/>
      <w:sz w:val="22"/>
      <w:szCs w:val="22"/>
    </w:rPr>
  </w:style>
  <w:style w:type="paragraph" w:customStyle="1" w:styleId="s1">
    <w:name w:val="s_1"/>
    <w:basedOn w:val="a0"/>
    <w:rsid w:val="002951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E6192-47A3-492E-A8D8-E7462BAE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3076</TotalTime>
  <Pages>9</Pages>
  <Words>2921</Words>
  <Characters>16651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19533</CharactersWithSpaces>
  <SharedDoc>false</SharedDoc>
  <HLinks>
    <vt:vector size="102" baseType="variant">
      <vt:variant>
        <vt:i4>7209011</vt:i4>
      </vt:variant>
      <vt:variant>
        <vt:i4>48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2293785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sub_503160883</vt:lpwstr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garantf1://12080897.50310000/</vt:lpwstr>
      </vt:variant>
      <vt:variant>
        <vt:lpwstr/>
      </vt:variant>
      <vt:variant>
        <vt:i4>1769505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sub_503160</vt:lpwstr>
      </vt:variant>
      <vt:variant>
        <vt:i4>1703973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sub_503121</vt:lpwstr>
      </vt:variant>
      <vt:variant>
        <vt:i4>1245220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sub_503138</vt:lpwstr>
      </vt:variant>
      <vt:variant>
        <vt:i4>1835044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sub_503137</vt:lpwstr>
      </vt:variant>
      <vt:variant>
        <vt:i4>1245221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sub_503128</vt:lpwstr>
      </vt:variant>
      <vt:variant>
        <vt:i4>1835045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sub_503127</vt:lpwstr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sub_503110</vt:lpwstr>
      </vt:variant>
      <vt:variant>
        <vt:i4>1966117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sub_503125</vt:lpwstr>
      </vt:variant>
      <vt:variant>
        <vt:i4>1769508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sub_503130</vt:lpwstr>
      </vt:variant>
      <vt:variant>
        <vt:i4>4587528</vt:i4>
      </vt:variant>
      <vt:variant>
        <vt:i4>9</vt:i4>
      </vt:variant>
      <vt:variant>
        <vt:i4>0</vt:i4>
      </vt:variant>
      <vt:variant>
        <vt:i4>5</vt:i4>
      </vt:variant>
      <vt:variant>
        <vt:lpwstr>garantf1://70162166.1000/</vt:lpwstr>
      </vt:variant>
      <vt:variant>
        <vt:lpwstr/>
      </vt:variant>
      <vt:variant>
        <vt:i4>6815799</vt:i4>
      </vt:variant>
      <vt:variant>
        <vt:i4>6</vt:i4>
      </vt:variant>
      <vt:variant>
        <vt:i4>0</vt:i4>
      </vt:variant>
      <vt:variant>
        <vt:i4>5</vt:i4>
      </vt:variant>
      <vt:variant>
        <vt:lpwstr>garantf1://12081732.0/</vt:lpwstr>
      </vt:variant>
      <vt:variant>
        <vt:lpwstr/>
      </vt:variant>
      <vt:variant>
        <vt:i4>6488125</vt:i4>
      </vt:variant>
      <vt:variant>
        <vt:i4>3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0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 Bars</dc:creator>
  <cp:keywords/>
  <dc:description/>
  <cp:lastModifiedBy>11-3</cp:lastModifiedBy>
  <cp:revision>48</cp:revision>
  <cp:lastPrinted>2019-06-10T03:24:00Z</cp:lastPrinted>
  <dcterms:created xsi:type="dcterms:W3CDTF">2022-04-07T09:17:00Z</dcterms:created>
  <dcterms:modified xsi:type="dcterms:W3CDTF">2024-04-24T01:15:00Z</dcterms:modified>
</cp:coreProperties>
</file>