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2885" w14:textId="77777777"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14:paraId="397E59E6" w14:textId="77777777"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14:paraId="3F4B8F64" w14:textId="77777777"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14:paraId="50C8CA11" w14:textId="77777777"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41FCC6BE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 xml:space="preserve">Юридический адрес: 665429, Черемховский район, с. </w:t>
      </w:r>
      <w:proofErr w:type="spellStart"/>
      <w:r w:rsidRPr="00447252">
        <w:rPr>
          <w:rFonts w:ascii="Times New Roman" w:hAnsi="Times New Roman"/>
          <w:sz w:val="20"/>
          <w:szCs w:val="20"/>
        </w:rPr>
        <w:t>Рысево</w:t>
      </w:r>
      <w:proofErr w:type="spellEnd"/>
      <w:r w:rsidRPr="00447252">
        <w:rPr>
          <w:rFonts w:ascii="Times New Roman" w:hAnsi="Times New Roman"/>
          <w:sz w:val="20"/>
          <w:szCs w:val="20"/>
        </w:rPr>
        <w:t>, ул. Российская, 5</w:t>
      </w:r>
    </w:p>
    <w:p w14:paraId="19613554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14:paraId="414783E0" w14:textId="77777777"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F9AF03B" w14:textId="4A91DF5E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57D"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6B4E19">
        <w:rPr>
          <w:rFonts w:ascii="Times New Roman" w:hAnsi="Times New Roman"/>
          <w:b/>
          <w:sz w:val="28"/>
          <w:szCs w:val="28"/>
        </w:rPr>
        <w:t>4</w:t>
      </w:r>
      <w:r w:rsidRPr="00CC557D">
        <w:rPr>
          <w:rFonts w:ascii="Times New Roman" w:hAnsi="Times New Roman"/>
          <w:b/>
          <w:sz w:val="28"/>
          <w:szCs w:val="28"/>
        </w:rPr>
        <w:t>-з</w:t>
      </w:r>
    </w:p>
    <w:p w14:paraId="25FEE8B1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 годового отчета об исполнении бюджета </w:t>
      </w:r>
      <w:r w:rsidR="00AF7E09">
        <w:rPr>
          <w:rFonts w:ascii="Times New Roman" w:hAnsi="Times New Roman"/>
          <w:b/>
          <w:sz w:val="28"/>
          <w:szCs w:val="28"/>
        </w:rPr>
        <w:t>Бельского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  <w:r w:rsidR="00073B6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</w:p>
    <w:p w14:paraId="3F319F73" w14:textId="77318792" w:rsidR="00D64BCC" w:rsidRPr="00447252" w:rsidRDefault="00F21435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2F7606">
        <w:rPr>
          <w:rFonts w:ascii="Times New Roman" w:hAnsi="Times New Roman"/>
          <w:b/>
          <w:sz w:val="28"/>
          <w:szCs w:val="28"/>
        </w:rPr>
        <w:t>2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DBECDC0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E829D2" w14:textId="77777777"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14:paraId="24994CDC" w14:textId="77777777"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8265928" w14:textId="6A431899"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Черемхово                                                                         </w:t>
      </w:r>
      <w:r w:rsidR="008E6EA9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gramStart"/>
      <w:r w:rsidR="008E6EA9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«</w:t>
      </w:r>
      <w:proofErr w:type="gramEnd"/>
      <w:r w:rsidR="002F7606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11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» </w:t>
      </w:r>
      <w:r w:rsidR="00CE7A33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апреля</w:t>
      </w:r>
      <w:r w:rsidR="00F21435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202</w:t>
      </w:r>
      <w:r w:rsidR="00A66877">
        <w:rPr>
          <w:rFonts w:ascii="Times New Roman" w:hAnsi="Times New Roman"/>
          <w:color w:val="000000" w:themeColor="text1"/>
          <w:sz w:val="28"/>
          <w:szCs w:val="28"/>
          <w:lang w:eastAsia="ar-SA"/>
        </w:rPr>
        <w:t>3</w:t>
      </w:r>
      <w:r w:rsidR="00810C08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года</w:t>
      </w:r>
    </w:p>
    <w:p w14:paraId="62372713" w14:textId="77777777"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8E2F20B" w14:textId="29D9E05A" w:rsidR="00292A80" w:rsidRDefault="008E6EA9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F21435">
        <w:rPr>
          <w:rFonts w:ascii="Times New Roman" w:hAnsi="Times New Roman"/>
          <w:sz w:val="28"/>
          <w:szCs w:val="28"/>
        </w:rPr>
        <w:t xml:space="preserve"> за 202</w:t>
      </w:r>
      <w:r w:rsidR="002F7606">
        <w:rPr>
          <w:rFonts w:ascii="Times New Roman" w:hAnsi="Times New Roman"/>
          <w:sz w:val="28"/>
          <w:szCs w:val="28"/>
        </w:rPr>
        <w:t>2</w:t>
      </w:r>
      <w:r w:rsidRPr="008E6EA9">
        <w:rPr>
          <w:rFonts w:ascii="Times New Roman" w:hAnsi="Times New Roman"/>
          <w:sz w:val="28"/>
          <w:szCs w:val="28"/>
        </w:rPr>
        <w:t xml:space="preserve"> 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 Бюджетного кодекса РФ, на основании </w:t>
      </w:r>
      <w:r w:rsidR="00292A80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образовании.</w:t>
      </w:r>
    </w:p>
    <w:p w14:paraId="356C90A6" w14:textId="3010382A"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F21435">
        <w:rPr>
          <w:rFonts w:ascii="Times New Roman" w:hAnsi="Times New Roman"/>
          <w:sz w:val="28"/>
          <w:szCs w:val="28"/>
        </w:rPr>
        <w:t>2</w:t>
      </w:r>
      <w:r w:rsidR="002F7606">
        <w:rPr>
          <w:rFonts w:ascii="Times New Roman" w:hAnsi="Times New Roman"/>
          <w:sz w:val="28"/>
          <w:szCs w:val="28"/>
        </w:rPr>
        <w:t>3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14:paraId="20F60580" w14:textId="41CB90FA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F08">
        <w:rPr>
          <w:rFonts w:ascii="Times New Roman" w:hAnsi="Times New Roman"/>
          <w:sz w:val="28"/>
          <w:szCs w:val="28"/>
        </w:rPr>
        <w:t>подтверждение полноты и достоверности отражения показателей годо</w:t>
      </w:r>
      <w:r w:rsidR="00F21435">
        <w:rPr>
          <w:rFonts w:ascii="Times New Roman" w:hAnsi="Times New Roman"/>
          <w:sz w:val="28"/>
          <w:szCs w:val="28"/>
        </w:rPr>
        <w:t>вой бюджетной отчетности за 202</w:t>
      </w:r>
      <w:r w:rsidR="002F760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год; </w:t>
      </w:r>
      <w:r w:rsidRPr="00FE0F08">
        <w:rPr>
          <w:rFonts w:ascii="Times New Roman" w:hAnsi="Times New Roman"/>
          <w:sz w:val="28"/>
          <w:szCs w:val="28"/>
        </w:rPr>
        <w:t xml:space="preserve">оценка соблюдения бюджетного законодательства при осуществлении бюджетного процесса в муниципальном образовании. </w:t>
      </w:r>
    </w:p>
    <w:p w14:paraId="193DC722" w14:textId="55A24E60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292A80">
        <w:rPr>
          <w:rFonts w:ascii="Times New Roman" w:hAnsi="Times New Roman"/>
          <w:sz w:val="28"/>
          <w:szCs w:val="28"/>
        </w:rPr>
        <w:t xml:space="preserve"> </w:t>
      </w:r>
      <w:r w:rsidR="00F21435">
        <w:rPr>
          <w:rFonts w:ascii="Times New Roman" w:hAnsi="Times New Roman"/>
          <w:sz w:val="28"/>
          <w:szCs w:val="28"/>
        </w:rPr>
        <w:t>за 202</w:t>
      </w:r>
      <w:r w:rsidR="002F7606">
        <w:rPr>
          <w:rFonts w:ascii="Times New Roman" w:hAnsi="Times New Roman"/>
          <w:sz w:val="28"/>
          <w:szCs w:val="28"/>
        </w:rPr>
        <w:t>2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муниципального образования, предст</w:t>
      </w:r>
      <w:r>
        <w:rPr>
          <w:rFonts w:ascii="Times New Roman" w:hAnsi="Times New Roman"/>
          <w:sz w:val="28"/>
          <w:szCs w:val="28"/>
        </w:rPr>
        <w:t>авленная в КСП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Бюджетного кодекса Российской Федерации. </w:t>
      </w:r>
    </w:p>
    <w:p w14:paraId="720D2FB3" w14:textId="4521D84D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 w:rsidR="00F21435">
        <w:rPr>
          <w:rFonts w:ascii="Times New Roman" w:hAnsi="Times New Roman"/>
          <w:sz w:val="28"/>
          <w:szCs w:val="28"/>
        </w:rPr>
        <w:t xml:space="preserve"> 202</w:t>
      </w:r>
      <w:r w:rsidR="002F7606">
        <w:rPr>
          <w:rFonts w:ascii="Times New Roman" w:hAnsi="Times New Roman"/>
          <w:sz w:val="28"/>
          <w:szCs w:val="28"/>
        </w:rPr>
        <w:t>2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14:paraId="7EEBE9BF" w14:textId="641CB721" w:rsidR="00FE0F08" w:rsidRPr="00584022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 xml:space="preserve">с </w:t>
      </w:r>
      <w:r w:rsidR="002F7606">
        <w:rPr>
          <w:rFonts w:ascii="Times New Roman" w:hAnsi="Times New Roman"/>
          <w:sz w:val="28"/>
          <w:szCs w:val="28"/>
        </w:rPr>
        <w:t>10</w:t>
      </w:r>
      <w:r w:rsidR="00C125C3">
        <w:rPr>
          <w:rFonts w:ascii="Times New Roman" w:hAnsi="Times New Roman"/>
          <w:sz w:val="28"/>
          <w:szCs w:val="28"/>
        </w:rPr>
        <w:t>.04.</w:t>
      </w:r>
      <w:r w:rsidR="00CB7884" w:rsidRPr="00CB7884">
        <w:rPr>
          <w:rFonts w:ascii="Times New Roman" w:hAnsi="Times New Roman"/>
          <w:sz w:val="28"/>
          <w:szCs w:val="28"/>
        </w:rPr>
        <w:t>20</w:t>
      </w:r>
      <w:r w:rsidR="00292A80">
        <w:rPr>
          <w:rFonts w:ascii="Times New Roman" w:hAnsi="Times New Roman"/>
          <w:sz w:val="28"/>
          <w:szCs w:val="28"/>
        </w:rPr>
        <w:t>2</w:t>
      </w:r>
      <w:r w:rsidR="002F7606">
        <w:rPr>
          <w:rFonts w:ascii="Times New Roman" w:hAnsi="Times New Roman"/>
          <w:sz w:val="28"/>
          <w:szCs w:val="28"/>
        </w:rPr>
        <w:t>3</w:t>
      </w:r>
      <w:r w:rsidR="00CB7884"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 xml:space="preserve">по </w:t>
      </w:r>
      <w:r w:rsidR="002F7606" w:rsidRPr="00584022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125C3" w:rsidRPr="00584022">
        <w:rPr>
          <w:rFonts w:ascii="Times New Roman" w:hAnsi="Times New Roman"/>
          <w:color w:val="000000" w:themeColor="text1"/>
          <w:sz w:val="28"/>
          <w:szCs w:val="28"/>
        </w:rPr>
        <w:t>.04.202</w:t>
      </w:r>
      <w:r w:rsidR="002F7606" w:rsidRPr="0058402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125C3" w:rsidRPr="0058402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B73512D" w14:textId="78D89FAB" w:rsidR="0020536C" w:rsidRPr="0020536C" w:rsidRDefault="00FE0F08" w:rsidP="0020536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РФ, статьей 35</w:t>
      </w:r>
      <w:r w:rsidRPr="00FE0F08">
        <w:rPr>
          <w:rFonts w:ascii="Times New Roman" w:hAnsi="Times New Roman"/>
          <w:sz w:val="28"/>
          <w:szCs w:val="28"/>
        </w:rPr>
        <w:t xml:space="preserve"> Положения о </w:t>
      </w:r>
      <w:r w:rsidR="00747DE6">
        <w:rPr>
          <w:rFonts w:ascii="Times New Roman" w:hAnsi="Times New Roman"/>
          <w:sz w:val="28"/>
          <w:szCs w:val="28"/>
        </w:rPr>
        <w:t>бю</w:t>
      </w:r>
      <w:r w:rsidR="006F742B">
        <w:rPr>
          <w:rFonts w:ascii="Times New Roman" w:hAnsi="Times New Roman"/>
          <w:sz w:val="28"/>
          <w:szCs w:val="28"/>
        </w:rPr>
        <w:t xml:space="preserve">джетном процессе в </w:t>
      </w:r>
      <w:r w:rsidR="00E61C1D">
        <w:rPr>
          <w:rFonts w:ascii="Times New Roman" w:hAnsi="Times New Roman"/>
          <w:sz w:val="28"/>
          <w:szCs w:val="28"/>
        </w:rPr>
        <w:t>Бельском</w:t>
      </w:r>
      <w:r w:rsidR="00A7180F">
        <w:rPr>
          <w:rFonts w:ascii="Times New Roman" w:hAnsi="Times New Roman"/>
          <w:sz w:val="28"/>
          <w:szCs w:val="28"/>
        </w:rPr>
        <w:t xml:space="preserve"> поселении</w:t>
      </w:r>
      <w:r w:rsidRPr="00FE0F08">
        <w:rPr>
          <w:rFonts w:ascii="Times New Roman" w:hAnsi="Times New Roman"/>
          <w:sz w:val="28"/>
          <w:szCs w:val="28"/>
        </w:rPr>
        <w:t>, утвержд</w:t>
      </w:r>
      <w:r w:rsidR="00747DE6">
        <w:rPr>
          <w:rFonts w:ascii="Times New Roman" w:hAnsi="Times New Roman"/>
          <w:sz w:val="28"/>
          <w:szCs w:val="28"/>
        </w:rPr>
        <w:t>ен</w:t>
      </w:r>
      <w:r w:rsidR="00385169">
        <w:rPr>
          <w:rFonts w:ascii="Times New Roman" w:hAnsi="Times New Roman"/>
          <w:sz w:val="28"/>
          <w:szCs w:val="28"/>
        </w:rPr>
        <w:t>ного</w:t>
      </w:r>
      <w:r w:rsidR="00FA49E3">
        <w:rPr>
          <w:rFonts w:ascii="Times New Roman" w:hAnsi="Times New Roman"/>
          <w:sz w:val="28"/>
          <w:szCs w:val="28"/>
        </w:rPr>
        <w:t xml:space="preserve"> р</w:t>
      </w:r>
      <w:r w:rsidR="006F742B">
        <w:rPr>
          <w:rFonts w:ascii="Times New Roman" w:hAnsi="Times New Roman"/>
          <w:sz w:val="28"/>
          <w:szCs w:val="28"/>
        </w:rPr>
        <w:t xml:space="preserve">ешением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1B4F9A">
        <w:rPr>
          <w:rFonts w:ascii="Times New Roman" w:hAnsi="Times New Roman"/>
          <w:sz w:val="28"/>
          <w:szCs w:val="28"/>
        </w:rPr>
        <w:t xml:space="preserve">муниципального </w:t>
      </w:r>
      <w:r w:rsidR="00141CCB">
        <w:rPr>
          <w:rFonts w:ascii="Times New Roman" w:hAnsi="Times New Roman"/>
          <w:sz w:val="28"/>
          <w:szCs w:val="28"/>
        </w:rPr>
        <w:t xml:space="preserve">образования от </w:t>
      </w:r>
      <w:r w:rsidR="00292A80">
        <w:rPr>
          <w:rFonts w:ascii="Times New Roman" w:hAnsi="Times New Roman"/>
          <w:sz w:val="28"/>
          <w:szCs w:val="28"/>
        </w:rPr>
        <w:t>2</w:t>
      </w:r>
      <w:r w:rsidR="00363CF9">
        <w:rPr>
          <w:rFonts w:ascii="Times New Roman" w:hAnsi="Times New Roman"/>
          <w:sz w:val="28"/>
          <w:szCs w:val="28"/>
        </w:rPr>
        <w:t>9</w:t>
      </w:r>
      <w:r w:rsidR="00292A80">
        <w:rPr>
          <w:rFonts w:ascii="Times New Roman" w:hAnsi="Times New Roman"/>
          <w:sz w:val="28"/>
          <w:szCs w:val="28"/>
        </w:rPr>
        <w:t>.0</w:t>
      </w:r>
      <w:r w:rsidR="00363CF9">
        <w:rPr>
          <w:rFonts w:ascii="Times New Roman" w:hAnsi="Times New Roman"/>
          <w:sz w:val="28"/>
          <w:szCs w:val="28"/>
        </w:rPr>
        <w:t>5</w:t>
      </w:r>
      <w:r w:rsidR="00292A80">
        <w:rPr>
          <w:rFonts w:ascii="Times New Roman" w:hAnsi="Times New Roman"/>
          <w:sz w:val="28"/>
          <w:szCs w:val="28"/>
        </w:rPr>
        <w:t>.201</w:t>
      </w:r>
      <w:r w:rsidR="00363CF9">
        <w:rPr>
          <w:rFonts w:ascii="Times New Roman" w:hAnsi="Times New Roman"/>
          <w:sz w:val="28"/>
          <w:szCs w:val="28"/>
        </w:rPr>
        <w:t>4</w:t>
      </w:r>
      <w:r w:rsidR="00292A80">
        <w:rPr>
          <w:rFonts w:ascii="Times New Roman" w:hAnsi="Times New Roman"/>
          <w:sz w:val="28"/>
          <w:szCs w:val="28"/>
        </w:rPr>
        <w:t xml:space="preserve"> № </w:t>
      </w:r>
      <w:r w:rsidR="00363CF9">
        <w:rPr>
          <w:rFonts w:ascii="Times New Roman" w:hAnsi="Times New Roman"/>
          <w:sz w:val="28"/>
          <w:szCs w:val="28"/>
        </w:rPr>
        <w:t>69</w:t>
      </w:r>
      <w:r w:rsidR="001741E3">
        <w:rPr>
          <w:rFonts w:ascii="Times New Roman" w:hAnsi="Times New Roman"/>
          <w:sz w:val="28"/>
          <w:szCs w:val="28"/>
        </w:rPr>
        <w:t xml:space="preserve"> (с изменениями от </w:t>
      </w:r>
      <w:r w:rsidR="00C125C3">
        <w:rPr>
          <w:rFonts w:ascii="Times New Roman" w:hAnsi="Times New Roman"/>
          <w:sz w:val="28"/>
          <w:szCs w:val="28"/>
        </w:rPr>
        <w:t>05.03.2022 № 16</w:t>
      </w:r>
      <w:r w:rsidR="001741E3">
        <w:rPr>
          <w:rFonts w:ascii="Times New Roman" w:hAnsi="Times New Roman"/>
          <w:sz w:val="28"/>
          <w:szCs w:val="28"/>
        </w:rPr>
        <w:t>)</w:t>
      </w:r>
      <w:r w:rsidRPr="00FE0F08">
        <w:rPr>
          <w:rFonts w:ascii="Times New Roman" w:hAnsi="Times New Roman"/>
          <w:sz w:val="28"/>
          <w:szCs w:val="28"/>
        </w:rPr>
        <w:t xml:space="preserve">, годовой отчет об исполнении бюджета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до его рассмотрения в Думе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провер</w:t>
      </w:r>
      <w:r w:rsidR="00A7180F">
        <w:rPr>
          <w:rFonts w:ascii="Times New Roman" w:hAnsi="Times New Roman"/>
          <w:sz w:val="28"/>
          <w:szCs w:val="28"/>
        </w:rPr>
        <w:t>ку бюджетной отчетности главных администраторов</w:t>
      </w:r>
      <w:r w:rsidRPr="00FE0F08">
        <w:rPr>
          <w:rFonts w:ascii="Times New Roman" w:hAnsi="Times New Roman"/>
          <w:sz w:val="28"/>
          <w:szCs w:val="28"/>
        </w:rPr>
        <w:t xml:space="preserve"> средств</w:t>
      </w:r>
      <w:r w:rsidR="00A7180F">
        <w:rPr>
          <w:rFonts w:ascii="Times New Roman" w:hAnsi="Times New Roman"/>
          <w:sz w:val="28"/>
          <w:szCs w:val="28"/>
        </w:rPr>
        <w:t xml:space="preserve">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 и подготовку заключения на годовой отчет об исполнении бюджета</w:t>
      </w:r>
      <w:r w:rsidR="00A7180F">
        <w:rPr>
          <w:rFonts w:ascii="Times New Roman" w:hAnsi="Times New Roman"/>
          <w:sz w:val="28"/>
          <w:szCs w:val="28"/>
        </w:rPr>
        <w:t xml:space="preserve"> поселения</w:t>
      </w:r>
      <w:r w:rsidRPr="00FE0F08">
        <w:rPr>
          <w:rFonts w:ascii="Times New Roman" w:hAnsi="Times New Roman"/>
          <w:sz w:val="28"/>
          <w:szCs w:val="28"/>
        </w:rPr>
        <w:t xml:space="preserve">. </w:t>
      </w:r>
      <w:r w:rsidR="0020536C">
        <w:rPr>
          <w:rFonts w:ascii="Times New Roman" w:hAnsi="Times New Roman"/>
          <w:sz w:val="28"/>
          <w:szCs w:val="28"/>
        </w:rPr>
        <w:t xml:space="preserve">Согласно статье 35 Положения о бюджетном процессе </w:t>
      </w:r>
      <w:r w:rsidR="0020536C" w:rsidRPr="0020536C">
        <w:rPr>
          <w:rFonts w:ascii="Times New Roman" w:hAnsi="Times New Roman"/>
          <w:sz w:val="28"/>
          <w:szCs w:val="28"/>
        </w:rPr>
        <w:t xml:space="preserve">Администрация поселения представляет отчет об исполнении бюджета поселения для подготовки заключения на него не </w:t>
      </w:r>
      <w:r w:rsidR="0020536C" w:rsidRPr="0020536C">
        <w:rPr>
          <w:rFonts w:ascii="Times New Roman" w:hAnsi="Times New Roman"/>
          <w:sz w:val="28"/>
          <w:szCs w:val="28"/>
        </w:rPr>
        <w:lastRenderedPageBreak/>
        <w:t>позднее 1 апреля текущего года</w:t>
      </w:r>
      <w:r w:rsidR="00363CF9">
        <w:rPr>
          <w:rFonts w:ascii="Times New Roman" w:hAnsi="Times New Roman"/>
          <w:sz w:val="28"/>
          <w:szCs w:val="28"/>
        </w:rPr>
        <w:t xml:space="preserve">, </w:t>
      </w:r>
      <w:r w:rsidR="00363CF9" w:rsidRPr="00363CF9">
        <w:rPr>
          <w:rFonts w:ascii="Times New Roman" w:hAnsi="Times New Roman"/>
          <w:b/>
          <w:bCs/>
          <w:sz w:val="28"/>
          <w:szCs w:val="28"/>
        </w:rPr>
        <w:t>в нарушение данной нормы отчет об исполнении бюджета предоставлен 07.04.2023 года.</w:t>
      </w:r>
      <w:r w:rsidR="0020536C" w:rsidRPr="0020536C">
        <w:rPr>
          <w:rFonts w:ascii="Times New Roman" w:hAnsi="Times New Roman"/>
          <w:sz w:val="28"/>
          <w:szCs w:val="28"/>
        </w:rPr>
        <w:t xml:space="preserve"> Подготовка заключения на годовой отчет об исполнении местного бюджета проводится в срок, не превышающий один месяц.</w:t>
      </w:r>
    </w:p>
    <w:p w14:paraId="51FE10E0" w14:textId="254AAE0A"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72795D">
        <w:rPr>
          <w:rFonts w:ascii="Times New Roman" w:hAnsi="Times New Roman"/>
          <w:sz w:val="28"/>
          <w:szCs w:val="28"/>
        </w:rPr>
        <w:t>202</w:t>
      </w:r>
      <w:r w:rsidR="00363CF9">
        <w:rPr>
          <w:rFonts w:ascii="Times New Roman" w:hAnsi="Times New Roman"/>
          <w:sz w:val="28"/>
          <w:szCs w:val="28"/>
        </w:rPr>
        <w:t>2</w:t>
      </w:r>
      <w:r w:rsidRPr="009F6809">
        <w:rPr>
          <w:rFonts w:ascii="Times New Roman" w:hAnsi="Times New Roman"/>
          <w:sz w:val="28"/>
          <w:szCs w:val="28"/>
        </w:rPr>
        <w:t xml:space="preserve"> 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РФ при составлении бюджетной отчетности муниципального образования,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 (да</w:t>
      </w:r>
      <w:r w:rsidR="00127A25">
        <w:rPr>
          <w:rFonts w:ascii="Times New Roman" w:hAnsi="Times New Roman"/>
          <w:sz w:val="28"/>
          <w:szCs w:val="28"/>
        </w:rPr>
        <w:t>лее - Инструкция № 191н).</w:t>
      </w:r>
    </w:p>
    <w:p w14:paraId="6D41B52B" w14:textId="77777777" w:rsidR="00814FCA" w:rsidRP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01874" w14:textId="77777777"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14:paraId="2646C7EC" w14:textId="51B9F8CC" w:rsidR="000011D1" w:rsidRPr="003429A1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497352" w:rsidRPr="00121916">
        <w:rPr>
          <w:rFonts w:ascii="Times New Roman" w:hAnsi="Times New Roman"/>
          <w:sz w:val="28"/>
          <w:szCs w:val="28"/>
        </w:rPr>
        <w:t>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соответствии с требованиями статьи 264.4 Бюджетного кодекса РФ для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>ки 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МО за 20</w:t>
      </w:r>
      <w:r w:rsidR="00073B65">
        <w:rPr>
          <w:rFonts w:ascii="Times New Roman" w:hAnsi="Times New Roman"/>
          <w:sz w:val="28"/>
          <w:szCs w:val="28"/>
        </w:rPr>
        <w:t>2</w:t>
      </w:r>
      <w:r w:rsidR="001613F2">
        <w:rPr>
          <w:rFonts w:ascii="Times New Roman" w:hAnsi="Times New Roman"/>
          <w:sz w:val="28"/>
          <w:szCs w:val="28"/>
        </w:rPr>
        <w:t>2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</w:t>
      </w:r>
      <w:proofErr w:type="spellStart"/>
      <w:r w:rsidR="00497352" w:rsidRPr="003429A1">
        <w:rPr>
          <w:rFonts w:ascii="Times New Roman" w:hAnsi="Times New Roman"/>
          <w:sz w:val="28"/>
          <w:szCs w:val="28"/>
        </w:rPr>
        <w:t>пп</w:t>
      </w:r>
      <w:proofErr w:type="spellEnd"/>
      <w:r w:rsidR="00497352" w:rsidRPr="003429A1">
        <w:rPr>
          <w:rFonts w:ascii="Times New Roman" w:hAnsi="Times New Roman"/>
          <w:sz w:val="28"/>
          <w:szCs w:val="28"/>
        </w:rPr>
        <w:t>.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 </w:t>
      </w:r>
    </w:p>
    <w:p w14:paraId="047081E7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0503130);</w:t>
      </w:r>
    </w:p>
    <w:p w14:paraId="6B34343C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консолидируемым расчетам (ф. 0503125);</w:t>
      </w:r>
    </w:p>
    <w:p w14:paraId="4CC4E04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 0503110);</w:t>
      </w:r>
    </w:p>
    <w:p w14:paraId="37DCCEA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0503127);</w:t>
      </w:r>
    </w:p>
    <w:p w14:paraId="2CF07B64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14:paraId="20BA70F0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финансовых результатах деятельности (ф. 0503121);</w:t>
      </w:r>
    </w:p>
    <w:p w14:paraId="2B8B773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движении денежных средств (ф. 0503123);</w:t>
      </w:r>
    </w:p>
    <w:p w14:paraId="20692C29" w14:textId="77777777" w:rsidR="003429A1" w:rsidRPr="003429A1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Пояснительная з</w:t>
      </w:r>
      <w:r w:rsidR="00D179A4" w:rsidRPr="006F2ADC">
        <w:rPr>
          <w:rFonts w:ascii="Times New Roman" w:hAnsi="Times New Roman"/>
          <w:sz w:val="28"/>
          <w:szCs w:val="28"/>
        </w:rPr>
        <w:t>аписка (ф. 0503160).</w:t>
      </w:r>
    </w:p>
    <w:p w14:paraId="643657DB" w14:textId="77777777" w:rsidR="001613F2" w:rsidRPr="00346CBE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346CBE">
        <w:rPr>
          <w:rFonts w:ascii="Times New Roman" w:hAnsi="Times New Roman"/>
          <w:color w:val="000000" w:themeColor="text1"/>
          <w:sz w:val="28"/>
          <w:szCs w:val="28"/>
        </w:rPr>
        <w:t xml:space="preserve">КСП отмечает, что согласно пункту 8 Инструкции № 191н, в пояснительной записке (ф. 0503160) </w:t>
      </w:r>
      <w:r w:rsidRPr="00346CBE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необходимо отразить информацию</w:t>
      </w:r>
      <w:r w:rsidRPr="00346CBE">
        <w:rPr>
          <w:rFonts w:ascii="Times New Roman" w:hAnsi="Times New Roman"/>
          <w:color w:val="000000" w:themeColor="text1"/>
          <w:sz w:val="28"/>
          <w:szCs w:val="28"/>
        </w:rPr>
        <w:t xml:space="preserve"> об отсутствии в составе годовой бюджетной отчетности</w:t>
      </w:r>
      <w:r w:rsidRPr="00346CBE">
        <w:rPr>
          <w:color w:val="000000" w:themeColor="text1"/>
        </w:rPr>
        <w:t xml:space="preserve"> </w:t>
      </w:r>
      <w:r w:rsidRPr="00346CBE">
        <w:rPr>
          <w:rFonts w:ascii="Times New Roman" w:hAnsi="Times New Roman"/>
          <w:color w:val="000000" w:themeColor="text1"/>
          <w:sz w:val="28"/>
          <w:szCs w:val="28"/>
        </w:rPr>
        <w:t xml:space="preserve">Справки о суммах консолидируемых поступлений, подлежащих зачислению на счет бюджета </w:t>
      </w:r>
      <w:r w:rsidRPr="00346CBE">
        <w:rPr>
          <w:rFonts w:ascii="Times New Roman" w:hAnsi="Times New Roman"/>
          <w:b/>
          <w:bCs/>
          <w:color w:val="000000" w:themeColor="text1"/>
          <w:sz w:val="28"/>
          <w:szCs w:val="28"/>
        </w:rPr>
        <w:t>(ф. 0503184).</w:t>
      </w:r>
    </w:p>
    <w:p w14:paraId="17D455D6" w14:textId="231CFB64" w:rsidR="00992239" w:rsidRDefault="00497352" w:rsidP="009922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073B65">
        <w:rPr>
          <w:rFonts w:ascii="Times New Roman" w:hAnsi="Times New Roman"/>
          <w:sz w:val="28"/>
          <w:szCs w:val="28"/>
        </w:rPr>
        <w:t>вая бюджетная отчетность за 202</w:t>
      </w:r>
      <w:r w:rsidR="001613F2">
        <w:rPr>
          <w:rFonts w:ascii="Times New Roman" w:hAnsi="Times New Roman"/>
          <w:sz w:val="28"/>
          <w:szCs w:val="28"/>
        </w:rPr>
        <w:t>2</w:t>
      </w:r>
      <w:r w:rsidR="003B5190">
        <w:rPr>
          <w:rFonts w:ascii="Times New Roman" w:hAnsi="Times New Roman"/>
          <w:sz w:val="28"/>
          <w:szCs w:val="28"/>
        </w:rPr>
        <w:t xml:space="preserve"> год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497352">
        <w:rPr>
          <w:rFonts w:ascii="Times New Roman" w:hAnsi="Times New Roman"/>
          <w:sz w:val="28"/>
          <w:szCs w:val="28"/>
        </w:rPr>
        <w:t xml:space="preserve"> МО составлена в соответствии с п. 9 Инструкции № 191н нарастающим итогом с начала года в рублях, с точностью до второго десятичного знака после запятой.</w:t>
      </w:r>
      <w:r w:rsidR="00992239" w:rsidRPr="00992239">
        <w:rPr>
          <w:rFonts w:ascii="Times New Roman" w:eastAsia="Calibri" w:hAnsi="Times New Roman"/>
          <w:sz w:val="28"/>
          <w:szCs w:val="28"/>
        </w:rPr>
        <w:t xml:space="preserve"> </w:t>
      </w:r>
    </w:p>
    <w:p w14:paraId="0D716935" w14:textId="47EDB67A" w:rsidR="00992239" w:rsidRDefault="00992239" w:rsidP="00992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7DCFD6B1" w14:textId="714AED61" w:rsidR="009626EB" w:rsidRPr="00497352" w:rsidRDefault="009626EB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71A666" w14:textId="77777777" w:rsidR="001613F2" w:rsidRDefault="001613F2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DBB069C" w14:textId="3690B8A1" w:rsidR="00B41F2F" w:rsidRPr="000A1CE1" w:rsidRDefault="001613F2" w:rsidP="00B41F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2. Постановлением администрации от </w:t>
      </w:r>
      <w:r w:rsidR="00B41F2F" w:rsidRPr="00B41F2F">
        <w:rPr>
          <w:rFonts w:ascii="Times New Roman" w:hAnsi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.12.2021 № </w:t>
      </w:r>
      <w:r w:rsidR="00B41F2F" w:rsidRPr="00B41F2F">
        <w:rPr>
          <w:rFonts w:ascii="Times New Roman" w:hAnsi="Times New Roman"/>
          <w:color w:val="000000" w:themeColor="text1"/>
          <w:sz w:val="28"/>
          <w:szCs w:val="28"/>
        </w:rPr>
        <w:t>87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</w:t>
      </w:r>
      <w:r w:rsidRPr="000A1CE1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ей</w:t>
      </w:r>
      <w:r w:rsidRPr="000A1CE1">
        <w:rPr>
          <w:rFonts w:ascii="Times New Roman" w:hAnsi="Times New Roman"/>
          <w:sz w:val="28"/>
          <w:szCs w:val="28"/>
        </w:rPr>
        <w:t xml:space="preserve"> главных администраторов доходов и источников финансирования дефицита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на 2022 год и на плановый период 2023 и 2024 годов» утверждены:</w:t>
      </w:r>
    </w:p>
    <w:p w14:paraId="739024A1" w14:textId="02A7EE79" w:rsidR="001613F2" w:rsidRPr="000A1CE1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перечень главных администраторов доходов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- территориальных органов (подразделений) федеральных органов государственной власти и органов государственной власти Иркутской области (приложение № 1);</w:t>
      </w:r>
    </w:p>
    <w:p w14:paraId="7BDA2C12" w14:textId="45013970" w:rsidR="001613F2" w:rsidRPr="000A1CE1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 перечень главных администраторов доходов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- органов местного самоуправления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(Приложение № 2)</w:t>
      </w:r>
      <w:r>
        <w:rPr>
          <w:rFonts w:ascii="Times New Roman" w:hAnsi="Times New Roman"/>
          <w:sz w:val="28"/>
          <w:szCs w:val="28"/>
        </w:rPr>
        <w:t xml:space="preserve">. Главным администратором доходов местного бюджета определена </w:t>
      </w:r>
      <w:r w:rsidRPr="00B71FBD">
        <w:rPr>
          <w:rFonts w:ascii="Times New Roman" w:hAnsi="Times New Roman"/>
          <w:sz w:val="28"/>
          <w:szCs w:val="28"/>
        </w:rPr>
        <w:t xml:space="preserve">администрация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B71FB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0C65110E" w14:textId="7FE76BF6" w:rsidR="001613F2" w:rsidRDefault="001613F2" w:rsidP="00B41F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перечень главных администраторов источников финансирования дефицита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(Приложение № 3).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B71FBD">
        <w:rPr>
          <w:rFonts w:ascii="Times New Roman" w:hAnsi="Times New Roman"/>
          <w:sz w:val="28"/>
          <w:szCs w:val="28"/>
        </w:rPr>
        <w:t xml:space="preserve">лавным администратором источников финансирования дефицита бюджета определена администрация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B71FB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296C2E2D" w14:textId="6DF2F7C5" w:rsidR="00AB1D76" w:rsidRDefault="00B41F2F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3BA7">
        <w:rPr>
          <w:rFonts w:ascii="Times New Roman" w:hAnsi="Times New Roman"/>
          <w:sz w:val="28"/>
          <w:szCs w:val="28"/>
        </w:rPr>
        <w:t xml:space="preserve">. </w:t>
      </w:r>
      <w:r w:rsidR="00643BA7"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FF65AF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/>
          <w:sz w:val="28"/>
          <w:szCs w:val="28"/>
        </w:rPr>
        <w:t>2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год, </w:t>
      </w:r>
      <w:r w:rsidR="005E3B9A">
        <w:rPr>
          <w:rFonts w:ascii="Times New Roman" w:hAnsi="Times New Roman"/>
          <w:sz w:val="28"/>
          <w:szCs w:val="28"/>
        </w:rPr>
        <w:t xml:space="preserve">утвержденной Решением Думы от </w:t>
      </w:r>
      <w:r>
        <w:rPr>
          <w:rFonts w:ascii="Times New Roman" w:hAnsi="Times New Roman"/>
          <w:sz w:val="28"/>
          <w:szCs w:val="28"/>
        </w:rPr>
        <w:t>24</w:t>
      </w:r>
      <w:r w:rsidR="00C125C3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</w:t>
      </w:r>
      <w:r w:rsidR="00C125C3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1</w:t>
      </w:r>
      <w:r w:rsidR="00643BA7" w:rsidRPr="00643BA7">
        <w:rPr>
          <w:rFonts w:ascii="Times New Roman" w:hAnsi="Times New Roman"/>
          <w:sz w:val="28"/>
          <w:szCs w:val="28"/>
        </w:rPr>
        <w:t xml:space="preserve"> «О </w:t>
      </w:r>
      <w:r w:rsidR="00643BA7">
        <w:rPr>
          <w:rFonts w:ascii="Times New Roman" w:hAnsi="Times New Roman"/>
          <w:sz w:val="28"/>
          <w:szCs w:val="28"/>
        </w:rPr>
        <w:t xml:space="preserve">бюджете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43BA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43BA7" w:rsidRPr="00643BA7">
        <w:rPr>
          <w:rFonts w:ascii="Times New Roman" w:hAnsi="Times New Roman"/>
          <w:sz w:val="28"/>
          <w:szCs w:val="28"/>
        </w:rPr>
        <w:t>на 20</w:t>
      </w:r>
      <w:r w:rsidR="00FF65A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643BA7">
        <w:rPr>
          <w:rFonts w:ascii="Times New Roman" w:hAnsi="Times New Roman"/>
          <w:sz w:val="28"/>
          <w:szCs w:val="28"/>
        </w:rPr>
        <w:t>год и плановый период 20</w:t>
      </w:r>
      <w:r w:rsidR="00BA4C5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3 </w:t>
      </w:r>
      <w:r w:rsidR="00FF65AF">
        <w:rPr>
          <w:rFonts w:ascii="Times New Roman" w:hAnsi="Times New Roman"/>
          <w:sz w:val="28"/>
          <w:szCs w:val="28"/>
        </w:rPr>
        <w:t xml:space="preserve">и </w:t>
      </w:r>
      <w:r w:rsidR="00643BA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годов», </w:t>
      </w:r>
      <w:r w:rsidRPr="00B71FBD">
        <w:rPr>
          <w:rFonts w:ascii="Times New Roman" w:hAnsi="Times New Roman"/>
          <w:sz w:val="28"/>
          <w:szCs w:val="28"/>
        </w:rPr>
        <w:t xml:space="preserve">главным распорядителем средств местного бюджета определена администрация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="00643BA7"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14:paraId="36344126" w14:textId="5F94B4D5" w:rsidR="00AB1D76" w:rsidRDefault="00617FDF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B1D76">
        <w:rPr>
          <w:rFonts w:ascii="Times New Roman" w:hAnsi="Times New Roman"/>
          <w:sz w:val="28"/>
          <w:szCs w:val="28"/>
        </w:rPr>
        <w:t xml:space="preserve">. </w:t>
      </w:r>
      <w:r w:rsidR="00AB1D76" w:rsidRPr="00AB1D76">
        <w:rPr>
          <w:rFonts w:ascii="Times New Roman" w:hAnsi="Times New Roman"/>
          <w:sz w:val="28"/>
          <w:szCs w:val="28"/>
        </w:rPr>
        <w:t>Первон</w:t>
      </w:r>
      <w:r w:rsidR="003B1251">
        <w:rPr>
          <w:rFonts w:ascii="Times New Roman" w:hAnsi="Times New Roman"/>
          <w:sz w:val="28"/>
          <w:szCs w:val="28"/>
        </w:rPr>
        <w:t xml:space="preserve">ачально Решением о бюджете от </w:t>
      </w:r>
      <w:r w:rsidR="00C125C3">
        <w:rPr>
          <w:rFonts w:ascii="Times New Roman" w:hAnsi="Times New Roman"/>
          <w:sz w:val="28"/>
          <w:szCs w:val="28"/>
        </w:rPr>
        <w:t>24</w:t>
      </w:r>
      <w:r w:rsidR="003B1251">
        <w:rPr>
          <w:rFonts w:ascii="Times New Roman" w:hAnsi="Times New Roman"/>
          <w:sz w:val="28"/>
          <w:szCs w:val="28"/>
        </w:rPr>
        <w:t>.12.20</w:t>
      </w:r>
      <w:r w:rsidR="00C125C3">
        <w:rPr>
          <w:rFonts w:ascii="Times New Roman" w:hAnsi="Times New Roman"/>
          <w:sz w:val="28"/>
          <w:szCs w:val="28"/>
        </w:rPr>
        <w:t>2</w:t>
      </w:r>
      <w:r w:rsidR="00B41F2F">
        <w:rPr>
          <w:rFonts w:ascii="Times New Roman" w:hAnsi="Times New Roman"/>
          <w:sz w:val="28"/>
          <w:szCs w:val="28"/>
        </w:rPr>
        <w:t>1</w:t>
      </w:r>
      <w:r w:rsidR="003B1251">
        <w:rPr>
          <w:rFonts w:ascii="Times New Roman" w:hAnsi="Times New Roman"/>
          <w:sz w:val="28"/>
          <w:szCs w:val="28"/>
        </w:rPr>
        <w:t xml:space="preserve"> № </w:t>
      </w:r>
      <w:r w:rsidR="00B41F2F">
        <w:rPr>
          <w:rFonts w:ascii="Times New Roman" w:hAnsi="Times New Roman"/>
          <w:sz w:val="28"/>
          <w:szCs w:val="28"/>
        </w:rPr>
        <w:t xml:space="preserve">11 </w:t>
      </w:r>
      <w:r w:rsidR="00AB1D76" w:rsidRPr="00AB1D76">
        <w:rPr>
          <w:rFonts w:ascii="Times New Roman" w:hAnsi="Times New Roman"/>
          <w:sz w:val="28"/>
          <w:szCs w:val="28"/>
        </w:rPr>
        <w:t>утверждены следующие основные характе</w:t>
      </w:r>
      <w:r w:rsidR="00FF65AF">
        <w:rPr>
          <w:rFonts w:ascii="Times New Roman" w:hAnsi="Times New Roman"/>
          <w:sz w:val="28"/>
          <w:szCs w:val="28"/>
        </w:rPr>
        <w:t>ристики местного бюджета на 202</w:t>
      </w:r>
      <w:r w:rsidR="00B41F2F">
        <w:rPr>
          <w:rFonts w:ascii="Times New Roman" w:hAnsi="Times New Roman"/>
          <w:sz w:val="28"/>
          <w:szCs w:val="28"/>
        </w:rPr>
        <w:t>2</w:t>
      </w:r>
      <w:r w:rsidR="00AB1D76" w:rsidRPr="00AB1D76">
        <w:rPr>
          <w:rFonts w:ascii="Times New Roman" w:hAnsi="Times New Roman"/>
          <w:sz w:val="28"/>
          <w:szCs w:val="28"/>
        </w:rPr>
        <w:t xml:space="preserve"> год: </w:t>
      </w:r>
    </w:p>
    <w:p w14:paraId="0DB42F9E" w14:textId="391D7900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 w:rsidR="003B1251"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B41F2F">
        <w:rPr>
          <w:rFonts w:ascii="Times New Roman" w:hAnsi="Times New Roman"/>
          <w:sz w:val="28"/>
          <w:szCs w:val="28"/>
        </w:rPr>
        <w:t>12 690,8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BA4C5F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 в сумме</w:t>
      </w:r>
      <w:r w:rsidR="003B1251">
        <w:rPr>
          <w:rFonts w:ascii="Times New Roman" w:hAnsi="Times New Roman"/>
          <w:sz w:val="28"/>
          <w:szCs w:val="28"/>
        </w:rPr>
        <w:t xml:space="preserve"> </w:t>
      </w:r>
      <w:r w:rsidR="00AB4FF4">
        <w:rPr>
          <w:rFonts w:ascii="Times New Roman" w:hAnsi="Times New Roman"/>
          <w:sz w:val="28"/>
          <w:szCs w:val="28"/>
        </w:rPr>
        <w:t>9 466,0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54936796" w14:textId="61F3DB1F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 w:rsidR="003B1251"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B41F2F">
        <w:rPr>
          <w:rFonts w:ascii="Times New Roman" w:hAnsi="Times New Roman"/>
          <w:sz w:val="28"/>
          <w:szCs w:val="28"/>
        </w:rPr>
        <w:t xml:space="preserve">12 852,1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35F9BF42" w14:textId="29F931B4" w:rsidR="00AB1D76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B41F2F">
        <w:rPr>
          <w:rFonts w:ascii="Times New Roman" w:hAnsi="Times New Roman"/>
          <w:sz w:val="28"/>
          <w:szCs w:val="28"/>
        </w:rPr>
        <w:t>161,3</w:t>
      </w:r>
      <w:r w:rsidR="000B6042" w:rsidRPr="006E380E">
        <w:rPr>
          <w:rFonts w:ascii="Times New Roman" w:hAnsi="Times New Roman"/>
          <w:sz w:val="28"/>
          <w:szCs w:val="28"/>
        </w:rPr>
        <w:t xml:space="preserve"> </w:t>
      </w:r>
      <w:r w:rsidR="00FF65AF" w:rsidRPr="00FF65AF">
        <w:rPr>
          <w:rFonts w:ascii="Times New Roman" w:hAnsi="Times New Roman"/>
          <w:sz w:val="28"/>
          <w:szCs w:val="28"/>
        </w:rPr>
        <w:t xml:space="preserve">тыс. рублей, или </w:t>
      </w:r>
      <w:r w:rsidR="000B6042">
        <w:rPr>
          <w:rFonts w:ascii="Times New Roman" w:hAnsi="Times New Roman"/>
          <w:sz w:val="28"/>
          <w:szCs w:val="28"/>
        </w:rPr>
        <w:t>5,0</w:t>
      </w:r>
      <w:r w:rsidR="00FF65AF" w:rsidRPr="00FF65AF">
        <w:rPr>
          <w:rFonts w:ascii="Times New Roman" w:hAnsi="Times New Roman"/>
          <w:sz w:val="28"/>
          <w:szCs w:val="28"/>
        </w:rPr>
        <w:t>%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утвержденного общего </w:t>
      </w:r>
      <w:r w:rsidR="00AB1D76">
        <w:rPr>
          <w:rFonts w:ascii="Times New Roman" w:hAnsi="Times New Roman"/>
          <w:sz w:val="28"/>
          <w:szCs w:val="28"/>
        </w:rPr>
        <w:t>годового объема доходов бюджета</w:t>
      </w:r>
      <w:r w:rsidR="00AB1D76"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14:paraId="492B11AE" w14:textId="39E00A78"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 w:rsidR="00C76F39" w:rsidRPr="00AB1D76">
        <w:rPr>
          <w:rFonts w:ascii="Times New Roman" w:hAnsi="Times New Roman"/>
          <w:sz w:val="28"/>
          <w:szCs w:val="28"/>
        </w:rPr>
        <w:t>параметры местного</w:t>
      </w:r>
      <w:r w:rsidR="00C652C7">
        <w:rPr>
          <w:rFonts w:ascii="Times New Roman" w:hAnsi="Times New Roman"/>
          <w:sz w:val="28"/>
          <w:szCs w:val="28"/>
        </w:rPr>
        <w:t xml:space="preserve"> бюджета (Решение Думы от </w:t>
      </w:r>
      <w:r w:rsidR="00AB4FF4">
        <w:rPr>
          <w:rFonts w:ascii="Times New Roman" w:hAnsi="Times New Roman"/>
          <w:sz w:val="28"/>
          <w:szCs w:val="28"/>
        </w:rPr>
        <w:t>08</w:t>
      </w:r>
      <w:r w:rsidR="000B6042">
        <w:rPr>
          <w:rFonts w:ascii="Times New Roman" w:hAnsi="Times New Roman"/>
          <w:sz w:val="28"/>
          <w:szCs w:val="28"/>
        </w:rPr>
        <w:t>.12.202</w:t>
      </w:r>
      <w:r w:rsidR="00AB4FF4">
        <w:rPr>
          <w:rFonts w:ascii="Times New Roman" w:hAnsi="Times New Roman"/>
          <w:sz w:val="28"/>
          <w:szCs w:val="28"/>
        </w:rPr>
        <w:t>2</w:t>
      </w:r>
      <w:r w:rsidR="00C652C7">
        <w:rPr>
          <w:rFonts w:ascii="Times New Roman" w:hAnsi="Times New Roman"/>
          <w:sz w:val="28"/>
          <w:szCs w:val="28"/>
        </w:rPr>
        <w:t xml:space="preserve"> № </w:t>
      </w:r>
      <w:r w:rsidR="00AB4FF4">
        <w:rPr>
          <w:rFonts w:ascii="Times New Roman" w:hAnsi="Times New Roman"/>
          <w:sz w:val="28"/>
          <w:szCs w:val="28"/>
        </w:rPr>
        <w:t>45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14:paraId="14521DB9" w14:textId="59073B16"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прогнозируемый общий объем д</w:t>
      </w:r>
      <w:r w:rsidR="00C76F39">
        <w:rPr>
          <w:rFonts w:ascii="Times New Roman" w:hAnsi="Times New Roman"/>
          <w:sz w:val="28"/>
          <w:szCs w:val="28"/>
        </w:rPr>
        <w:t>оходов бюдже</w:t>
      </w:r>
      <w:r w:rsidR="00C652C7">
        <w:rPr>
          <w:rFonts w:ascii="Times New Roman" w:hAnsi="Times New Roman"/>
          <w:sz w:val="28"/>
          <w:szCs w:val="28"/>
        </w:rPr>
        <w:t xml:space="preserve">та в сумме </w:t>
      </w:r>
      <w:r w:rsidR="00AB4FF4">
        <w:rPr>
          <w:rFonts w:ascii="Times New Roman" w:hAnsi="Times New Roman"/>
          <w:sz w:val="28"/>
          <w:szCs w:val="28"/>
        </w:rPr>
        <w:t>18 358,1</w:t>
      </w:r>
      <w:r w:rsidR="00FF65AF" w:rsidRPr="00FF65AF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рублей, </w:t>
      </w:r>
      <w:r w:rsidR="00BA4C5F">
        <w:rPr>
          <w:rFonts w:ascii="Times New Roman" w:hAnsi="Times New Roman"/>
          <w:sz w:val="28"/>
          <w:szCs w:val="28"/>
        </w:rPr>
        <w:t>в том числе объем межбюджетных трансфертов, получаемых из других бюджетов бюджетной системы Российской Федерации в сумме</w:t>
      </w:r>
      <w:r w:rsidR="00C652C7">
        <w:rPr>
          <w:rFonts w:ascii="Times New Roman" w:hAnsi="Times New Roman"/>
          <w:sz w:val="28"/>
          <w:szCs w:val="28"/>
        </w:rPr>
        <w:t xml:space="preserve"> </w:t>
      </w:r>
      <w:r w:rsidR="00AB4FF4">
        <w:rPr>
          <w:rFonts w:ascii="Times New Roman" w:hAnsi="Times New Roman"/>
          <w:sz w:val="28"/>
          <w:szCs w:val="28"/>
        </w:rPr>
        <w:t>15 623,7</w:t>
      </w:r>
      <w:r w:rsidR="00C76F39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2D4B100F" w14:textId="4BDED832" w:rsidR="00AF6E23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 w:rsidR="00C652C7">
        <w:rPr>
          <w:rFonts w:ascii="Times New Roman" w:hAnsi="Times New Roman"/>
          <w:sz w:val="28"/>
          <w:szCs w:val="28"/>
        </w:rPr>
        <w:t xml:space="preserve">– </w:t>
      </w:r>
      <w:r w:rsidR="00AB4FF4">
        <w:rPr>
          <w:rFonts w:ascii="Times New Roman" w:hAnsi="Times New Roman"/>
          <w:sz w:val="28"/>
          <w:szCs w:val="28"/>
        </w:rPr>
        <w:t>19 006,6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33B3DEB9" w14:textId="16A4B4A4" w:rsidR="001C2CC8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AB4FF4">
        <w:rPr>
          <w:rFonts w:ascii="Times New Roman" w:hAnsi="Times New Roman"/>
          <w:sz w:val="28"/>
          <w:szCs w:val="28"/>
        </w:rPr>
        <w:t>624,5</w:t>
      </w:r>
      <w:r w:rsidR="006E380E" w:rsidRPr="006E380E">
        <w:rPr>
          <w:rFonts w:ascii="Times New Roman" w:hAnsi="Times New Roman"/>
          <w:sz w:val="28"/>
          <w:szCs w:val="28"/>
        </w:rPr>
        <w:t xml:space="preserve"> </w:t>
      </w:r>
      <w:r w:rsidR="00FF65AF">
        <w:rPr>
          <w:rFonts w:ascii="Times New Roman" w:hAnsi="Times New Roman"/>
          <w:sz w:val="28"/>
          <w:szCs w:val="28"/>
        </w:rPr>
        <w:t>тыс. рублей</w:t>
      </w:r>
      <w:r w:rsidR="00FF65AF" w:rsidRPr="00FF65AF">
        <w:rPr>
          <w:rFonts w:ascii="Times New Roman" w:hAnsi="Times New Roman"/>
          <w:sz w:val="28"/>
          <w:szCs w:val="28"/>
        </w:rPr>
        <w:t xml:space="preserve">, или </w:t>
      </w:r>
      <w:r w:rsidR="00AB4FF4">
        <w:rPr>
          <w:rFonts w:ascii="Times New Roman" w:hAnsi="Times New Roman"/>
          <w:sz w:val="28"/>
          <w:szCs w:val="28"/>
        </w:rPr>
        <w:t>21,75</w:t>
      </w:r>
      <w:r w:rsidR="00FF65AF" w:rsidRPr="00FF65AF">
        <w:rPr>
          <w:rFonts w:ascii="Times New Roman" w:hAnsi="Times New Roman"/>
          <w:sz w:val="28"/>
          <w:szCs w:val="28"/>
        </w:rPr>
        <w:t xml:space="preserve">% </w:t>
      </w:r>
      <w:r w:rsidR="00AB1D76" w:rsidRPr="00AB1D76">
        <w:rPr>
          <w:rFonts w:ascii="Times New Roman" w:hAnsi="Times New Roman"/>
          <w:sz w:val="28"/>
          <w:szCs w:val="28"/>
        </w:rPr>
        <w:t xml:space="preserve">утвержденного общего годового объема доходов бюджета без учета утвержденного объема безвозмездных поступлений. </w:t>
      </w:r>
    </w:p>
    <w:p w14:paraId="16743FCB" w14:textId="71F4B81A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 w:rsidR="001C2CC8">
        <w:rPr>
          <w:rFonts w:ascii="Times New Roman" w:hAnsi="Times New Roman"/>
          <w:sz w:val="28"/>
          <w:szCs w:val="28"/>
        </w:rPr>
        <w:t>ановленными пунктом 3 статьи 92.</w:t>
      </w:r>
      <w:r w:rsidRPr="00AB1D76">
        <w:rPr>
          <w:rFonts w:ascii="Times New Roman" w:hAnsi="Times New Roman"/>
          <w:sz w:val="28"/>
          <w:szCs w:val="28"/>
        </w:rPr>
        <w:t xml:space="preserve">1 Бюджетного кодекса РФ, осуществлено в пределах суммы </w:t>
      </w:r>
      <w:r w:rsidRPr="00AB1D76">
        <w:rPr>
          <w:rFonts w:ascii="Times New Roman" w:hAnsi="Times New Roman"/>
          <w:sz w:val="28"/>
          <w:szCs w:val="28"/>
        </w:rPr>
        <w:lastRenderedPageBreak/>
        <w:t>снижения остатков средств на сч</w:t>
      </w:r>
      <w:r w:rsidR="001C2CC8"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="00801774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AB4FF4">
        <w:rPr>
          <w:rFonts w:ascii="Times New Roman" w:hAnsi="Times New Roman"/>
          <w:sz w:val="28"/>
          <w:szCs w:val="28"/>
        </w:rPr>
        <w:t>480,9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</w:p>
    <w:p w14:paraId="57FDC52E" w14:textId="22766075" w:rsidR="00617FDF" w:rsidRPr="00004F7C" w:rsidRDefault="00617FDF" w:rsidP="00617F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сводной бюджетной росписи от 05.03.2022 года </w:t>
      </w:r>
      <w:r w:rsidRPr="00617FDF">
        <w:rPr>
          <w:rFonts w:ascii="Times New Roman" w:hAnsi="Times New Roman"/>
          <w:b/>
          <w:bCs/>
          <w:sz w:val="28"/>
          <w:szCs w:val="28"/>
        </w:rPr>
        <w:t>не соответствуют показателям бюджета по расходам</w:t>
      </w:r>
      <w:r>
        <w:rPr>
          <w:rFonts w:ascii="Times New Roman" w:hAnsi="Times New Roman"/>
          <w:sz w:val="28"/>
          <w:szCs w:val="28"/>
        </w:rPr>
        <w:t xml:space="preserve">, утвержденным решением Думы от 05.03.2022 № 15, </w:t>
      </w:r>
      <w:r w:rsidRPr="00617FDF">
        <w:rPr>
          <w:rFonts w:ascii="Times New Roman" w:hAnsi="Times New Roman"/>
          <w:b/>
          <w:bCs/>
          <w:sz w:val="28"/>
          <w:szCs w:val="28"/>
        </w:rPr>
        <w:t>что является нарушением Порядка составления и ведения бюджетной росписи бюджета поселения и бюджетной росписи главного распорядителя средств бюджета Бельского сельского поселения, утвержденного постановлением администрации от 24.05.2018 № 43.</w:t>
      </w:r>
      <w:r w:rsidR="00004F7C" w:rsidRPr="00004F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4F7C">
        <w:rPr>
          <w:rFonts w:ascii="Times New Roman" w:hAnsi="Times New Roman"/>
          <w:sz w:val="28"/>
          <w:szCs w:val="28"/>
        </w:rPr>
        <w:t>На конец года показатели сводной бюджетной росписи соответствуют показателям бюджета по расходам.</w:t>
      </w:r>
    </w:p>
    <w:p w14:paraId="5398CBAA" w14:textId="77777777" w:rsidR="004C7B89" w:rsidRDefault="00B5637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C7B89">
        <w:rPr>
          <w:rFonts w:ascii="Times New Roman" w:eastAsia="Calibri" w:hAnsi="Times New Roman"/>
          <w:sz w:val="28"/>
          <w:szCs w:val="28"/>
        </w:rPr>
        <w:t>Как определено ст. 5 Федерального Законе от 06.10.2003 № 131-ФЗ, формирование доходов местных бюджетов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27CA1F7C" w14:textId="77777777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Доходами бюджета являются налоговые доходы, неналоговые доходы и безвозмездные поступления.</w:t>
      </w:r>
    </w:p>
    <w:p w14:paraId="1026B303" w14:textId="0AC06FCF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Анализ исполнения местного бюджета по доходам с учетом данных решения о бюджете и отчета (ф. 0503317) предоставлен в таблице.</w:t>
      </w:r>
    </w:p>
    <w:p w14:paraId="5F3957EE" w14:textId="08BF3744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тыс. рублей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5240"/>
        <w:gridCol w:w="1750"/>
        <w:gridCol w:w="1348"/>
        <w:gridCol w:w="1422"/>
      </w:tblGrid>
      <w:tr w:rsidR="00EC3304" w:rsidRPr="00EC3304" w14:paraId="57049B19" w14:textId="77777777" w:rsidTr="00EC3304">
        <w:trPr>
          <w:trHeight w:val="9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CDB9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132A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Утвержденные бюджетные назначения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0DBF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29E8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EC3304" w:rsidRPr="00EC3304" w14:paraId="3AB9BEC4" w14:textId="77777777" w:rsidTr="00EC3304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E48C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C03A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2 643,8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54418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2 784,2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20A16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105,3</w:t>
            </w:r>
          </w:p>
        </w:tc>
      </w:tr>
      <w:tr w:rsidR="00EC3304" w:rsidRPr="00EC3304" w14:paraId="5CFD39D0" w14:textId="77777777" w:rsidTr="00EC3304">
        <w:trPr>
          <w:trHeight w:val="37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37B4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A758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1 003,0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9A23A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1 064,1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71F3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106,1</w:t>
            </w:r>
          </w:p>
        </w:tc>
      </w:tr>
      <w:tr w:rsidR="00EC3304" w:rsidRPr="00EC3304" w14:paraId="2427AD1F" w14:textId="77777777" w:rsidTr="00EC3304">
        <w:trPr>
          <w:trHeight w:val="69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C5CA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BF70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911,5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D246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987,8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6B62C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108,4</w:t>
            </w:r>
          </w:p>
        </w:tc>
      </w:tr>
      <w:tr w:rsidR="00EC3304" w:rsidRPr="00EC3304" w14:paraId="5976EE80" w14:textId="77777777" w:rsidTr="00EC3304">
        <w:trPr>
          <w:trHeight w:val="4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50E9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1BB88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435C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030A4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EC3304" w:rsidRPr="00EC3304" w14:paraId="1FCF1BBC" w14:textId="77777777" w:rsidTr="00EC3304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860F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BB3F5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94EB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36,2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4F02F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100,6</w:t>
            </w:r>
          </w:p>
        </w:tc>
      </w:tr>
      <w:tr w:rsidR="00EC3304" w:rsidRPr="00EC3304" w14:paraId="40D3F220" w14:textId="77777777" w:rsidTr="00EC3304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BAE9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5EA7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612,0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DF6A0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614,8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1651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100,5</w:t>
            </w:r>
          </w:p>
        </w:tc>
      </w:tr>
      <w:tr w:rsidR="00EC3304" w:rsidRPr="00EC3304" w14:paraId="19A36031" w14:textId="77777777" w:rsidTr="00EC3304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8128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929A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C0B30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2A5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100,8</w:t>
            </w:r>
          </w:p>
        </w:tc>
      </w:tr>
      <w:tr w:rsidR="00EC3304" w:rsidRPr="00EC3304" w14:paraId="078E3E32" w14:textId="77777777" w:rsidTr="00EC3304">
        <w:trPr>
          <w:trHeight w:val="47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DF2B2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67A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A5CC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A5010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99,0</w:t>
            </w:r>
          </w:p>
        </w:tc>
      </w:tr>
      <w:tr w:rsidR="00EC3304" w:rsidRPr="00EC3304" w14:paraId="0409716A" w14:textId="77777777" w:rsidTr="00EC3304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4C978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2017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429F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820F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99,9</w:t>
            </w:r>
          </w:p>
        </w:tc>
      </w:tr>
      <w:tr w:rsidR="00EC3304" w:rsidRPr="00EC3304" w14:paraId="10AA506C" w14:textId="77777777" w:rsidTr="00EC3304">
        <w:trPr>
          <w:trHeight w:val="13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9BA3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Штрафы, санкции,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FBBE5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80772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96A7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EC3304" w:rsidRPr="00EC3304" w14:paraId="6A0632D5" w14:textId="77777777" w:rsidTr="00EC3304">
        <w:trPr>
          <w:trHeight w:val="3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0B36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F780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15 623,7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BE18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15 623,7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7B55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EC3304" w:rsidRPr="00EC3304" w14:paraId="76C3C3EC" w14:textId="77777777" w:rsidTr="00EC330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9161C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Дотации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E5E5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13 068,7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651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13 068,7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40EF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EC3304" w:rsidRPr="00EC3304" w14:paraId="18A1DBD3" w14:textId="77777777" w:rsidTr="00EC330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304B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8BE1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1 529,1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2062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1 529,1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544C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EC3304" w:rsidRPr="00EC3304" w14:paraId="30F27F8A" w14:textId="77777777" w:rsidTr="00EC330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FCEE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Субвенции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F0AE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152,3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223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152,3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A479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EC3304" w:rsidRPr="00EC3304" w14:paraId="797E2E2A" w14:textId="77777777" w:rsidTr="00EC3304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92D8" w14:textId="77777777" w:rsidR="00EC3304" w:rsidRPr="00EC3304" w:rsidRDefault="00EC3304" w:rsidP="00EC3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304">
              <w:rPr>
                <w:rFonts w:ascii="Times New Roman" w:hAnsi="Times New Roman"/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DC6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873,6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6E96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873,6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392D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304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EC3304" w:rsidRPr="00EC3304" w14:paraId="177EE138" w14:textId="77777777" w:rsidTr="00EC3304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DF1A6" w14:textId="77777777" w:rsidR="00EC3304" w:rsidRPr="00EC3304" w:rsidRDefault="00EC3304" w:rsidP="00EC33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</w:rPr>
              <w:t>Итого доходов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58D4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</w:rPr>
              <w:t>18 358,1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89AA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</w:rPr>
              <w:t>18 499,3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37FE" w14:textId="77777777" w:rsidR="00EC3304" w:rsidRPr="00EC3304" w:rsidRDefault="00EC3304" w:rsidP="00EC33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C3304">
              <w:rPr>
                <w:rFonts w:ascii="Times New Roman" w:hAnsi="Times New Roman"/>
                <w:b/>
                <w:bCs/>
                <w:color w:val="000000"/>
              </w:rPr>
              <w:t>100,8</w:t>
            </w:r>
          </w:p>
        </w:tc>
      </w:tr>
    </w:tbl>
    <w:p w14:paraId="2AB7D1D8" w14:textId="77777777" w:rsidR="00EC3304" w:rsidRPr="00710DC4" w:rsidRDefault="00EC3304" w:rsidP="00EC330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/>
          <w:sz w:val="28"/>
          <w:szCs w:val="28"/>
        </w:rPr>
      </w:pPr>
    </w:p>
    <w:p w14:paraId="30783295" w14:textId="4BD94DF4" w:rsidR="00710DC4" w:rsidRPr="00A77473" w:rsidRDefault="00710DC4" w:rsidP="00710DC4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исполнение бюджета по доходам составило </w:t>
      </w:r>
      <w:r w:rsidR="00EC3304">
        <w:rPr>
          <w:rFonts w:ascii="Times New Roman" w:hAnsi="Times New Roman"/>
          <w:sz w:val="28"/>
          <w:szCs w:val="28"/>
        </w:rPr>
        <w:t>18 499,3</w:t>
      </w:r>
      <w:r>
        <w:rPr>
          <w:rFonts w:ascii="Times New Roman" w:hAnsi="Times New Roman"/>
          <w:sz w:val="28"/>
          <w:szCs w:val="28"/>
        </w:rPr>
        <w:t xml:space="preserve"> тыс. рублей или 100,</w:t>
      </w:r>
      <w:r w:rsidR="00EC330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% от плановых показателей. </w:t>
      </w:r>
    </w:p>
    <w:p w14:paraId="0E394457" w14:textId="7D8E80E6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В структуре доходной части бюджета поселения налоговые и неналоговые доходы в отчетном периоде составили </w:t>
      </w:r>
      <w:r w:rsidR="00EC3304">
        <w:rPr>
          <w:rFonts w:ascii="Times New Roman" w:eastAsia="Calibri" w:hAnsi="Times New Roman"/>
          <w:sz w:val="28"/>
          <w:szCs w:val="28"/>
        </w:rPr>
        <w:t>15,5</w:t>
      </w:r>
      <w:r>
        <w:rPr>
          <w:rFonts w:ascii="Times New Roman" w:eastAsia="Calibri" w:hAnsi="Times New Roman"/>
          <w:sz w:val="28"/>
          <w:szCs w:val="28"/>
        </w:rPr>
        <w:t xml:space="preserve">%, безвозмездные поступления – </w:t>
      </w:r>
      <w:r w:rsidR="00EC3304">
        <w:rPr>
          <w:rFonts w:ascii="Times New Roman" w:eastAsia="Calibri" w:hAnsi="Times New Roman"/>
          <w:sz w:val="28"/>
          <w:szCs w:val="28"/>
        </w:rPr>
        <w:t>84,5</w:t>
      </w:r>
      <w:r>
        <w:rPr>
          <w:rFonts w:ascii="Times New Roman" w:eastAsia="Calibri" w:hAnsi="Times New Roman"/>
          <w:sz w:val="28"/>
          <w:szCs w:val="28"/>
        </w:rPr>
        <w:t>%.</w:t>
      </w:r>
    </w:p>
    <w:p w14:paraId="27FDDF94" w14:textId="1CBCA754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6751B">
        <w:rPr>
          <w:rFonts w:ascii="Times New Roman" w:hAnsi="Times New Roman"/>
          <w:sz w:val="28"/>
          <w:szCs w:val="28"/>
        </w:rPr>
        <w:t>Налоговые</w:t>
      </w:r>
      <w:r w:rsidR="00B26A2F">
        <w:rPr>
          <w:rFonts w:ascii="Times New Roman" w:hAnsi="Times New Roman"/>
          <w:sz w:val="28"/>
          <w:szCs w:val="28"/>
        </w:rPr>
        <w:t xml:space="preserve"> и неналоговые доходы</w:t>
      </w:r>
      <w:r w:rsidRPr="0036751B">
        <w:rPr>
          <w:rFonts w:ascii="Times New Roman" w:hAnsi="Times New Roman"/>
          <w:sz w:val="28"/>
          <w:szCs w:val="28"/>
        </w:rPr>
        <w:t xml:space="preserve"> при плано</w:t>
      </w:r>
      <w:r>
        <w:rPr>
          <w:rFonts w:ascii="Times New Roman" w:hAnsi="Times New Roman"/>
          <w:sz w:val="28"/>
          <w:szCs w:val="28"/>
        </w:rPr>
        <w:t xml:space="preserve">вых показателях в сумме </w:t>
      </w:r>
      <w:r w:rsidR="00EC3304">
        <w:rPr>
          <w:rFonts w:ascii="Times New Roman" w:hAnsi="Times New Roman"/>
          <w:sz w:val="28"/>
          <w:szCs w:val="28"/>
        </w:rPr>
        <w:t>2 734,4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51B">
        <w:rPr>
          <w:rFonts w:ascii="Times New Roman" w:hAnsi="Times New Roman"/>
          <w:sz w:val="28"/>
          <w:szCs w:val="28"/>
        </w:rPr>
        <w:t>тыс. р</w:t>
      </w:r>
      <w:r>
        <w:rPr>
          <w:rFonts w:ascii="Times New Roman" w:hAnsi="Times New Roman"/>
          <w:sz w:val="28"/>
          <w:szCs w:val="28"/>
        </w:rPr>
        <w:t xml:space="preserve">ублей исполнены в объеме </w:t>
      </w:r>
      <w:r w:rsidR="00EC3304">
        <w:rPr>
          <w:rFonts w:ascii="Times New Roman" w:hAnsi="Times New Roman"/>
          <w:sz w:val="28"/>
          <w:szCs w:val="28"/>
        </w:rPr>
        <w:t>2 875,6</w:t>
      </w:r>
      <w:r w:rsidRPr="00CE1408">
        <w:rPr>
          <w:rFonts w:ascii="Times New Roman" w:hAnsi="Times New Roman"/>
          <w:sz w:val="28"/>
          <w:szCs w:val="28"/>
        </w:rPr>
        <w:t xml:space="preserve"> тыс</w:t>
      </w:r>
      <w:r>
        <w:rPr>
          <w:rFonts w:ascii="Times New Roman" w:hAnsi="Times New Roman"/>
          <w:sz w:val="28"/>
          <w:szCs w:val="28"/>
        </w:rPr>
        <w:t>. рублей</w:t>
      </w:r>
      <w:r w:rsidR="00B26A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EC3304">
        <w:rPr>
          <w:rFonts w:ascii="Times New Roman" w:hAnsi="Times New Roman"/>
          <w:sz w:val="28"/>
          <w:szCs w:val="28"/>
        </w:rPr>
        <w:t>105,2</w:t>
      </w:r>
      <w:r>
        <w:rPr>
          <w:rFonts w:ascii="Times New Roman" w:hAnsi="Times New Roman"/>
          <w:sz w:val="28"/>
          <w:szCs w:val="28"/>
        </w:rPr>
        <w:t xml:space="preserve">%. </w:t>
      </w:r>
    </w:p>
    <w:p w14:paraId="5176FBD8" w14:textId="136F519D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Перевыполнение годовых плановых назначений произошло по</w:t>
      </w:r>
      <w:r w:rsidRPr="00734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следующим видам </w:t>
      </w:r>
      <w:r w:rsidR="00B26A2F">
        <w:rPr>
          <w:rFonts w:ascii="Times New Roman" w:hAnsi="Times New Roman"/>
          <w:sz w:val="28"/>
          <w:szCs w:val="28"/>
        </w:rPr>
        <w:t>доходов</w:t>
      </w:r>
      <w:r>
        <w:rPr>
          <w:rFonts w:ascii="Times New Roman" w:hAnsi="Times New Roman"/>
          <w:sz w:val="28"/>
          <w:szCs w:val="28"/>
        </w:rPr>
        <w:t>:</w:t>
      </w:r>
    </w:p>
    <w:p w14:paraId="4353ECE7" w14:textId="577D1F4A" w:rsidR="004C7B89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налог на доходы физических лиц исполнен в объеме </w:t>
      </w:r>
      <w:r w:rsidR="00EC3304">
        <w:rPr>
          <w:rFonts w:ascii="Times New Roman" w:hAnsi="Times New Roman"/>
          <w:sz w:val="28"/>
          <w:szCs w:val="28"/>
        </w:rPr>
        <w:t>1 060,3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EC3304">
        <w:rPr>
          <w:rFonts w:ascii="Times New Roman" w:hAnsi="Times New Roman"/>
          <w:sz w:val="28"/>
          <w:szCs w:val="28"/>
        </w:rPr>
        <w:t>106,1</w:t>
      </w:r>
      <w:r>
        <w:rPr>
          <w:rFonts w:ascii="Times New Roman" w:hAnsi="Times New Roman"/>
          <w:sz w:val="28"/>
          <w:szCs w:val="28"/>
        </w:rPr>
        <w:t>% к плановым показателям;</w:t>
      </w:r>
    </w:p>
    <w:p w14:paraId="12333F56" w14:textId="057D879F" w:rsidR="00B26A2F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налоги на товары (работы, услуги), реализуемые на территории РФ исполнены в сумме </w:t>
      </w:r>
      <w:r w:rsidR="00EC3304">
        <w:rPr>
          <w:rFonts w:ascii="Times New Roman" w:hAnsi="Times New Roman"/>
          <w:sz w:val="28"/>
          <w:szCs w:val="28"/>
        </w:rPr>
        <w:t>987,8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EC3304">
        <w:rPr>
          <w:rFonts w:ascii="Times New Roman" w:hAnsi="Times New Roman"/>
          <w:sz w:val="28"/>
          <w:szCs w:val="28"/>
        </w:rPr>
        <w:t>108,4</w:t>
      </w:r>
      <w:r>
        <w:rPr>
          <w:rFonts w:ascii="Times New Roman" w:hAnsi="Times New Roman"/>
          <w:sz w:val="28"/>
          <w:szCs w:val="28"/>
        </w:rPr>
        <w:t>% к плановым показателям;</w:t>
      </w:r>
    </w:p>
    <w:p w14:paraId="1CCD5529" w14:textId="6E535E50" w:rsidR="00B26A2F" w:rsidRPr="00710DC4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C3304">
        <w:rPr>
          <w:rFonts w:ascii="Times New Roman" w:hAnsi="Times New Roman"/>
          <w:sz w:val="28"/>
          <w:szCs w:val="28"/>
        </w:rPr>
        <w:t>поступления от штрафов, санкций, возмещения ущерба составили 0,9 тыс. рублей, плановые показатели в отчетном периоде не утверждены</w:t>
      </w:r>
      <w:r>
        <w:rPr>
          <w:rFonts w:ascii="Times New Roman" w:hAnsi="Times New Roman"/>
          <w:sz w:val="28"/>
          <w:szCs w:val="28"/>
        </w:rPr>
        <w:t>.</w:t>
      </w:r>
    </w:p>
    <w:p w14:paraId="4BB5B38A" w14:textId="2EBF04CF" w:rsidR="00B26A2F" w:rsidRPr="00D9075B" w:rsidRDefault="00B26A2F" w:rsidP="00B26A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00325056"/>
      <w:r>
        <w:rPr>
          <w:rFonts w:ascii="Times New Roman" w:hAnsi="Times New Roman"/>
          <w:sz w:val="28"/>
          <w:szCs w:val="28"/>
        </w:rPr>
        <w:t xml:space="preserve">6. </w:t>
      </w:r>
      <w:r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>
        <w:rPr>
          <w:rFonts w:ascii="Times New Roman" w:hAnsi="Times New Roman"/>
          <w:sz w:val="28"/>
          <w:szCs w:val="28"/>
        </w:rPr>
        <w:t>сийской Федерации» на 01.01.202</w:t>
      </w:r>
      <w:r w:rsidR="00EC330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составило</w:t>
      </w:r>
      <w:r w:rsidRPr="00D9075B">
        <w:rPr>
          <w:rFonts w:ascii="Times New Roman" w:hAnsi="Times New Roman"/>
          <w:sz w:val="28"/>
          <w:szCs w:val="28"/>
        </w:rPr>
        <w:t xml:space="preserve"> </w:t>
      </w:r>
      <w:r w:rsidR="00EC3304">
        <w:rPr>
          <w:rFonts w:ascii="Times New Roman" w:hAnsi="Times New Roman"/>
          <w:sz w:val="28"/>
          <w:szCs w:val="28"/>
        </w:rPr>
        <w:t>15 623,7</w:t>
      </w:r>
      <w:r w:rsidRPr="00D9075B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>или 100% от плановых назначений.</w:t>
      </w:r>
    </w:p>
    <w:p w14:paraId="14B58C47" w14:textId="6A475746" w:rsidR="00B26A2F" w:rsidRPr="009C222F" w:rsidRDefault="00B26A2F" w:rsidP="00B26A2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по объемам поступивших субсидий, субвенций, дотаций, иных межбюджетных трансфертов на 01.01.202</w:t>
      </w:r>
      <w:r w:rsidR="00F07E0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подтверждена показателями по соответствующим строкам консолидируемым расчетам (ф. 0503125).</w:t>
      </w:r>
    </w:p>
    <w:p w14:paraId="42D1D279" w14:textId="7482AAA5" w:rsidR="00B952BC" w:rsidRPr="00AD4667" w:rsidRDefault="00544CF4" w:rsidP="00AD46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4151">
        <w:rPr>
          <w:rFonts w:ascii="Times New Roman" w:hAnsi="Times New Roman"/>
          <w:sz w:val="28"/>
          <w:szCs w:val="28"/>
        </w:rPr>
        <w:t xml:space="preserve">. </w:t>
      </w:r>
      <w:r w:rsidR="00B74151" w:rsidRPr="00B74151">
        <w:rPr>
          <w:rFonts w:ascii="Times New Roman" w:hAnsi="Times New Roman"/>
          <w:sz w:val="28"/>
          <w:szCs w:val="28"/>
        </w:rPr>
        <w:t>Исполнение местного бюджета по рас</w:t>
      </w:r>
      <w:r w:rsidR="00B74151">
        <w:rPr>
          <w:rFonts w:ascii="Times New Roman" w:hAnsi="Times New Roman"/>
          <w:sz w:val="28"/>
          <w:szCs w:val="28"/>
        </w:rPr>
        <w:t>ходам по состоянию</w:t>
      </w:r>
      <w:r w:rsidR="0042721D">
        <w:rPr>
          <w:rFonts w:ascii="Times New Roman" w:hAnsi="Times New Roman"/>
          <w:sz w:val="28"/>
          <w:szCs w:val="28"/>
        </w:rPr>
        <w:t xml:space="preserve"> на 01.01.</w:t>
      </w:r>
      <w:r w:rsidR="007B0E8D">
        <w:rPr>
          <w:rFonts w:ascii="Times New Roman" w:hAnsi="Times New Roman"/>
          <w:sz w:val="28"/>
          <w:szCs w:val="28"/>
        </w:rPr>
        <w:t>202</w:t>
      </w:r>
      <w:r w:rsidR="00F07E07">
        <w:rPr>
          <w:rFonts w:ascii="Times New Roman" w:hAnsi="Times New Roman"/>
          <w:sz w:val="28"/>
          <w:szCs w:val="28"/>
        </w:rPr>
        <w:t>3</w:t>
      </w:r>
      <w:r w:rsidR="0042721D">
        <w:rPr>
          <w:rFonts w:ascii="Times New Roman" w:hAnsi="Times New Roman"/>
          <w:sz w:val="28"/>
          <w:szCs w:val="28"/>
        </w:rPr>
        <w:t xml:space="preserve"> составило </w:t>
      </w:r>
      <w:r w:rsidR="00EE30C3">
        <w:rPr>
          <w:rFonts w:ascii="Times New Roman" w:hAnsi="Times New Roman"/>
          <w:sz w:val="28"/>
          <w:szCs w:val="28"/>
        </w:rPr>
        <w:t>18 485,5</w:t>
      </w:r>
      <w:r w:rsidR="00B74151" w:rsidRPr="00B74151">
        <w:rPr>
          <w:rFonts w:ascii="Times New Roman" w:hAnsi="Times New Roman"/>
          <w:sz w:val="28"/>
          <w:szCs w:val="28"/>
        </w:rPr>
        <w:t xml:space="preserve"> тыс. рублей при плановых назначениях</w:t>
      </w:r>
      <w:r w:rsidR="00B74151"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EE30C3">
        <w:rPr>
          <w:rFonts w:ascii="Times New Roman" w:hAnsi="Times New Roman"/>
          <w:sz w:val="28"/>
          <w:szCs w:val="28"/>
        </w:rPr>
        <w:t>19 006,6</w:t>
      </w:r>
      <w:r w:rsidR="0042721D">
        <w:rPr>
          <w:rFonts w:ascii="Times New Roman" w:hAnsi="Times New Roman"/>
          <w:sz w:val="28"/>
          <w:szCs w:val="28"/>
        </w:rPr>
        <w:t xml:space="preserve"> тыс. рублей (</w:t>
      </w:r>
      <w:r w:rsidR="00EE30C3">
        <w:rPr>
          <w:rFonts w:ascii="Times New Roman" w:hAnsi="Times New Roman"/>
          <w:sz w:val="28"/>
          <w:szCs w:val="28"/>
        </w:rPr>
        <w:t>97,3</w:t>
      </w:r>
      <w:r w:rsidR="00B74151" w:rsidRPr="00B74151">
        <w:rPr>
          <w:rFonts w:ascii="Times New Roman" w:hAnsi="Times New Roman"/>
          <w:sz w:val="28"/>
          <w:szCs w:val="28"/>
        </w:rPr>
        <w:t>% к плану</w:t>
      </w:r>
      <w:r w:rsidR="00B74151" w:rsidRPr="00CE1408">
        <w:rPr>
          <w:rFonts w:ascii="Times New Roman" w:hAnsi="Times New Roman"/>
          <w:sz w:val="28"/>
          <w:szCs w:val="28"/>
        </w:rPr>
        <w:t xml:space="preserve">). </w:t>
      </w:r>
      <w:r w:rsidR="0042721D">
        <w:rPr>
          <w:rFonts w:ascii="Times New Roman" w:hAnsi="Times New Roman"/>
          <w:sz w:val="28"/>
          <w:szCs w:val="28"/>
        </w:rPr>
        <w:t xml:space="preserve">Не исполнено – </w:t>
      </w:r>
      <w:r w:rsidR="00EE30C3">
        <w:rPr>
          <w:rFonts w:ascii="Times New Roman" w:hAnsi="Times New Roman"/>
          <w:sz w:val="28"/>
          <w:szCs w:val="28"/>
        </w:rPr>
        <w:t>521,1</w:t>
      </w:r>
      <w:r w:rsidR="00B55282">
        <w:rPr>
          <w:rFonts w:ascii="Times New Roman" w:hAnsi="Times New Roman"/>
          <w:sz w:val="28"/>
          <w:szCs w:val="28"/>
        </w:rPr>
        <w:t xml:space="preserve"> тыс. рублей.</w:t>
      </w:r>
    </w:p>
    <w:bookmarkEnd w:id="0"/>
    <w:p w14:paraId="64965A78" w14:textId="56D607B5" w:rsidR="00B74151" w:rsidRPr="004A1E09" w:rsidRDefault="00B74151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E09">
        <w:rPr>
          <w:rFonts w:ascii="Times New Roman" w:hAnsi="Times New Roman"/>
          <w:b/>
          <w:sz w:val="28"/>
          <w:szCs w:val="28"/>
        </w:rPr>
        <w:t>Исполнение местного бюдж</w:t>
      </w:r>
      <w:r w:rsidR="00DA5D36">
        <w:rPr>
          <w:rFonts w:ascii="Times New Roman" w:hAnsi="Times New Roman"/>
          <w:b/>
          <w:sz w:val="28"/>
          <w:szCs w:val="28"/>
        </w:rPr>
        <w:t>ета по расходам на 01.01.202</w:t>
      </w:r>
      <w:r w:rsidR="00EE30C3">
        <w:rPr>
          <w:rFonts w:ascii="Times New Roman" w:hAnsi="Times New Roman"/>
          <w:b/>
          <w:sz w:val="28"/>
          <w:szCs w:val="28"/>
        </w:rPr>
        <w:t>3</w:t>
      </w:r>
    </w:p>
    <w:p w14:paraId="77198EC6" w14:textId="4A6170A2" w:rsidR="009879EE" w:rsidRDefault="00B952BC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E411B">
        <w:rPr>
          <w:rFonts w:ascii="Times New Roman" w:hAnsi="Times New Roman"/>
        </w:rPr>
        <w:t>тыс. рублей</w:t>
      </w:r>
    </w:p>
    <w:tbl>
      <w:tblPr>
        <w:tblW w:w="9811" w:type="dxa"/>
        <w:tblLook w:val="04A0" w:firstRow="1" w:lastRow="0" w:firstColumn="1" w:lastColumn="0" w:noHBand="0" w:noVBand="1"/>
      </w:tblPr>
      <w:tblGrid>
        <w:gridCol w:w="4248"/>
        <w:gridCol w:w="1006"/>
        <w:gridCol w:w="1172"/>
        <w:gridCol w:w="946"/>
        <w:gridCol w:w="1218"/>
        <w:gridCol w:w="1221"/>
      </w:tblGrid>
      <w:tr w:rsidR="0022496D" w:rsidRPr="0022496D" w14:paraId="168B1B45" w14:textId="77777777" w:rsidTr="0022496D">
        <w:trPr>
          <w:trHeight w:val="30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AA1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DAE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848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план 2022 года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A99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2022 года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3C5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22496D" w:rsidRPr="0022496D" w14:paraId="6794A3F9" w14:textId="77777777" w:rsidTr="0022496D">
        <w:trPr>
          <w:trHeight w:val="51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DFFC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B00B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раздела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8C9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подраздела</w:t>
            </w: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F04C0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2FEA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E8B7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2496D" w:rsidRPr="0022496D" w14:paraId="38BD5EE9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36C16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65FA9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9DC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9F49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19 006,6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576E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18 485,5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E7AE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97,3</w:t>
            </w:r>
          </w:p>
        </w:tc>
      </w:tr>
      <w:tr w:rsidR="0022496D" w:rsidRPr="0022496D" w14:paraId="68735BF9" w14:textId="77777777" w:rsidTr="0022496D">
        <w:trPr>
          <w:trHeight w:val="257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E191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581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FB3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67E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7 788,2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850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7 673,6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FFF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22496D" w:rsidRPr="0022496D" w14:paraId="4E800319" w14:textId="77777777" w:rsidTr="0022496D">
        <w:trPr>
          <w:trHeight w:val="7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4BBB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0A79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66A6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6CBF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998,3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B586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998,3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F93A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409F7247" w14:textId="77777777" w:rsidTr="0022496D">
        <w:trPr>
          <w:trHeight w:val="85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ADFA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05C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2803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E5F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6 537,0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02C7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6 437,4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56E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98,5</w:t>
            </w:r>
          </w:p>
        </w:tc>
      </w:tr>
      <w:tr w:rsidR="0022496D" w:rsidRPr="0022496D" w14:paraId="4A1B76D9" w14:textId="77777777" w:rsidTr="0022496D">
        <w:trPr>
          <w:trHeight w:val="52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DFC4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311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968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C6C7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237,9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A4237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237,9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AECC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7378B95D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3EC6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3E089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9C0D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890A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997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8C19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22496D" w:rsidRPr="0022496D" w14:paraId="3F1851A0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ECC1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09C8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B18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507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5510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163,5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453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100,1</w:t>
            </w:r>
          </w:p>
        </w:tc>
      </w:tr>
      <w:tr w:rsidR="0022496D" w:rsidRPr="0022496D" w14:paraId="38D219A3" w14:textId="77777777" w:rsidTr="0022496D">
        <w:trPr>
          <w:trHeight w:val="219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4576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8DA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7BB4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449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337E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163,5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72C0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100,1</w:t>
            </w:r>
          </w:p>
        </w:tc>
      </w:tr>
      <w:tr w:rsidR="0022496D" w:rsidRPr="0022496D" w14:paraId="5EEBC762" w14:textId="77777777" w:rsidTr="0022496D">
        <w:trPr>
          <w:trHeight w:val="406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420D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E3A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1A1E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C216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75,1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94F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74,3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15A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98,9</w:t>
            </w:r>
          </w:p>
        </w:tc>
      </w:tr>
      <w:tr w:rsidR="0022496D" w:rsidRPr="0022496D" w14:paraId="5E340628" w14:textId="77777777" w:rsidTr="0022496D">
        <w:trPr>
          <w:trHeight w:val="5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EB26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BD8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1B7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974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75,1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1EC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74,3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6CE4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98,9</w:t>
            </w:r>
          </w:p>
        </w:tc>
      </w:tr>
      <w:tr w:rsidR="0022496D" w:rsidRPr="0022496D" w14:paraId="4FB99535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0540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F1E2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7C1B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E06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sz w:val="20"/>
                <w:szCs w:val="20"/>
              </w:rPr>
              <w:t>1 942,2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1CB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sz w:val="20"/>
                <w:szCs w:val="20"/>
              </w:rPr>
              <w:t>1 886,7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B35B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sz w:val="20"/>
                <w:szCs w:val="20"/>
              </w:rPr>
              <w:t>97,1</w:t>
            </w:r>
          </w:p>
        </w:tc>
      </w:tr>
      <w:tr w:rsidR="0022496D" w:rsidRPr="0022496D" w14:paraId="28010283" w14:textId="77777777" w:rsidTr="0022496D">
        <w:trPr>
          <w:trHeight w:val="52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E25B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773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DDEE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CDDB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1 212,8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2585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1 157,3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2D6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95,4</w:t>
            </w:r>
          </w:p>
        </w:tc>
      </w:tr>
      <w:tr w:rsidR="0022496D" w:rsidRPr="0022496D" w14:paraId="3798BAC4" w14:textId="77777777" w:rsidTr="0022496D">
        <w:trPr>
          <w:trHeight w:val="45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235F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CDC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0697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B5E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729,4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6F93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729,4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3763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6C7851A9" w14:textId="77777777" w:rsidTr="0022496D">
        <w:trPr>
          <w:trHeight w:val="273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B6F5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D953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3CF6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943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2 650,2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DC9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2 610,7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97AA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22496D" w:rsidRPr="0022496D" w14:paraId="1FD05A1B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B8CE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B8CC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953E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B6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439,7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EC6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410,0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47B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93,2</w:t>
            </w:r>
          </w:p>
        </w:tc>
      </w:tr>
      <w:tr w:rsidR="0022496D" w:rsidRPr="0022496D" w14:paraId="3FF4E9C9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90FB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FB87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5BF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FFC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2 210,5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076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2 200,7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FF0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99,6</w:t>
            </w:r>
          </w:p>
        </w:tc>
      </w:tr>
      <w:tr w:rsidR="0022496D" w:rsidRPr="0022496D" w14:paraId="390CEA3C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999BD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BB9B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02A9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FF5C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36E03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49D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1C7E4182" w14:textId="77777777" w:rsidTr="0022496D">
        <w:trPr>
          <w:trHeight w:val="33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DDAF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4CE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61AF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4BEB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5FFB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41DB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380172D9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CEA0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A50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82F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0E07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5 907,8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3D80B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5 597,0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EBF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94,7</w:t>
            </w:r>
          </w:p>
        </w:tc>
      </w:tr>
      <w:tr w:rsidR="0022496D" w:rsidRPr="0022496D" w14:paraId="5C365DF4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C72D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C2BE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D21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42E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5 907,8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83BE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5 597,0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D21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94,7</w:t>
            </w:r>
          </w:p>
        </w:tc>
      </w:tr>
      <w:tr w:rsidR="0022496D" w:rsidRPr="0022496D" w14:paraId="2E342C65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350E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24A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7726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4E944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340,7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7DF0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340,7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D4EC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00AC3ADF" w14:textId="77777777" w:rsidTr="0022496D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DB16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9DE7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889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3691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340,7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4DC9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340,7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148D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323D0D6D" w14:textId="77777777" w:rsidTr="0022496D">
        <w:trPr>
          <w:trHeight w:val="74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B21B9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B68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7705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EA4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8BD53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1742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22496D" w:rsidRPr="0022496D" w14:paraId="68DEDD0A" w14:textId="77777777" w:rsidTr="0022496D">
        <w:trPr>
          <w:trHeight w:val="567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8EF41" w14:textId="77777777" w:rsidR="0022496D" w:rsidRPr="0022496D" w:rsidRDefault="0022496D" w:rsidP="002249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7698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560EF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4A81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319C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F5AE" w14:textId="77777777" w:rsidR="0022496D" w:rsidRPr="0022496D" w:rsidRDefault="0022496D" w:rsidP="00224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96D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14:paraId="172AD185" w14:textId="77777777" w:rsidR="00EE30C3" w:rsidRPr="0022496D" w:rsidRDefault="00EE30C3" w:rsidP="00EE30C3">
      <w:pPr>
        <w:spacing w:after="0" w:line="240" w:lineRule="auto"/>
        <w:ind w:firstLine="709"/>
        <w:rPr>
          <w:rFonts w:ascii="Times New Roman" w:hAnsi="Times New Roman"/>
          <w:lang w:val="en-US"/>
        </w:rPr>
      </w:pPr>
    </w:p>
    <w:p w14:paraId="2A6E5DBE" w14:textId="4CC07E59" w:rsidR="00544CF4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00329481"/>
      <w:r w:rsidRPr="00DF2F05">
        <w:rPr>
          <w:rFonts w:ascii="Times New Roman" w:hAnsi="Times New Roman"/>
          <w:sz w:val="28"/>
          <w:szCs w:val="28"/>
        </w:rPr>
        <w:t>В структуре расходной части бюджета по</w:t>
      </w:r>
      <w:r>
        <w:rPr>
          <w:rFonts w:ascii="Times New Roman" w:hAnsi="Times New Roman"/>
          <w:sz w:val="28"/>
          <w:szCs w:val="28"/>
        </w:rPr>
        <w:t>с</w:t>
      </w:r>
      <w:r w:rsidRPr="00DF2F05">
        <w:rPr>
          <w:rFonts w:ascii="Times New Roman" w:hAnsi="Times New Roman"/>
          <w:sz w:val="28"/>
          <w:szCs w:val="28"/>
        </w:rPr>
        <w:t>еления наибольшую долю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F05">
        <w:rPr>
          <w:rFonts w:ascii="Times New Roman" w:hAnsi="Times New Roman"/>
          <w:sz w:val="28"/>
          <w:szCs w:val="28"/>
        </w:rPr>
        <w:t xml:space="preserve">составляют </w:t>
      </w:r>
      <w:r>
        <w:rPr>
          <w:rFonts w:ascii="Times New Roman" w:hAnsi="Times New Roman"/>
          <w:sz w:val="28"/>
          <w:szCs w:val="28"/>
        </w:rPr>
        <w:t xml:space="preserve">расходы по разделам 01 «Общегосударственные </w:t>
      </w:r>
      <w:r w:rsidR="00030444"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2F07A1" w:rsidRPr="002F07A1">
        <w:rPr>
          <w:rFonts w:ascii="Times New Roman" w:hAnsi="Times New Roman"/>
          <w:sz w:val="28"/>
          <w:szCs w:val="28"/>
        </w:rPr>
        <w:t>7</w:t>
      </w:r>
      <w:r w:rsidR="002F07A1">
        <w:rPr>
          <w:rFonts w:ascii="Times New Roman" w:hAnsi="Times New Roman"/>
          <w:sz w:val="28"/>
          <w:szCs w:val="28"/>
        </w:rPr>
        <w:t> </w:t>
      </w:r>
      <w:r w:rsidR="002F07A1" w:rsidRPr="002F07A1">
        <w:rPr>
          <w:rFonts w:ascii="Times New Roman" w:hAnsi="Times New Roman"/>
          <w:sz w:val="28"/>
          <w:szCs w:val="28"/>
        </w:rPr>
        <w:t>673</w:t>
      </w:r>
      <w:r w:rsidR="002F07A1">
        <w:rPr>
          <w:rFonts w:ascii="Times New Roman" w:hAnsi="Times New Roman"/>
          <w:sz w:val="28"/>
          <w:szCs w:val="28"/>
        </w:rPr>
        <w:t xml:space="preserve">,6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 w:rsidR="002F07A1">
        <w:rPr>
          <w:rFonts w:ascii="Times New Roman" w:hAnsi="Times New Roman"/>
          <w:sz w:val="28"/>
          <w:szCs w:val="28"/>
        </w:rPr>
        <w:t>41,5</w:t>
      </w:r>
      <w:r>
        <w:rPr>
          <w:rFonts w:ascii="Times New Roman" w:hAnsi="Times New Roman"/>
          <w:sz w:val="28"/>
          <w:szCs w:val="28"/>
        </w:rPr>
        <w:t xml:space="preserve">%, 05 «Жилищно-коммунальное хозяйство» - </w:t>
      </w:r>
      <w:r w:rsidR="002F07A1">
        <w:rPr>
          <w:rFonts w:ascii="Times New Roman" w:hAnsi="Times New Roman"/>
          <w:sz w:val="28"/>
          <w:szCs w:val="28"/>
        </w:rPr>
        <w:t>2 610,7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2F07A1">
        <w:rPr>
          <w:rFonts w:ascii="Times New Roman" w:hAnsi="Times New Roman"/>
          <w:sz w:val="28"/>
          <w:szCs w:val="28"/>
        </w:rPr>
        <w:t>14,1</w:t>
      </w:r>
      <w:r>
        <w:rPr>
          <w:rFonts w:ascii="Times New Roman" w:hAnsi="Times New Roman"/>
          <w:sz w:val="28"/>
          <w:szCs w:val="28"/>
        </w:rPr>
        <w:t xml:space="preserve">%, 08 «Культура, кинематография» - </w:t>
      </w:r>
      <w:r w:rsidR="002F07A1">
        <w:rPr>
          <w:rFonts w:ascii="Times New Roman" w:hAnsi="Times New Roman"/>
          <w:sz w:val="28"/>
          <w:szCs w:val="28"/>
        </w:rPr>
        <w:t>5 597,0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2F07A1">
        <w:rPr>
          <w:rFonts w:ascii="Times New Roman" w:hAnsi="Times New Roman"/>
          <w:sz w:val="28"/>
          <w:szCs w:val="28"/>
        </w:rPr>
        <w:t>30,3</w:t>
      </w:r>
      <w:r>
        <w:rPr>
          <w:rFonts w:ascii="Times New Roman" w:hAnsi="Times New Roman"/>
          <w:sz w:val="28"/>
          <w:szCs w:val="28"/>
        </w:rPr>
        <w:t>%.</w:t>
      </w:r>
    </w:p>
    <w:p w14:paraId="670F1125" w14:textId="558AACEF" w:rsidR="00544CF4" w:rsidRPr="00DF2F05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Наименьшую долю составили расходы по разделу 07 «Образование» - </w:t>
      </w:r>
      <w:r w:rsidR="002F07A1">
        <w:rPr>
          <w:rFonts w:ascii="Times New Roman" w:hAnsi="Times New Roman"/>
          <w:sz w:val="28"/>
          <w:szCs w:val="28"/>
        </w:rPr>
        <w:t>4,5</w:t>
      </w:r>
      <w:r>
        <w:rPr>
          <w:rFonts w:ascii="Times New Roman" w:hAnsi="Times New Roman"/>
          <w:sz w:val="28"/>
          <w:szCs w:val="28"/>
        </w:rPr>
        <w:t xml:space="preserve"> тыс. рублей или 0,</w:t>
      </w:r>
      <w:r w:rsidR="002F07A1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%.</w:t>
      </w:r>
    </w:p>
    <w:p w14:paraId="54404104" w14:textId="0DD5A755" w:rsidR="00263AD7" w:rsidRDefault="00544CF4" w:rsidP="003E3F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F6530">
        <w:rPr>
          <w:rFonts w:ascii="Times New Roman" w:hAnsi="Times New Roman"/>
          <w:sz w:val="28"/>
          <w:szCs w:val="28"/>
        </w:rPr>
        <w:t>Наименьшее исполнение бюджетных ассигнований</w:t>
      </w:r>
      <w:r>
        <w:rPr>
          <w:rFonts w:ascii="Times New Roman" w:hAnsi="Times New Roman"/>
          <w:sz w:val="28"/>
          <w:szCs w:val="28"/>
        </w:rPr>
        <w:t xml:space="preserve"> установлено по следующим подразделам:</w:t>
      </w:r>
    </w:p>
    <w:bookmarkEnd w:id="1"/>
    <w:p w14:paraId="400B2AAB" w14:textId="7AE22A2A" w:rsidR="001608CD" w:rsidRPr="005F10BB" w:rsidRDefault="002F07A1" w:rsidP="002F07A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08 01</w:t>
      </w:r>
      <w:r w:rsidR="001608C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Культура</w:t>
      </w:r>
      <w:r w:rsidR="001608CD" w:rsidRPr="00EF17FB">
        <w:rPr>
          <w:rFonts w:ascii="Times New Roman" w:hAnsi="Times New Roman"/>
          <w:sz w:val="28"/>
          <w:szCs w:val="28"/>
        </w:rPr>
        <w:t>»</w:t>
      </w:r>
      <w:r w:rsidR="001608CD">
        <w:rPr>
          <w:rFonts w:ascii="Times New Roman" w:hAnsi="Times New Roman"/>
          <w:sz w:val="28"/>
          <w:szCs w:val="28"/>
        </w:rPr>
        <w:t xml:space="preserve"> исполнение составило </w:t>
      </w:r>
      <w:r>
        <w:rPr>
          <w:rFonts w:ascii="Times New Roman" w:hAnsi="Times New Roman"/>
          <w:sz w:val="28"/>
          <w:szCs w:val="28"/>
        </w:rPr>
        <w:t>5 597,0</w:t>
      </w:r>
      <w:r w:rsidR="001608CD">
        <w:rPr>
          <w:rFonts w:ascii="Times New Roman" w:hAnsi="Times New Roman"/>
          <w:sz w:val="28"/>
          <w:szCs w:val="28"/>
        </w:rPr>
        <w:t xml:space="preserve"> </w:t>
      </w:r>
      <w:r w:rsidR="001608CD" w:rsidRPr="00EF17FB">
        <w:rPr>
          <w:rFonts w:ascii="Times New Roman" w:hAnsi="Times New Roman"/>
          <w:sz w:val="28"/>
          <w:szCs w:val="28"/>
        </w:rPr>
        <w:t xml:space="preserve">тыс. рублей при плановых </w:t>
      </w:r>
      <w:r w:rsidR="003E3F90">
        <w:rPr>
          <w:rFonts w:ascii="Times New Roman" w:hAnsi="Times New Roman"/>
          <w:sz w:val="28"/>
          <w:szCs w:val="28"/>
        </w:rPr>
        <w:t>показателях</w:t>
      </w:r>
      <w:r w:rsidR="001608CD" w:rsidRPr="00EF1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5 907,8</w:t>
      </w:r>
      <w:r w:rsidR="001608CD" w:rsidRPr="00EF17FB">
        <w:rPr>
          <w:rFonts w:ascii="Times New Roman" w:hAnsi="Times New Roman"/>
          <w:sz w:val="28"/>
          <w:szCs w:val="28"/>
        </w:rPr>
        <w:t xml:space="preserve"> тыс. рублей</w:t>
      </w:r>
      <w:r w:rsidR="001608CD">
        <w:rPr>
          <w:rFonts w:ascii="Times New Roman" w:hAnsi="Times New Roman"/>
          <w:sz w:val="28"/>
          <w:szCs w:val="28"/>
        </w:rPr>
        <w:t xml:space="preserve">, или </w:t>
      </w:r>
      <w:r>
        <w:rPr>
          <w:rFonts w:ascii="Times New Roman" w:hAnsi="Times New Roman"/>
          <w:sz w:val="28"/>
          <w:szCs w:val="28"/>
        </w:rPr>
        <w:t>94,7</w:t>
      </w:r>
      <w:r w:rsidR="001608CD">
        <w:rPr>
          <w:rFonts w:ascii="Times New Roman" w:hAnsi="Times New Roman"/>
          <w:sz w:val="28"/>
          <w:szCs w:val="28"/>
        </w:rPr>
        <w:t xml:space="preserve">% </w:t>
      </w:r>
      <w:r w:rsidR="001608CD" w:rsidRPr="00EF17FB">
        <w:rPr>
          <w:rFonts w:ascii="Times New Roman" w:hAnsi="Times New Roman"/>
          <w:sz w:val="28"/>
          <w:szCs w:val="28"/>
        </w:rPr>
        <w:t xml:space="preserve">(не исполнено – </w:t>
      </w:r>
      <w:r>
        <w:rPr>
          <w:rFonts w:ascii="Times New Roman" w:hAnsi="Times New Roman"/>
          <w:sz w:val="28"/>
          <w:szCs w:val="28"/>
        </w:rPr>
        <w:t>310,8</w:t>
      </w:r>
      <w:r w:rsidR="001608CD" w:rsidRPr="00EF17FB">
        <w:rPr>
          <w:rFonts w:ascii="Times New Roman" w:hAnsi="Times New Roman"/>
          <w:sz w:val="28"/>
          <w:szCs w:val="28"/>
        </w:rPr>
        <w:t xml:space="preserve"> тыс. рублей). </w:t>
      </w:r>
      <w:r w:rsidR="001608CD" w:rsidRPr="005F10BB">
        <w:rPr>
          <w:rFonts w:ascii="Times New Roman" w:hAnsi="Times New Roman"/>
          <w:sz w:val="28"/>
          <w:szCs w:val="28"/>
        </w:rPr>
        <w:t>Как следует из пояснительной записки</w:t>
      </w:r>
      <w:r w:rsidR="005F10BB" w:rsidRPr="005F10BB">
        <w:rPr>
          <w:rFonts w:ascii="Times New Roman" w:hAnsi="Times New Roman"/>
          <w:sz w:val="28"/>
          <w:szCs w:val="28"/>
        </w:rPr>
        <w:t xml:space="preserve">, неисполнение обосновано </w:t>
      </w:r>
      <w:r>
        <w:rPr>
          <w:rFonts w:ascii="Times New Roman" w:hAnsi="Times New Roman"/>
          <w:sz w:val="28"/>
          <w:szCs w:val="28"/>
        </w:rPr>
        <w:t>остатками лимитов для оплаты счетов за декабрь в январе 2023 года.</w:t>
      </w:r>
    </w:p>
    <w:p w14:paraId="0B99B33C" w14:textId="108A7D59" w:rsidR="003E3F90" w:rsidRPr="00573C66" w:rsidRDefault="003E3F90" w:rsidP="005F1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F90">
        <w:rPr>
          <w:rFonts w:ascii="Times New Roman" w:hAnsi="Times New Roman"/>
          <w:sz w:val="28"/>
          <w:szCs w:val="28"/>
        </w:rPr>
        <w:t>05 0</w:t>
      </w:r>
      <w:r w:rsidR="002F07A1">
        <w:rPr>
          <w:rFonts w:ascii="Times New Roman" w:hAnsi="Times New Roman"/>
          <w:sz w:val="28"/>
          <w:szCs w:val="28"/>
        </w:rPr>
        <w:t>2</w:t>
      </w:r>
      <w:r w:rsidRPr="003E3F90">
        <w:rPr>
          <w:rFonts w:ascii="Times New Roman" w:hAnsi="Times New Roman"/>
          <w:sz w:val="28"/>
          <w:szCs w:val="28"/>
        </w:rPr>
        <w:t xml:space="preserve"> «</w:t>
      </w:r>
      <w:r w:rsidR="002F07A1">
        <w:rPr>
          <w:rFonts w:ascii="Times New Roman" w:hAnsi="Times New Roman"/>
          <w:sz w:val="28"/>
          <w:szCs w:val="28"/>
        </w:rPr>
        <w:t>Коммунальное хозяйство</w:t>
      </w:r>
      <w:r w:rsidRPr="003E3F9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исполнение составило </w:t>
      </w:r>
      <w:r w:rsidR="002F07A1">
        <w:rPr>
          <w:rFonts w:ascii="Times New Roman" w:hAnsi="Times New Roman"/>
          <w:sz w:val="28"/>
          <w:szCs w:val="28"/>
        </w:rPr>
        <w:t>410,0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7FB">
        <w:rPr>
          <w:rFonts w:ascii="Times New Roman" w:hAnsi="Times New Roman"/>
          <w:sz w:val="28"/>
          <w:szCs w:val="28"/>
        </w:rPr>
        <w:t xml:space="preserve">тыс. рублей при плановых </w:t>
      </w:r>
      <w:r>
        <w:rPr>
          <w:rFonts w:ascii="Times New Roman" w:hAnsi="Times New Roman"/>
          <w:sz w:val="28"/>
          <w:szCs w:val="28"/>
        </w:rPr>
        <w:t>показателях</w:t>
      </w:r>
      <w:r w:rsidRPr="00EF17FB">
        <w:rPr>
          <w:rFonts w:ascii="Times New Roman" w:hAnsi="Times New Roman"/>
          <w:sz w:val="28"/>
          <w:szCs w:val="28"/>
        </w:rPr>
        <w:t xml:space="preserve"> </w:t>
      </w:r>
      <w:r w:rsidR="002F07A1">
        <w:rPr>
          <w:rFonts w:ascii="Times New Roman" w:hAnsi="Times New Roman"/>
          <w:sz w:val="28"/>
          <w:szCs w:val="28"/>
        </w:rPr>
        <w:t>439,7</w:t>
      </w:r>
      <w:r w:rsidRPr="00EF17FB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или </w:t>
      </w:r>
      <w:r w:rsidR="002F07A1">
        <w:rPr>
          <w:rFonts w:ascii="Times New Roman" w:hAnsi="Times New Roman"/>
          <w:sz w:val="28"/>
          <w:szCs w:val="28"/>
        </w:rPr>
        <w:t>93,2</w:t>
      </w:r>
      <w:r>
        <w:rPr>
          <w:rFonts w:ascii="Times New Roman" w:hAnsi="Times New Roman"/>
          <w:sz w:val="28"/>
          <w:szCs w:val="28"/>
        </w:rPr>
        <w:t xml:space="preserve">% </w:t>
      </w:r>
      <w:r w:rsidRPr="00EF17FB">
        <w:rPr>
          <w:rFonts w:ascii="Times New Roman" w:hAnsi="Times New Roman"/>
          <w:sz w:val="28"/>
          <w:szCs w:val="28"/>
        </w:rPr>
        <w:t xml:space="preserve">(не исполнено – </w:t>
      </w:r>
      <w:r w:rsidR="002F07A1">
        <w:rPr>
          <w:rFonts w:ascii="Times New Roman" w:hAnsi="Times New Roman"/>
          <w:sz w:val="28"/>
          <w:szCs w:val="28"/>
        </w:rPr>
        <w:t>29,7</w:t>
      </w:r>
      <w:r w:rsidRPr="00EF17FB">
        <w:rPr>
          <w:rFonts w:ascii="Times New Roman" w:hAnsi="Times New Roman"/>
          <w:sz w:val="28"/>
          <w:szCs w:val="28"/>
        </w:rPr>
        <w:t xml:space="preserve"> тыс. рублей). </w:t>
      </w:r>
    </w:p>
    <w:p w14:paraId="68033A0F" w14:textId="498098D8" w:rsidR="00AD38D8" w:rsidRPr="00AD38D8" w:rsidRDefault="002D38B7" w:rsidP="00AD38D8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ab/>
      </w:r>
      <w:r w:rsidR="003E3F90">
        <w:rPr>
          <w:rFonts w:ascii="Times New Roman" w:hAnsi="Times New Roman"/>
          <w:sz w:val="28"/>
          <w:szCs w:val="28"/>
        </w:rPr>
        <w:t>8</w:t>
      </w:r>
      <w:r w:rsidRPr="002C18BA">
        <w:rPr>
          <w:rFonts w:ascii="Times New Roman" w:hAnsi="Times New Roman"/>
          <w:sz w:val="28"/>
          <w:szCs w:val="28"/>
        </w:rPr>
        <w:t>. Согласно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ведомственной структуре</w:t>
      </w:r>
      <w:r w:rsidR="000D1CE4">
        <w:rPr>
          <w:rFonts w:ascii="Times New Roman" w:hAnsi="Times New Roman"/>
          <w:sz w:val="28"/>
          <w:szCs w:val="28"/>
          <w:lang w:eastAsia="ar-SA"/>
        </w:rPr>
        <w:t xml:space="preserve"> расходов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бюджета</w:t>
      </w:r>
      <w:r w:rsidR="003E3F90">
        <w:rPr>
          <w:rFonts w:ascii="Times New Roman" w:hAnsi="Times New Roman"/>
          <w:sz w:val="28"/>
          <w:szCs w:val="28"/>
          <w:lang w:eastAsia="ar-SA"/>
        </w:rPr>
        <w:t>,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бюд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>жетные ассигнова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ния предусмотрены в рамках </w:t>
      </w:r>
      <w:r w:rsidR="001E141E">
        <w:rPr>
          <w:rFonts w:ascii="Times New Roman" w:hAnsi="Times New Roman"/>
          <w:sz w:val="28"/>
          <w:szCs w:val="28"/>
          <w:lang w:eastAsia="ar-SA"/>
        </w:rPr>
        <w:t>двух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E3379">
        <w:rPr>
          <w:rFonts w:ascii="Times New Roman" w:hAnsi="Times New Roman"/>
          <w:sz w:val="28"/>
          <w:szCs w:val="28"/>
          <w:lang w:eastAsia="ar-SA"/>
        </w:rPr>
        <w:t>муниципальных программ</w:t>
      </w:r>
      <w:r w:rsidRPr="002C18BA">
        <w:rPr>
          <w:rFonts w:ascii="Times New Roman" w:hAnsi="Times New Roman"/>
          <w:sz w:val="28"/>
          <w:szCs w:val="28"/>
          <w:lang w:eastAsia="ar-SA"/>
        </w:rPr>
        <w:t>, исполн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ение которых составило </w:t>
      </w:r>
      <w:r w:rsidR="00AD38D8">
        <w:rPr>
          <w:rFonts w:ascii="Times New Roman" w:hAnsi="Times New Roman"/>
          <w:sz w:val="28"/>
          <w:szCs w:val="28"/>
          <w:lang w:eastAsia="ar-SA"/>
        </w:rPr>
        <w:t>643,0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AD38D8">
        <w:rPr>
          <w:rFonts w:ascii="Times New Roman" w:hAnsi="Times New Roman"/>
          <w:sz w:val="28"/>
          <w:szCs w:val="28"/>
          <w:lang w:eastAsia="ar-SA"/>
        </w:rPr>
        <w:t>98,2</w:t>
      </w:r>
      <w:r w:rsidRPr="002C18BA">
        <w:rPr>
          <w:rFonts w:ascii="Times New Roman" w:hAnsi="Times New Roman"/>
          <w:sz w:val="28"/>
          <w:szCs w:val="28"/>
          <w:lang w:eastAsia="ar-SA"/>
        </w:rPr>
        <w:t>% к плану. Доля расходов ассигнований, предусмотренных в рамках муниципальных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программ, составила </w:t>
      </w:r>
      <w:r w:rsidR="00AD38D8">
        <w:rPr>
          <w:rFonts w:ascii="Times New Roman" w:hAnsi="Times New Roman"/>
          <w:sz w:val="28"/>
          <w:szCs w:val="28"/>
          <w:lang w:eastAsia="ar-SA"/>
        </w:rPr>
        <w:t>3,5</w:t>
      </w:r>
      <w:r w:rsidRPr="002C18BA">
        <w:rPr>
          <w:rFonts w:ascii="Times New Roman" w:hAnsi="Times New Roman"/>
          <w:sz w:val="28"/>
          <w:szCs w:val="28"/>
          <w:lang w:eastAsia="ar-SA"/>
        </w:rPr>
        <w:t>% от общего объема расходов.</w:t>
      </w:r>
      <w:r w:rsidR="00ED652A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35DE6C71" w14:textId="4E0AE3F3" w:rsid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 xml:space="preserve">Исполнение расходной части местного бюджета </w:t>
      </w:r>
    </w:p>
    <w:p w14:paraId="0CA9B516" w14:textId="2037B702" w:rsidR="00454BB3" w:rsidRPr="00454BB3" w:rsidRDefault="00225833" w:rsidP="00454BB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>в разрезе муниципальных программ</w:t>
      </w:r>
      <w:r w:rsidRPr="002258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14:paraId="61A3C5F0" w14:textId="05EAD29E" w:rsidR="009F41E0" w:rsidRDefault="00454BB3" w:rsidP="00AB2176">
      <w:pPr>
        <w:spacing w:after="0" w:line="240" w:lineRule="auto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т</w:t>
      </w:r>
      <w:r w:rsidR="00AB2176" w:rsidRPr="00416E2B">
        <w:rPr>
          <w:rFonts w:ascii="Times New Roman" w:hAnsi="Times New Roman"/>
          <w:lang w:eastAsia="ar-SA"/>
        </w:rPr>
        <w:t>ыс. рублей</w:t>
      </w:r>
    </w:p>
    <w:tbl>
      <w:tblPr>
        <w:tblW w:w="10348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8"/>
        <w:gridCol w:w="3370"/>
        <w:gridCol w:w="993"/>
        <w:gridCol w:w="708"/>
        <w:gridCol w:w="1133"/>
        <w:gridCol w:w="568"/>
        <w:gridCol w:w="992"/>
        <w:gridCol w:w="11"/>
        <w:gridCol w:w="960"/>
        <w:gridCol w:w="11"/>
        <w:gridCol w:w="1144"/>
      </w:tblGrid>
      <w:tr w:rsidR="007B1D20" w:rsidRPr="009F41E0" w14:paraId="40C5E2B7" w14:textId="77777777" w:rsidTr="00AB2176">
        <w:trPr>
          <w:trHeight w:val="247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2ED6D90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1244C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A6288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Бюджетная классификация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2DCF6" w14:textId="25E7FB03" w:rsidR="007B1D20" w:rsidRPr="009F41E0" w:rsidRDefault="007B1D20" w:rsidP="009F41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3B63D" w14:textId="4D2AE234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31914" w14:textId="77777777" w:rsidR="007B1D2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исполнения</w:t>
            </w:r>
          </w:p>
        </w:tc>
      </w:tr>
      <w:tr w:rsidR="007B1D20" w:rsidRPr="009F41E0" w14:paraId="706A0408" w14:textId="77777777" w:rsidTr="00AB2176">
        <w:trPr>
          <w:trHeight w:val="474"/>
        </w:trPr>
        <w:tc>
          <w:tcPr>
            <w:tcW w:w="45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6CB1335" w14:textId="6FCC4604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7AC8E6E" w14:textId="06F2BAF1"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 программа «</w:t>
            </w:r>
            <w:r w:rsidR="00454BB3">
              <w:rPr>
                <w:rFonts w:ascii="Times New Roman" w:hAnsi="Times New Roman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Бельского муниципального образования в 2020-2022 годах</w:t>
            </w:r>
            <w:r w:rsidRPr="009F41E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D1F4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35C3" w14:textId="5CE6F46C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F4D0" w14:textId="77777777" w:rsidR="001E141E" w:rsidRDefault="001E141E" w:rsidP="001E1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727FD1" w14:textId="1A9C3202" w:rsidR="001E141E" w:rsidRPr="001E141E" w:rsidRDefault="00454BB3" w:rsidP="001E1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8600000000</w:t>
            </w:r>
          </w:p>
          <w:p w14:paraId="2F92558E" w14:textId="3C25891F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FFA8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lastRenderedPageBreak/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860E" w14:textId="341EF8AA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9F80" w14:textId="624C2830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D83B" w14:textId="2CAAC191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B1D20" w:rsidRPr="009F41E0" w14:paraId="4698C44B" w14:textId="77777777" w:rsidTr="00AB2176">
        <w:trPr>
          <w:trHeight w:val="260"/>
        </w:trPr>
        <w:tc>
          <w:tcPr>
            <w:tcW w:w="4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99461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2E0F41" w14:textId="77777777"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0BE510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5F765A" w14:textId="0D7011CA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</w:t>
            </w:r>
            <w:r w:rsidR="00454BB3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4BFE83" w14:textId="0261CB91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6FBAB0" w14:textId="1A184F8E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9B646" w14:textId="62A59F59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75,2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26815" w14:textId="7591749E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4FC081" w14:textId="58A03E37" w:rsidR="007B1D20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98,8</w:t>
            </w:r>
          </w:p>
        </w:tc>
      </w:tr>
      <w:tr w:rsidR="00454BB3" w:rsidRPr="009F41E0" w14:paraId="211E4A1D" w14:textId="77777777" w:rsidTr="00CA3ED5">
        <w:trPr>
          <w:trHeight w:val="1527"/>
        </w:trPr>
        <w:tc>
          <w:tcPr>
            <w:tcW w:w="4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B16351" w14:textId="436ABA89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3BD937" w14:textId="77777777" w:rsidR="00454BB3" w:rsidRPr="009F41E0" w:rsidRDefault="00454BB3" w:rsidP="00877CC6">
            <w:pPr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Муниципальная программа «Формирование комфортной городской среды Бельского муниципального образования на 2018-2022 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08F50F" w14:textId="77777777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AE37D0" w14:textId="77777777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9FE79A" w14:textId="45A0204F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9700000000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84CBE5" w14:textId="77777777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8EFEEF" w14:textId="51392522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569,5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D702A6" w14:textId="36DA437E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568,7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8D5C64" w14:textId="23154352" w:rsidR="00454BB3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</w:tr>
      <w:tr w:rsidR="00081B22" w:rsidRPr="009F41E0" w14:paraId="667EB1B0" w14:textId="77777777" w:rsidTr="00AB2176">
        <w:trPr>
          <w:trHeight w:val="247"/>
        </w:trPr>
        <w:tc>
          <w:tcPr>
            <w:tcW w:w="4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7A17" w14:textId="77777777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1C6A" w14:textId="56CFEB61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C67B" w14:textId="52CB3774" w:rsidR="00081B22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654,7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2A77" w14:textId="117D17F8" w:rsidR="00081B22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643,0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B92C" w14:textId="58772C2F" w:rsidR="00081B22" w:rsidRPr="009F41E0" w:rsidRDefault="00454BB3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98,2</w:t>
            </w:r>
          </w:p>
        </w:tc>
      </w:tr>
    </w:tbl>
    <w:p w14:paraId="25738B93" w14:textId="77777777" w:rsidR="00BD3E23" w:rsidRDefault="00BD3E23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6F98366" w14:textId="348051BD" w:rsidR="005032AC" w:rsidRPr="005032AC" w:rsidRDefault="005032AC" w:rsidP="007245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9. </w:t>
      </w:r>
      <w:r>
        <w:rPr>
          <w:rFonts w:ascii="Times New Roman" w:eastAsia="Calibri" w:hAnsi="Times New Roman"/>
          <w:sz w:val="28"/>
          <w:szCs w:val="28"/>
        </w:rPr>
        <w:t xml:space="preserve">Дефицит бюджета определяется как разница между общим объемом расходов и общим объемом доходов бюджета на очередной финансовый год и плановый период. Следовательно дефицит бюджета </w:t>
      </w:r>
      <w:r w:rsidRPr="005032AC">
        <w:rPr>
          <w:rFonts w:ascii="Times New Roman" w:eastAsia="Calibri" w:hAnsi="Times New Roman"/>
          <w:b/>
          <w:bCs/>
          <w:sz w:val="28"/>
          <w:szCs w:val="28"/>
        </w:rPr>
        <w:t>должен составить 648,5 тыс. рублей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или 23,72% </w:t>
      </w:r>
      <w:r w:rsidR="0072451C">
        <w:rPr>
          <w:rFonts w:ascii="Times New Roman" w:eastAsia="Calibri" w:hAnsi="Times New Roman"/>
          <w:sz w:val="28"/>
          <w:szCs w:val="28"/>
        </w:rPr>
        <w:t>утвержденного общего годового объема доходов местного бюджета без учета утвержденного объема безвозмездных поступлений</w:t>
      </w:r>
      <w:r>
        <w:rPr>
          <w:rFonts w:ascii="Times New Roman" w:eastAsia="Calibri" w:hAnsi="Times New Roman"/>
          <w:sz w:val="28"/>
          <w:szCs w:val="28"/>
        </w:rPr>
        <w:t>,</w:t>
      </w:r>
      <w:r w:rsidR="0072451C">
        <w:rPr>
          <w:rFonts w:ascii="Times New Roman" w:eastAsia="Calibri" w:hAnsi="Times New Roman"/>
          <w:sz w:val="28"/>
          <w:szCs w:val="28"/>
        </w:rPr>
        <w:t xml:space="preserve"> вместе с тем </w:t>
      </w:r>
      <w:r w:rsidR="0072451C" w:rsidRPr="005032AC">
        <w:rPr>
          <w:rFonts w:ascii="Times New Roman" w:hAnsi="Times New Roman"/>
          <w:sz w:val="28"/>
          <w:szCs w:val="28"/>
          <w:lang w:eastAsia="ar-SA"/>
        </w:rPr>
        <w:t>уточненной</w:t>
      </w:r>
      <w:r w:rsidRPr="008D5AB9">
        <w:rPr>
          <w:rFonts w:ascii="Times New Roman" w:hAnsi="Times New Roman"/>
          <w:sz w:val="28"/>
          <w:szCs w:val="28"/>
          <w:lang w:eastAsia="ar-SA"/>
        </w:rPr>
        <w:t xml:space="preserve"> р</w:t>
      </w:r>
      <w:r>
        <w:rPr>
          <w:rFonts w:ascii="Times New Roman" w:hAnsi="Times New Roman"/>
          <w:sz w:val="28"/>
          <w:szCs w:val="28"/>
          <w:lang w:eastAsia="ar-SA"/>
        </w:rPr>
        <w:t>едакцией решения о бюджете от 08.12.2022 № 45</w:t>
      </w:r>
      <w:r w:rsidRPr="008D5AB9">
        <w:rPr>
          <w:rFonts w:ascii="Times New Roman" w:hAnsi="Times New Roman"/>
          <w:sz w:val="28"/>
          <w:szCs w:val="28"/>
          <w:lang w:eastAsia="ar-SA"/>
        </w:rPr>
        <w:t xml:space="preserve"> размер деф</w:t>
      </w:r>
      <w:r>
        <w:rPr>
          <w:rFonts w:ascii="Times New Roman" w:hAnsi="Times New Roman"/>
          <w:sz w:val="28"/>
          <w:szCs w:val="28"/>
          <w:lang w:eastAsia="ar-SA"/>
        </w:rPr>
        <w:t xml:space="preserve">ицита утвержден в сумме </w:t>
      </w:r>
      <w:r w:rsidRPr="005032AC">
        <w:rPr>
          <w:rFonts w:ascii="Times New Roman" w:hAnsi="Times New Roman"/>
          <w:b/>
          <w:bCs/>
          <w:sz w:val="28"/>
          <w:szCs w:val="28"/>
          <w:lang w:eastAsia="ar-SA"/>
        </w:rPr>
        <w:t>624,5 тыс. рублей, или</w:t>
      </w:r>
      <w:r w:rsidRPr="00482E7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032AC">
        <w:rPr>
          <w:rFonts w:ascii="Times New Roman" w:hAnsi="Times New Roman"/>
          <w:b/>
          <w:bCs/>
          <w:sz w:val="28"/>
          <w:szCs w:val="28"/>
          <w:lang w:eastAsia="ar-SA"/>
        </w:rPr>
        <w:t>21,75</w:t>
      </w:r>
      <w:r w:rsidRPr="00482E78">
        <w:rPr>
          <w:rFonts w:ascii="Times New Roman" w:hAnsi="Times New Roman"/>
          <w:sz w:val="28"/>
          <w:szCs w:val="28"/>
          <w:lang w:eastAsia="ar-SA"/>
        </w:rPr>
        <w:t>%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без учета утвержденного объема безвозмездных поступлений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14:paraId="7C545F89" w14:textId="2BD68F52" w:rsidR="00081B22" w:rsidRPr="0072451C" w:rsidRDefault="0072451C" w:rsidP="007245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Решением о бюджете утверждено, что п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>ревы</w:t>
      </w:r>
      <w:r w:rsidR="00187ED2">
        <w:rPr>
          <w:rFonts w:ascii="Times New Roman" w:hAnsi="Times New Roman"/>
          <w:sz w:val="28"/>
          <w:szCs w:val="28"/>
          <w:lang w:eastAsia="ar-SA"/>
        </w:rPr>
        <w:t>шение дефицита бюджета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над ограничениями, установленными статьей 92.1</w:t>
      </w:r>
      <w:r w:rsidR="00E55D4F">
        <w:rPr>
          <w:rFonts w:ascii="Times New Roman" w:hAnsi="Times New Roman"/>
          <w:sz w:val="28"/>
          <w:szCs w:val="28"/>
          <w:lang w:eastAsia="ar-SA"/>
        </w:rPr>
        <w:t>.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Бюджетного кодекса Российской Федерации, осуществлено в пределах суммы снижения остатков средств на счетах по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 учет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у средств бюджета в объеме </w:t>
      </w:r>
      <w:r w:rsidR="005032AC">
        <w:rPr>
          <w:rFonts w:ascii="Times New Roman" w:hAnsi="Times New Roman"/>
          <w:sz w:val="28"/>
          <w:szCs w:val="28"/>
          <w:lang w:eastAsia="ar-SA"/>
        </w:rPr>
        <w:t>480,9</w:t>
      </w:r>
      <w:r w:rsidR="00482E78">
        <w:rPr>
          <w:sz w:val="24"/>
          <w:szCs w:val="24"/>
        </w:rPr>
        <w:t xml:space="preserve"> </w:t>
      </w:r>
      <w:r w:rsidR="00187ED2">
        <w:rPr>
          <w:rFonts w:ascii="Times New Roman" w:hAnsi="Times New Roman"/>
          <w:sz w:val="28"/>
          <w:szCs w:val="28"/>
          <w:lang w:eastAsia="ar-SA"/>
        </w:rPr>
        <w:t>тыс. руб</w:t>
      </w:r>
      <w:r w:rsidR="00482E78">
        <w:rPr>
          <w:rFonts w:ascii="Times New Roman" w:hAnsi="Times New Roman"/>
          <w:sz w:val="28"/>
          <w:szCs w:val="28"/>
          <w:lang w:eastAsia="ar-SA"/>
        </w:rPr>
        <w:t>лей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5032A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032AC" w:rsidRPr="0072451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С учетом снижения остатков средств на счетах по учету средств бюджета поселения размер дефицита бюджета составит </w:t>
      </w:r>
      <w:r w:rsidRPr="0072451C">
        <w:rPr>
          <w:rFonts w:ascii="Times New Roman" w:hAnsi="Times New Roman"/>
          <w:b/>
          <w:bCs/>
          <w:sz w:val="28"/>
          <w:szCs w:val="28"/>
          <w:lang w:eastAsia="ar-SA"/>
        </w:rPr>
        <w:t>167,6 тыс. рублей или 6,1%</w:t>
      </w:r>
      <w:r>
        <w:rPr>
          <w:rFonts w:ascii="Times New Roman" w:hAnsi="Times New Roman"/>
          <w:sz w:val="28"/>
          <w:szCs w:val="28"/>
          <w:lang w:eastAsia="ar-SA"/>
        </w:rPr>
        <w:t xml:space="preserve"> утвержденного общего годового объема доходов бюджета поселения без учета утвержденного объема безвозмездных поступлений, т.е. установлено </w:t>
      </w:r>
      <w:r>
        <w:rPr>
          <w:rFonts w:ascii="Times New Roman" w:eastAsia="Calibri" w:hAnsi="Times New Roman"/>
          <w:sz w:val="28"/>
          <w:szCs w:val="28"/>
        </w:rPr>
        <w:t xml:space="preserve">несоблюдение ограничений при установлении решением о бюджете размера дефицита бюджета Бельского СП, что является </w:t>
      </w:r>
      <w:r w:rsidRPr="0072451C">
        <w:rPr>
          <w:rFonts w:ascii="Times New Roman" w:eastAsia="Calibri" w:hAnsi="Times New Roman"/>
          <w:b/>
          <w:bCs/>
          <w:sz w:val="28"/>
          <w:szCs w:val="28"/>
        </w:rPr>
        <w:t>нарушением статьи 92.1 БК РФ</w:t>
      </w:r>
      <w:r>
        <w:rPr>
          <w:rFonts w:ascii="Times New Roman" w:eastAsia="Calibri" w:hAnsi="Times New Roman"/>
          <w:b/>
          <w:bCs/>
          <w:sz w:val="28"/>
          <w:szCs w:val="28"/>
        </w:rPr>
        <w:t>.</w:t>
      </w:r>
    </w:p>
    <w:p w14:paraId="14A970AC" w14:textId="166A0416" w:rsidR="004778AF" w:rsidRDefault="00A43A6B" w:rsidP="004778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 состоянию на 01.01.202</w:t>
      </w:r>
      <w:r w:rsidR="0072451C">
        <w:rPr>
          <w:rFonts w:ascii="Times New Roman" w:hAnsi="Times New Roman"/>
          <w:sz w:val="28"/>
          <w:szCs w:val="28"/>
          <w:lang w:eastAsia="ar-SA"/>
        </w:rPr>
        <w:t>3</w:t>
      </w:r>
      <w:r w:rsidR="008D5AB9"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480CE9">
        <w:rPr>
          <w:rFonts w:ascii="Times New Roman" w:hAnsi="Times New Roman"/>
          <w:sz w:val="28"/>
          <w:szCs w:val="28"/>
          <w:lang w:eastAsia="ar-SA"/>
        </w:rPr>
        <w:t>ный бюджет испол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нен с </w:t>
      </w:r>
      <w:r w:rsidR="00081B22">
        <w:rPr>
          <w:rFonts w:ascii="Times New Roman" w:hAnsi="Times New Roman"/>
          <w:sz w:val="28"/>
          <w:szCs w:val="28"/>
          <w:lang w:eastAsia="ar-SA"/>
        </w:rPr>
        <w:t>профицитом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72451C">
        <w:rPr>
          <w:rFonts w:ascii="Times New Roman" w:hAnsi="Times New Roman"/>
          <w:sz w:val="28"/>
          <w:szCs w:val="28"/>
          <w:lang w:eastAsia="ar-SA"/>
        </w:rPr>
        <w:t>13,8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</w:p>
    <w:p w14:paraId="10DA97A9" w14:textId="4179D61F" w:rsidR="004778AF" w:rsidRDefault="004A0300" w:rsidP="004778AF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Согласно долговой книге Бельского МО, привлечение</w:t>
      </w:r>
      <w:r w:rsidR="004778AF">
        <w:rPr>
          <w:rFonts w:ascii="Times New Roman" w:hAnsi="Times New Roman"/>
          <w:sz w:val="28"/>
          <w:szCs w:val="28"/>
          <w:lang w:eastAsia="ar-SA"/>
        </w:rPr>
        <w:t xml:space="preserve"> кредитов кредитных организаций и бюджетных кредитов в 202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 w:rsidR="004778AF">
        <w:rPr>
          <w:rFonts w:ascii="Times New Roman" w:hAnsi="Times New Roman"/>
          <w:sz w:val="28"/>
          <w:szCs w:val="28"/>
          <w:lang w:eastAsia="ar-SA"/>
        </w:rPr>
        <w:t xml:space="preserve"> году не осуществлялось.</w:t>
      </w:r>
    </w:p>
    <w:p w14:paraId="0B1DC320" w14:textId="1742F38C" w:rsidR="00482E78" w:rsidRDefault="0071593C" w:rsidP="00482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</w:t>
      </w:r>
      <w:r w:rsidR="00081B22">
        <w:rPr>
          <w:rFonts w:ascii="Times New Roman" w:hAnsi="Times New Roman"/>
          <w:sz w:val="28"/>
          <w:szCs w:val="28"/>
          <w:lang w:eastAsia="ar-SA"/>
        </w:rPr>
        <w:t>0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71BC1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871BC1">
        <w:rPr>
          <w:rFonts w:ascii="Times New Roman" w:hAnsi="Times New Roman"/>
          <w:sz w:val="28"/>
          <w:szCs w:val="28"/>
        </w:rPr>
        <w:t xml:space="preserve"> сельского </w:t>
      </w:r>
      <w:r w:rsidR="00871BC1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ЧРМО»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«Смета». </w:t>
      </w:r>
      <w:r>
        <w:rPr>
          <w:rFonts w:ascii="Times New Roman" w:hAnsi="Times New Roman"/>
          <w:sz w:val="28"/>
          <w:szCs w:val="28"/>
          <w:lang w:eastAsia="ar-SA"/>
        </w:rPr>
        <w:t>КСП Черемховского района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по результатам сравнительного анализа параметров годового отчета об исполнения бюджета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F7E09">
        <w:rPr>
          <w:rFonts w:ascii="Times New Roman" w:hAnsi="Times New Roman"/>
          <w:sz w:val="28"/>
          <w:szCs w:val="28"/>
          <w:lang w:eastAsia="ar-SA"/>
        </w:rPr>
        <w:t>Бельского</w:t>
      </w:r>
      <w:r w:rsidR="008A4B4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за 202</w:t>
      </w:r>
      <w:r w:rsidR="004A0300">
        <w:rPr>
          <w:rFonts w:ascii="Times New Roman" w:hAnsi="Times New Roman"/>
          <w:sz w:val="28"/>
          <w:szCs w:val="28"/>
          <w:lang w:eastAsia="ar-SA"/>
        </w:rPr>
        <w:t>2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1593C">
        <w:rPr>
          <w:rFonts w:ascii="Times New Roman" w:hAnsi="Times New Roman"/>
          <w:sz w:val="28"/>
          <w:szCs w:val="28"/>
          <w:lang w:eastAsia="ar-SA"/>
        </w:rPr>
        <w:lastRenderedPageBreak/>
        <w:t xml:space="preserve">год и </w:t>
      </w:r>
      <w:r w:rsidRPr="00871BC1">
        <w:rPr>
          <w:rFonts w:ascii="Times New Roman" w:hAnsi="Times New Roman"/>
          <w:sz w:val="28"/>
          <w:szCs w:val="28"/>
          <w:lang w:eastAsia="ar-SA"/>
        </w:rPr>
        <w:t>показателей бюджетной отчетности м</w:t>
      </w:r>
      <w:r w:rsidR="008A4B47">
        <w:rPr>
          <w:rFonts w:ascii="Times New Roman" w:hAnsi="Times New Roman"/>
          <w:sz w:val="28"/>
          <w:szCs w:val="28"/>
          <w:lang w:eastAsia="ar-SA"/>
        </w:rPr>
        <w:t>униципального образования за 202</w:t>
      </w:r>
      <w:r w:rsidR="004A0300">
        <w:rPr>
          <w:rFonts w:ascii="Times New Roman" w:hAnsi="Times New Roman"/>
          <w:sz w:val="28"/>
          <w:szCs w:val="28"/>
          <w:lang w:eastAsia="ar-SA"/>
        </w:rPr>
        <w:t>2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 год, с</w:t>
      </w:r>
      <w:r w:rsidR="00121916" w:rsidRPr="00871BC1">
        <w:rPr>
          <w:rFonts w:ascii="Times New Roman" w:hAnsi="Times New Roman"/>
          <w:sz w:val="28"/>
          <w:szCs w:val="28"/>
          <w:lang w:eastAsia="ar-SA"/>
        </w:rPr>
        <w:t>формированной МКУ «Централизованная бухгалтерия ЧРМО»</w:t>
      </w:r>
      <w:r w:rsidR="004A0300">
        <w:rPr>
          <w:rFonts w:ascii="Times New Roman" w:hAnsi="Times New Roman"/>
          <w:sz w:val="28"/>
          <w:szCs w:val="28"/>
          <w:lang w:eastAsia="ar-SA"/>
        </w:rPr>
        <w:t xml:space="preserve"> показателями формы 0503317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4A0300" w:rsidRPr="00A53C88">
        <w:rPr>
          <w:rFonts w:ascii="Times New Roman" w:hAnsi="Times New Roman"/>
          <w:b/>
          <w:bCs/>
          <w:sz w:val="28"/>
          <w:szCs w:val="28"/>
          <w:lang w:eastAsia="ar-SA"/>
        </w:rPr>
        <w:t>выявлены следующие расхождения</w:t>
      </w:r>
      <w:r w:rsidR="00A53C88" w:rsidRPr="00A53C88">
        <w:rPr>
          <w:rFonts w:ascii="Times New Roman" w:hAnsi="Times New Roman"/>
          <w:b/>
          <w:bCs/>
          <w:sz w:val="28"/>
          <w:szCs w:val="28"/>
          <w:lang w:eastAsia="ar-SA"/>
        </w:rPr>
        <w:t>:</w:t>
      </w:r>
    </w:p>
    <w:p w14:paraId="3BFA3FB8" w14:textId="095F5CD1" w:rsidR="00A53C88" w:rsidRDefault="00A53C88" w:rsidP="00A53C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в Приложении № 1 неверно отражена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информация</w:t>
      </w:r>
      <w:r>
        <w:rPr>
          <w:rFonts w:ascii="Times New Roman" w:hAnsi="Times New Roman"/>
          <w:sz w:val="28"/>
          <w:szCs w:val="28"/>
          <w:lang w:eastAsia="ar-SA"/>
        </w:rPr>
        <w:t>:</w:t>
      </w:r>
    </w:p>
    <w:p w14:paraId="7E922D55" w14:textId="71107A42" w:rsidR="00A53C88" w:rsidRDefault="00A53C88" w:rsidP="00A53C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 w:rsidRPr="00373A74">
        <w:rPr>
          <w:rFonts w:ascii="Times New Roman" w:hAnsi="Times New Roman"/>
          <w:sz w:val="28"/>
          <w:szCs w:val="28"/>
          <w:lang w:eastAsia="ar-SA"/>
        </w:rPr>
        <w:t xml:space="preserve">по КБК </w:t>
      </w:r>
      <w:r>
        <w:rPr>
          <w:rFonts w:ascii="Times New Roman" w:hAnsi="Times New Roman"/>
          <w:sz w:val="28"/>
          <w:szCs w:val="28"/>
          <w:lang w:eastAsia="ar-SA"/>
        </w:rPr>
        <w:t>1 03 02231 01 0000 110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– </w:t>
      </w:r>
      <w:r>
        <w:rPr>
          <w:rFonts w:ascii="Times New Roman" w:hAnsi="Times New Roman"/>
          <w:sz w:val="28"/>
          <w:szCs w:val="28"/>
          <w:lang w:eastAsia="ar-SA"/>
        </w:rPr>
        <w:t>494,4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>
        <w:rPr>
          <w:rFonts w:ascii="Times New Roman" w:hAnsi="Times New Roman"/>
          <w:sz w:val="28"/>
          <w:szCs w:val="28"/>
          <w:lang w:eastAsia="ar-SA"/>
        </w:rPr>
        <w:t>, согласно ф. 0503317 исполнение составило – 495,2 тыс. рублей;</w:t>
      </w:r>
    </w:p>
    <w:p w14:paraId="202F2F10" w14:textId="411B25CD" w:rsidR="00A53C88" w:rsidRDefault="00A53C88" w:rsidP="00A53C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 w:rsidRPr="00373A74">
        <w:rPr>
          <w:rFonts w:ascii="Times New Roman" w:hAnsi="Times New Roman"/>
          <w:sz w:val="28"/>
          <w:szCs w:val="28"/>
          <w:lang w:eastAsia="ar-SA"/>
        </w:rPr>
        <w:t xml:space="preserve">по КБК </w:t>
      </w:r>
      <w:r>
        <w:rPr>
          <w:rFonts w:ascii="Times New Roman" w:hAnsi="Times New Roman"/>
          <w:sz w:val="28"/>
          <w:szCs w:val="28"/>
          <w:lang w:eastAsia="ar-SA"/>
        </w:rPr>
        <w:t>1 03 02251 01 0000 110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– </w:t>
      </w:r>
      <w:r>
        <w:rPr>
          <w:rFonts w:ascii="Times New Roman" w:hAnsi="Times New Roman"/>
          <w:sz w:val="28"/>
          <w:szCs w:val="28"/>
          <w:lang w:eastAsia="ar-SA"/>
        </w:rPr>
        <w:t>546,2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>
        <w:rPr>
          <w:rFonts w:ascii="Times New Roman" w:hAnsi="Times New Roman"/>
          <w:sz w:val="28"/>
          <w:szCs w:val="28"/>
          <w:lang w:eastAsia="ar-SA"/>
        </w:rPr>
        <w:t>, согласно ф. 0503317 исполнение составило – 546,7 тыс. рублей.</w:t>
      </w:r>
    </w:p>
    <w:p w14:paraId="7E86055E" w14:textId="1443F0FD" w:rsidR="00A53C88" w:rsidRPr="00A53C88" w:rsidRDefault="00A53C88" w:rsidP="00A53C8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- Приложение № 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 к проекту решения Думы необходимо привести в соответствие с ф. 0503317 «Источники». </w:t>
      </w:r>
    </w:p>
    <w:p w14:paraId="0FD36278" w14:textId="2536B3E4" w:rsidR="00977A10" w:rsidRPr="00A53C88" w:rsidRDefault="00977A10" w:rsidP="00977A1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B2EEB">
        <w:rPr>
          <w:rFonts w:ascii="Times New Roman" w:hAnsi="Times New Roman"/>
          <w:sz w:val="28"/>
          <w:szCs w:val="28"/>
          <w:lang w:eastAsia="ar-SA"/>
        </w:rPr>
        <w:t>1</w:t>
      </w:r>
      <w:r w:rsidR="00427E70">
        <w:rPr>
          <w:rFonts w:ascii="Times New Roman" w:hAnsi="Times New Roman"/>
          <w:sz w:val="28"/>
          <w:szCs w:val="28"/>
          <w:lang w:eastAsia="ar-SA"/>
        </w:rPr>
        <w:t>1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Pr="00A53C88">
        <w:rPr>
          <w:rFonts w:ascii="Times New Roman" w:hAnsi="Times New Roman"/>
          <w:b/>
          <w:bCs/>
          <w:sz w:val="28"/>
          <w:szCs w:val="28"/>
          <w:lang w:eastAsia="ar-SA"/>
        </w:rPr>
        <w:t>Анализ текстовой части и приложений проекта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решения Думы </w:t>
      </w:r>
      <w:r w:rsidR="00D31EC6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об исполнении бюджета 20</w:t>
      </w:r>
      <w:r w:rsidR="008A4B47">
        <w:rPr>
          <w:rFonts w:ascii="Times New Roman" w:hAnsi="Times New Roman"/>
          <w:sz w:val="28"/>
          <w:szCs w:val="28"/>
          <w:lang w:eastAsia="ar-SA"/>
        </w:rPr>
        <w:t>2</w:t>
      </w:r>
      <w:r w:rsidR="00A53C88">
        <w:rPr>
          <w:rFonts w:ascii="Times New Roman" w:hAnsi="Times New Roman"/>
          <w:sz w:val="28"/>
          <w:szCs w:val="28"/>
          <w:lang w:eastAsia="ar-SA"/>
        </w:rPr>
        <w:t>2</w:t>
      </w:r>
      <w:r w:rsidR="00080CE2">
        <w:rPr>
          <w:rFonts w:ascii="Times New Roman" w:hAnsi="Times New Roman"/>
          <w:sz w:val="28"/>
          <w:szCs w:val="28"/>
          <w:lang w:eastAsia="ar-SA"/>
        </w:rPr>
        <w:t xml:space="preserve"> года </w:t>
      </w:r>
      <w:r w:rsidRPr="00A53C88">
        <w:rPr>
          <w:rFonts w:ascii="Times New Roman" w:hAnsi="Times New Roman"/>
          <w:b/>
          <w:bCs/>
          <w:sz w:val="28"/>
          <w:szCs w:val="28"/>
          <w:lang w:eastAsia="ar-SA"/>
        </w:rPr>
        <w:t>показал следующее:</w:t>
      </w:r>
    </w:p>
    <w:p w14:paraId="02EC06BA" w14:textId="2EF54C59" w:rsidR="00105772" w:rsidRDefault="00105772" w:rsidP="00977A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показатели муниципальной программы «Формирование комфортной городской среды Бельского муниципального образования на 2018-202</w:t>
      </w:r>
      <w:r w:rsidR="00037AB9"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53C88">
        <w:rPr>
          <w:rFonts w:ascii="Times New Roman" w:hAnsi="Times New Roman"/>
          <w:sz w:val="28"/>
          <w:szCs w:val="28"/>
          <w:lang w:eastAsia="ar-SA"/>
        </w:rPr>
        <w:t>годы» необходимо</w:t>
      </w:r>
      <w:r>
        <w:rPr>
          <w:rFonts w:ascii="Times New Roman" w:hAnsi="Times New Roman"/>
          <w:sz w:val="28"/>
          <w:szCs w:val="28"/>
          <w:lang w:eastAsia="ar-SA"/>
        </w:rPr>
        <w:t xml:space="preserve"> привести в соответствие с показателями </w:t>
      </w:r>
      <w:r w:rsidR="00780ECD">
        <w:rPr>
          <w:rFonts w:ascii="Times New Roman" w:hAnsi="Times New Roman"/>
          <w:sz w:val="28"/>
          <w:szCs w:val="28"/>
          <w:lang w:eastAsia="ar-SA"/>
        </w:rPr>
        <w:t>решения о бюджете</w:t>
      </w:r>
      <w:r w:rsidR="00413D1D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413D1D"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 приложени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>ях к Проекту исполнения бюджета</w:t>
      </w:r>
      <w:r w:rsidR="00413D1D"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 наименование муниципальной программы «Формирование комфортной городской среды Бельского муниципального образования на 2019-</w:t>
      </w:r>
      <w:r w:rsidR="00413D1D" w:rsidRPr="00EC64EF">
        <w:rPr>
          <w:rFonts w:ascii="Times New Roman" w:hAnsi="Times New Roman"/>
          <w:b/>
          <w:bCs/>
          <w:color w:val="000000" w:themeColor="text1"/>
          <w:sz w:val="28"/>
          <w:szCs w:val="28"/>
        </w:rPr>
        <w:t>2022 годы</w:t>
      </w:r>
      <w:r w:rsidR="00413D1D"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» не соответствуют наименованию, 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 xml:space="preserve">утвержденному </w:t>
      </w:r>
      <w:r w:rsidR="00413D1D" w:rsidRPr="00AB2176">
        <w:rPr>
          <w:rFonts w:ascii="Times New Roman" w:hAnsi="Times New Roman"/>
          <w:color w:val="000000" w:themeColor="text1"/>
          <w:sz w:val="28"/>
          <w:szCs w:val="28"/>
        </w:rPr>
        <w:t>в паспорте программы;</w:t>
      </w:r>
    </w:p>
    <w:p w14:paraId="25582F54" w14:textId="31C81B80" w:rsidR="000255B1" w:rsidRDefault="000255B1" w:rsidP="00977A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в Приложении № 5</w:t>
      </w:r>
      <w:r w:rsidR="00132A9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исполнение по МП «Формирование комфортной городской среды Бельского муниципального образования на 2018-2022 годы»</w:t>
      </w:r>
      <w:r w:rsidR="00132A96">
        <w:rPr>
          <w:rFonts w:ascii="Times New Roman" w:hAnsi="Times New Roman"/>
          <w:sz w:val="28"/>
          <w:szCs w:val="28"/>
          <w:lang w:eastAsia="ar-SA"/>
        </w:rPr>
        <w:t xml:space="preserve"> не соответствует данным формы № 3, 2;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3B753FC7" w14:textId="77777777" w:rsidR="00D31EC6" w:rsidRPr="00AB2176" w:rsidRDefault="00D31EC6" w:rsidP="00D31EC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в соот</w:t>
      </w:r>
      <w:r w:rsidR="00C82C22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ветствии со статьей 184.1 БК РФ</w:t>
      </w: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решением о бюджете утверждается «объем межбюджетных трансфертов, получаемых из других бюджетов бюджетной системы РФ», в проекте решения Бельского МО содержится формулировка «безвозмездные поступлен</w:t>
      </w:r>
      <w:r w:rsidR="00073B65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ия», </w:t>
      </w:r>
      <w:r w:rsidRPr="00EC64EF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>что является неверным;</w:t>
      </w:r>
    </w:p>
    <w:p w14:paraId="4D7F23D9" w14:textId="04BF6668" w:rsidR="00413D1D" w:rsidRDefault="000255B1" w:rsidP="00413D1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Проектом решения о бюджете предлагается утвердить 4 приложения, вместе с тем предоставлено 6 приложений, данные приложения необходимо привести в соответстви</w:t>
      </w:r>
      <w:r w:rsidR="00584022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 нумерацией, указанной в текстовой части решения Думы.</w:t>
      </w:r>
      <w:r w:rsidR="00413D1D">
        <w:rPr>
          <w:rFonts w:ascii="Times New Roman" w:hAnsi="Times New Roman"/>
          <w:sz w:val="28"/>
          <w:szCs w:val="28"/>
          <w:lang w:eastAsia="ar-SA"/>
        </w:rPr>
        <w:t xml:space="preserve"> Н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>аименовани</w:t>
      </w:r>
      <w:r w:rsidR="00584022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13D1D">
        <w:rPr>
          <w:rFonts w:ascii="Times New Roman" w:hAnsi="Times New Roman"/>
          <w:color w:val="000000" w:themeColor="text1"/>
          <w:sz w:val="28"/>
          <w:szCs w:val="28"/>
        </w:rPr>
        <w:t xml:space="preserve"> приложений к Проекту исполнения бюджета необходимо привести в соответствие со статьей 37 Положения о бюджетном процессе.</w:t>
      </w:r>
    </w:p>
    <w:p w14:paraId="00D2E2A4" w14:textId="218F2615" w:rsidR="0062024F" w:rsidRPr="00755F32" w:rsidRDefault="0062024F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54D6A45" w14:textId="77777777"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выводы:</w:t>
      </w:r>
    </w:p>
    <w:p w14:paraId="75F2B7D9" w14:textId="718C632C" w:rsidR="00295AD4" w:rsidRDefault="00301205" w:rsidP="00080CE2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 по</w:t>
      </w:r>
      <w:r>
        <w:rPr>
          <w:rFonts w:ascii="Times New Roman" w:hAnsi="Times New Roman"/>
          <w:sz w:val="28"/>
          <w:szCs w:val="28"/>
        </w:rPr>
        <w:t xml:space="preserve">дготовлено КСП Черемховского района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="00080CE2">
        <w:rPr>
          <w:rFonts w:ascii="Times New Roman" w:hAnsi="Times New Roman"/>
          <w:sz w:val="28"/>
          <w:szCs w:val="28"/>
        </w:rPr>
        <w:t xml:space="preserve"> поселения за 202</w:t>
      </w:r>
      <w:r w:rsidR="00584022">
        <w:rPr>
          <w:rFonts w:ascii="Times New Roman" w:hAnsi="Times New Roman"/>
          <w:sz w:val="28"/>
          <w:szCs w:val="28"/>
        </w:rPr>
        <w:t>2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ст. 264.4 Бюджетного кодекса</w:t>
      </w:r>
      <w:r w:rsidRPr="00301205">
        <w:rPr>
          <w:rFonts w:ascii="Times New Roman" w:hAnsi="Times New Roman"/>
          <w:sz w:val="28"/>
          <w:szCs w:val="28"/>
        </w:rPr>
        <w:t xml:space="preserve"> РФ, с учетом </w:t>
      </w:r>
      <w:r w:rsidR="00295AD4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образовании.</w:t>
      </w:r>
      <w:r w:rsidR="00080CE2">
        <w:rPr>
          <w:rFonts w:ascii="Times New Roman" w:hAnsi="Times New Roman"/>
          <w:sz w:val="28"/>
          <w:szCs w:val="28"/>
        </w:rPr>
        <w:t xml:space="preserve"> </w:t>
      </w:r>
      <w:r w:rsidR="00080CE2" w:rsidRPr="00301205">
        <w:rPr>
          <w:rFonts w:ascii="Times New Roman" w:hAnsi="Times New Roman"/>
          <w:sz w:val="28"/>
          <w:szCs w:val="28"/>
        </w:rPr>
        <w:t xml:space="preserve">В целом годовой отчет об исполнении бюджета </w:t>
      </w:r>
    </w:p>
    <w:p w14:paraId="7B8402EA" w14:textId="31C58E24" w:rsidR="00080CE2" w:rsidRDefault="00080CE2" w:rsidP="00080CE2">
      <w:pPr>
        <w:spacing w:after="0"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</w:t>
      </w:r>
      <w:r w:rsidR="005840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КСП Черемховского района рекомендует устранить замечания и недостатки, отмеченные в заключении. </w:t>
      </w:r>
    </w:p>
    <w:p w14:paraId="1270D601" w14:textId="77777777" w:rsidR="00FF0082" w:rsidRPr="00447252" w:rsidRDefault="00FF0082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14:paraId="49536866" w14:textId="77777777" w:rsidR="00A32339" w:rsidRPr="00E3317C" w:rsidRDefault="00295AD4" w:rsidP="00A323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 w:rsidR="004A1794">
        <w:rPr>
          <w:rFonts w:ascii="Times New Roman" w:hAnsi="Times New Roman"/>
          <w:sz w:val="28"/>
          <w:szCs w:val="28"/>
        </w:rPr>
        <w:t>КСП</w:t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Н.А. Самойлова</w:t>
      </w:r>
      <w:bookmarkStart w:id="2" w:name="_GoBack"/>
      <w:bookmarkEnd w:id="2"/>
    </w:p>
    <w:sectPr w:rsidR="00A32339" w:rsidRPr="00E3317C" w:rsidSect="00544C7D">
      <w:head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9FD6D" w14:textId="77777777" w:rsidR="0049627B" w:rsidRDefault="0049627B" w:rsidP="006B7707">
      <w:pPr>
        <w:spacing w:after="0" w:line="240" w:lineRule="auto"/>
      </w:pPr>
      <w:r>
        <w:separator/>
      </w:r>
    </w:p>
  </w:endnote>
  <w:endnote w:type="continuationSeparator" w:id="0">
    <w:p w14:paraId="29F9CDB5" w14:textId="77777777" w:rsidR="0049627B" w:rsidRDefault="0049627B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D3A25" w14:textId="77777777" w:rsidR="0049627B" w:rsidRDefault="0049627B" w:rsidP="006B7707">
      <w:pPr>
        <w:spacing w:after="0" w:line="240" w:lineRule="auto"/>
      </w:pPr>
      <w:r>
        <w:separator/>
      </w:r>
    </w:p>
  </w:footnote>
  <w:footnote w:type="continuationSeparator" w:id="0">
    <w:p w14:paraId="63DCB9DB" w14:textId="77777777" w:rsidR="0049627B" w:rsidRDefault="0049627B" w:rsidP="006B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1790"/>
    </w:sdtPr>
    <w:sdtEndPr/>
    <w:sdtContent>
      <w:p w14:paraId="7F60659D" w14:textId="77777777" w:rsidR="00710DC4" w:rsidRDefault="00710DC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272F9F" w14:textId="77777777" w:rsidR="00710DC4" w:rsidRPr="00AD4915" w:rsidRDefault="00710DC4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79"/>
    <w:rsid w:val="00000087"/>
    <w:rsid w:val="00001169"/>
    <w:rsid w:val="000011D1"/>
    <w:rsid w:val="00002E0F"/>
    <w:rsid w:val="000030C1"/>
    <w:rsid w:val="0000387F"/>
    <w:rsid w:val="000043B2"/>
    <w:rsid w:val="000045AD"/>
    <w:rsid w:val="000047EC"/>
    <w:rsid w:val="00004F7C"/>
    <w:rsid w:val="00005147"/>
    <w:rsid w:val="00005CCC"/>
    <w:rsid w:val="00007987"/>
    <w:rsid w:val="00010339"/>
    <w:rsid w:val="0001174B"/>
    <w:rsid w:val="00012B19"/>
    <w:rsid w:val="00017821"/>
    <w:rsid w:val="00020586"/>
    <w:rsid w:val="00020625"/>
    <w:rsid w:val="00021E4E"/>
    <w:rsid w:val="000222C3"/>
    <w:rsid w:val="00022578"/>
    <w:rsid w:val="000255B1"/>
    <w:rsid w:val="00025A4B"/>
    <w:rsid w:val="00025A81"/>
    <w:rsid w:val="00027959"/>
    <w:rsid w:val="00030444"/>
    <w:rsid w:val="00030821"/>
    <w:rsid w:val="00032F83"/>
    <w:rsid w:val="00033484"/>
    <w:rsid w:val="00037AB9"/>
    <w:rsid w:val="0004120E"/>
    <w:rsid w:val="00042CF2"/>
    <w:rsid w:val="0004546D"/>
    <w:rsid w:val="00045DAD"/>
    <w:rsid w:val="0004619F"/>
    <w:rsid w:val="00047029"/>
    <w:rsid w:val="000511CF"/>
    <w:rsid w:val="000514D8"/>
    <w:rsid w:val="000518F1"/>
    <w:rsid w:val="000519E0"/>
    <w:rsid w:val="00051B37"/>
    <w:rsid w:val="000520EE"/>
    <w:rsid w:val="000534F6"/>
    <w:rsid w:val="00054DFC"/>
    <w:rsid w:val="00055C18"/>
    <w:rsid w:val="000568FD"/>
    <w:rsid w:val="000616E3"/>
    <w:rsid w:val="0006319C"/>
    <w:rsid w:val="00063436"/>
    <w:rsid w:val="000634B3"/>
    <w:rsid w:val="00064137"/>
    <w:rsid w:val="00065401"/>
    <w:rsid w:val="000731AC"/>
    <w:rsid w:val="0007379A"/>
    <w:rsid w:val="00073B65"/>
    <w:rsid w:val="00073F3A"/>
    <w:rsid w:val="000741F0"/>
    <w:rsid w:val="00074CD6"/>
    <w:rsid w:val="0007653C"/>
    <w:rsid w:val="00080A05"/>
    <w:rsid w:val="00080C3D"/>
    <w:rsid w:val="00080CE2"/>
    <w:rsid w:val="00081B22"/>
    <w:rsid w:val="00081C2A"/>
    <w:rsid w:val="00083D5F"/>
    <w:rsid w:val="00084440"/>
    <w:rsid w:val="0008493F"/>
    <w:rsid w:val="0008693C"/>
    <w:rsid w:val="00087474"/>
    <w:rsid w:val="000909CD"/>
    <w:rsid w:val="00092474"/>
    <w:rsid w:val="000950F8"/>
    <w:rsid w:val="000959ED"/>
    <w:rsid w:val="00097837"/>
    <w:rsid w:val="000A6709"/>
    <w:rsid w:val="000A68AA"/>
    <w:rsid w:val="000B01E5"/>
    <w:rsid w:val="000B4775"/>
    <w:rsid w:val="000B48D7"/>
    <w:rsid w:val="000B5D60"/>
    <w:rsid w:val="000B6042"/>
    <w:rsid w:val="000C02FE"/>
    <w:rsid w:val="000C084A"/>
    <w:rsid w:val="000C1A45"/>
    <w:rsid w:val="000C1E9A"/>
    <w:rsid w:val="000C3059"/>
    <w:rsid w:val="000C3878"/>
    <w:rsid w:val="000C593A"/>
    <w:rsid w:val="000C5CF4"/>
    <w:rsid w:val="000C67D5"/>
    <w:rsid w:val="000D007D"/>
    <w:rsid w:val="000D0579"/>
    <w:rsid w:val="000D0659"/>
    <w:rsid w:val="000D1CE4"/>
    <w:rsid w:val="000D1D6C"/>
    <w:rsid w:val="000D2B71"/>
    <w:rsid w:val="000D5F44"/>
    <w:rsid w:val="000E2763"/>
    <w:rsid w:val="000E2EC7"/>
    <w:rsid w:val="000E71B0"/>
    <w:rsid w:val="000F0137"/>
    <w:rsid w:val="000F0D70"/>
    <w:rsid w:val="000F0EBD"/>
    <w:rsid w:val="000F0FEC"/>
    <w:rsid w:val="000F31CA"/>
    <w:rsid w:val="000F43AC"/>
    <w:rsid w:val="000F7EB8"/>
    <w:rsid w:val="00100E5E"/>
    <w:rsid w:val="00101D3A"/>
    <w:rsid w:val="001022AA"/>
    <w:rsid w:val="00102625"/>
    <w:rsid w:val="0010409A"/>
    <w:rsid w:val="00105772"/>
    <w:rsid w:val="00106C3B"/>
    <w:rsid w:val="00110443"/>
    <w:rsid w:val="00111504"/>
    <w:rsid w:val="001140C4"/>
    <w:rsid w:val="0011574E"/>
    <w:rsid w:val="00115D1D"/>
    <w:rsid w:val="001164D6"/>
    <w:rsid w:val="00116CC5"/>
    <w:rsid w:val="001203A7"/>
    <w:rsid w:val="0012067F"/>
    <w:rsid w:val="00120BDA"/>
    <w:rsid w:val="00121916"/>
    <w:rsid w:val="001220EB"/>
    <w:rsid w:val="00122399"/>
    <w:rsid w:val="00123787"/>
    <w:rsid w:val="001246DD"/>
    <w:rsid w:val="00125502"/>
    <w:rsid w:val="00126817"/>
    <w:rsid w:val="00127A25"/>
    <w:rsid w:val="00127B0D"/>
    <w:rsid w:val="00132979"/>
    <w:rsid w:val="00132A96"/>
    <w:rsid w:val="00132D87"/>
    <w:rsid w:val="00132F67"/>
    <w:rsid w:val="0013408F"/>
    <w:rsid w:val="001357A9"/>
    <w:rsid w:val="001366FE"/>
    <w:rsid w:val="0013693C"/>
    <w:rsid w:val="001375F7"/>
    <w:rsid w:val="00137A1F"/>
    <w:rsid w:val="00137FD5"/>
    <w:rsid w:val="0014041E"/>
    <w:rsid w:val="00141685"/>
    <w:rsid w:val="00141B9E"/>
    <w:rsid w:val="00141CCB"/>
    <w:rsid w:val="00142582"/>
    <w:rsid w:val="001436DB"/>
    <w:rsid w:val="001437B2"/>
    <w:rsid w:val="001438F0"/>
    <w:rsid w:val="00143CB8"/>
    <w:rsid w:val="001454EB"/>
    <w:rsid w:val="00146E62"/>
    <w:rsid w:val="001502A6"/>
    <w:rsid w:val="00151373"/>
    <w:rsid w:val="00151E12"/>
    <w:rsid w:val="00151E74"/>
    <w:rsid w:val="001524F8"/>
    <w:rsid w:val="00154DBF"/>
    <w:rsid w:val="001608CD"/>
    <w:rsid w:val="00160C00"/>
    <w:rsid w:val="00160E30"/>
    <w:rsid w:val="001613F2"/>
    <w:rsid w:val="00161E05"/>
    <w:rsid w:val="0016287E"/>
    <w:rsid w:val="00163F56"/>
    <w:rsid w:val="00165740"/>
    <w:rsid w:val="00165E9C"/>
    <w:rsid w:val="0017059D"/>
    <w:rsid w:val="00171DD6"/>
    <w:rsid w:val="00173747"/>
    <w:rsid w:val="001741E3"/>
    <w:rsid w:val="00174D84"/>
    <w:rsid w:val="001758EA"/>
    <w:rsid w:val="00175D69"/>
    <w:rsid w:val="0018032C"/>
    <w:rsid w:val="0018283C"/>
    <w:rsid w:val="0018341D"/>
    <w:rsid w:val="00183E3B"/>
    <w:rsid w:val="00186E51"/>
    <w:rsid w:val="00187ED2"/>
    <w:rsid w:val="0019093D"/>
    <w:rsid w:val="00193094"/>
    <w:rsid w:val="00193220"/>
    <w:rsid w:val="0019355F"/>
    <w:rsid w:val="00193EA2"/>
    <w:rsid w:val="0019448F"/>
    <w:rsid w:val="00194695"/>
    <w:rsid w:val="001955D1"/>
    <w:rsid w:val="00196990"/>
    <w:rsid w:val="001978CF"/>
    <w:rsid w:val="00197B6A"/>
    <w:rsid w:val="001A4336"/>
    <w:rsid w:val="001B1291"/>
    <w:rsid w:val="001B1849"/>
    <w:rsid w:val="001B1903"/>
    <w:rsid w:val="001B1BBC"/>
    <w:rsid w:val="001B2473"/>
    <w:rsid w:val="001B4414"/>
    <w:rsid w:val="001B4D3D"/>
    <w:rsid w:val="001B4F35"/>
    <w:rsid w:val="001B4F9A"/>
    <w:rsid w:val="001B5EDF"/>
    <w:rsid w:val="001B796B"/>
    <w:rsid w:val="001B7E33"/>
    <w:rsid w:val="001C0220"/>
    <w:rsid w:val="001C1F60"/>
    <w:rsid w:val="001C2A62"/>
    <w:rsid w:val="001C2CC8"/>
    <w:rsid w:val="001C2D8C"/>
    <w:rsid w:val="001C4E27"/>
    <w:rsid w:val="001C5626"/>
    <w:rsid w:val="001C6668"/>
    <w:rsid w:val="001C6C75"/>
    <w:rsid w:val="001D5196"/>
    <w:rsid w:val="001D5764"/>
    <w:rsid w:val="001D74C4"/>
    <w:rsid w:val="001E0133"/>
    <w:rsid w:val="001E141E"/>
    <w:rsid w:val="001E2391"/>
    <w:rsid w:val="001E471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7B69"/>
    <w:rsid w:val="001F7EA2"/>
    <w:rsid w:val="00200B20"/>
    <w:rsid w:val="002027FA"/>
    <w:rsid w:val="00205114"/>
    <w:rsid w:val="0020536C"/>
    <w:rsid w:val="00206687"/>
    <w:rsid w:val="00207314"/>
    <w:rsid w:val="0020740B"/>
    <w:rsid w:val="002076A2"/>
    <w:rsid w:val="00207D6F"/>
    <w:rsid w:val="00212213"/>
    <w:rsid w:val="002128BA"/>
    <w:rsid w:val="0021662B"/>
    <w:rsid w:val="00217D9A"/>
    <w:rsid w:val="00220F45"/>
    <w:rsid w:val="00222380"/>
    <w:rsid w:val="00222710"/>
    <w:rsid w:val="00222F57"/>
    <w:rsid w:val="002234CE"/>
    <w:rsid w:val="00224369"/>
    <w:rsid w:val="002244E3"/>
    <w:rsid w:val="0022496D"/>
    <w:rsid w:val="00224EA7"/>
    <w:rsid w:val="00225833"/>
    <w:rsid w:val="00227094"/>
    <w:rsid w:val="00231573"/>
    <w:rsid w:val="002317CE"/>
    <w:rsid w:val="00231FE4"/>
    <w:rsid w:val="0023524F"/>
    <w:rsid w:val="002356E8"/>
    <w:rsid w:val="002410C6"/>
    <w:rsid w:val="00242C52"/>
    <w:rsid w:val="00243543"/>
    <w:rsid w:val="00243907"/>
    <w:rsid w:val="002458A7"/>
    <w:rsid w:val="00247885"/>
    <w:rsid w:val="00251ACA"/>
    <w:rsid w:val="00252ADD"/>
    <w:rsid w:val="002608E1"/>
    <w:rsid w:val="00260D29"/>
    <w:rsid w:val="00261E04"/>
    <w:rsid w:val="002629C8"/>
    <w:rsid w:val="0026371D"/>
    <w:rsid w:val="00263AD7"/>
    <w:rsid w:val="00264809"/>
    <w:rsid w:val="002657A4"/>
    <w:rsid w:val="00267695"/>
    <w:rsid w:val="00271908"/>
    <w:rsid w:val="00272F9F"/>
    <w:rsid w:val="00273518"/>
    <w:rsid w:val="00274732"/>
    <w:rsid w:val="0027571C"/>
    <w:rsid w:val="002760FE"/>
    <w:rsid w:val="00280EA2"/>
    <w:rsid w:val="00280F9B"/>
    <w:rsid w:val="00280FAB"/>
    <w:rsid w:val="0028256B"/>
    <w:rsid w:val="00282CE9"/>
    <w:rsid w:val="00283E9F"/>
    <w:rsid w:val="002843B0"/>
    <w:rsid w:val="002846D3"/>
    <w:rsid w:val="0028556A"/>
    <w:rsid w:val="00291F61"/>
    <w:rsid w:val="00291F88"/>
    <w:rsid w:val="002925D3"/>
    <w:rsid w:val="00292A80"/>
    <w:rsid w:val="00294692"/>
    <w:rsid w:val="002952F2"/>
    <w:rsid w:val="00295AD4"/>
    <w:rsid w:val="00296024"/>
    <w:rsid w:val="00296207"/>
    <w:rsid w:val="002A0980"/>
    <w:rsid w:val="002A1593"/>
    <w:rsid w:val="002A1CDA"/>
    <w:rsid w:val="002A26D6"/>
    <w:rsid w:val="002A4020"/>
    <w:rsid w:val="002A6564"/>
    <w:rsid w:val="002A73C5"/>
    <w:rsid w:val="002A7D92"/>
    <w:rsid w:val="002B1361"/>
    <w:rsid w:val="002B2E13"/>
    <w:rsid w:val="002B4EE1"/>
    <w:rsid w:val="002C00EF"/>
    <w:rsid w:val="002C08F2"/>
    <w:rsid w:val="002C0E11"/>
    <w:rsid w:val="002C115D"/>
    <w:rsid w:val="002C13F6"/>
    <w:rsid w:val="002C15DD"/>
    <w:rsid w:val="002C1791"/>
    <w:rsid w:val="002C18BA"/>
    <w:rsid w:val="002C1D18"/>
    <w:rsid w:val="002C2C31"/>
    <w:rsid w:val="002C304D"/>
    <w:rsid w:val="002C58D0"/>
    <w:rsid w:val="002D2C07"/>
    <w:rsid w:val="002D38B7"/>
    <w:rsid w:val="002E06FC"/>
    <w:rsid w:val="002E0F76"/>
    <w:rsid w:val="002E18C9"/>
    <w:rsid w:val="002E1F24"/>
    <w:rsid w:val="002E2E92"/>
    <w:rsid w:val="002E3DD1"/>
    <w:rsid w:val="002E5413"/>
    <w:rsid w:val="002E59AF"/>
    <w:rsid w:val="002E75C3"/>
    <w:rsid w:val="002F07A1"/>
    <w:rsid w:val="002F0B71"/>
    <w:rsid w:val="002F1698"/>
    <w:rsid w:val="002F1CB2"/>
    <w:rsid w:val="002F294B"/>
    <w:rsid w:val="002F3300"/>
    <w:rsid w:val="002F5394"/>
    <w:rsid w:val="002F560E"/>
    <w:rsid w:val="002F5BD1"/>
    <w:rsid w:val="002F68B5"/>
    <w:rsid w:val="002F7606"/>
    <w:rsid w:val="002F79D8"/>
    <w:rsid w:val="00300402"/>
    <w:rsid w:val="00301203"/>
    <w:rsid w:val="00301205"/>
    <w:rsid w:val="00301E89"/>
    <w:rsid w:val="00303199"/>
    <w:rsid w:val="003039CE"/>
    <w:rsid w:val="00304479"/>
    <w:rsid w:val="003067CE"/>
    <w:rsid w:val="00310A1D"/>
    <w:rsid w:val="00311A11"/>
    <w:rsid w:val="00311DAF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3091E"/>
    <w:rsid w:val="003311FB"/>
    <w:rsid w:val="00333432"/>
    <w:rsid w:val="0034049A"/>
    <w:rsid w:val="00340AC2"/>
    <w:rsid w:val="003423F9"/>
    <w:rsid w:val="003429A1"/>
    <w:rsid w:val="00344F33"/>
    <w:rsid w:val="003476C0"/>
    <w:rsid w:val="00352912"/>
    <w:rsid w:val="00354FD8"/>
    <w:rsid w:val="0035515D"/>
    <w:rsid w:val="00355909"/>
    <w:rsid w:val="003566EB"/>
    <w:rsid w:val="00361230"/>
    <w:rsid w:val="00361373"/>
    <w:rsid w:val="00361631"/>
    <w:rsid w:val="0036222F"/>
    <w:rsid w:val="00362F9C"/>
    <w:rsid w:val="00362FD7"/>
    <w:rsid w:val="00363101"/>
    <w:rsid w:val="00363CF9"/>
    <w:rsid w:val="003652EE"/>
    <w:rsid w:val="00366A87"/>
    <w:rsid w:val="00366E22"/>
    <w:rsid w:val="0036751B"/>
    <w:rsid w:val="00367590"/>
    <w:rsid w:val="003709FC"/>
    <w:rsid w:val="00373BB5"/>
    <w:rsid w:val="00375128"/>
    <w:rsid w:val="00375B54"/>
    <w:rsid w:val="0037616E"/>
    <w:rsid w:val="00376FCE"/>
    <w:rsid w:val="00380CD4"/>
    <w:rsid w:val="00381665"/>
    <w:rsid w:val="003826A0"/>
    <w:rsid w:val="00384911"/>
    <w:rsid w:val="00385169"/>
    <w:rsid w:val="00387FD6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251"/>
    <w:rsid w:val="003B16F7"/>
    <w:rsid w:val="003B1CAB"/>
    <w:rsid w:val="003B2BE6"/>
    <w:rsid w:val="003B340C"/>
    <w:rsid w:val="003B4B49"/>
    <w:rsid w:val="003B5190"/>
    <w:rsid w:val="003B5352"/>
    <w:rsid w:val="003B57D6"/>
    <w:rsid w:val="003B5AC5"/>
    <w:rsid w:val="003C0661"/>
    <w:rsid w:val="003C1F40"/>
    <w:rsid w:val="003C4180"/>
    <w:rsid w:val="003C7F9C"/>
    <w:rsid w:val="003D1694"/>
    <w:rsid w:val="003D1F22"/>
    <w:rsid w:val="003D1F33"/>
    <w:rsid w:val="003D29D4"/>
    <w:rsid w:val="003D341B"/>
    <w:rsid w:val="003E035F"/>
    <w:rsid w:val="003E334D"/>
    <w:rsid w:val="003E3F90"/>
    <w:rsid w:val="003E6D30"/>
    <w:rsid w:val="003F0B99"/>
    <w:rsid w:val="003F1B3C"/>
    <w:rsid w:val="003F1E9E"/>
    <w:rsid w:val="003F2072"/>
    <w:rsid w:val="003F383B"/>
    <w:rsid w:val="003F74D7"/>
    <w:rsid w:val="00400A8C"/>
    <w:rsid w:val="00400C46"/>
    <w:rsid w:val="00402861"/>
    <w:rsid w:val="00403719"/>
    <w:rsid w:val="00403A80"/>
    <w:rsid w:val="00403E14"/>
    <w:rsid w:val="0040479E"/>
    <w:rsid w:val="0040530E"/>
    <w:rsid w:val="004055E1"/>
    <w:rsid w:val="00405B19"/>
    <w:rsid w:val="004063D3"/>
    <w:rsid w:val="004107C3"/>
    <w:rsid w:val="00413D1D"/>
    <w:rsid w:val="004142A3"/>
    <w:rsid w:val="0041502E"/>
    <w:rsid w:val="00415B53"/>
    <w:rsid w:val="00416E2B"/>
    <w:rsid w:val="00416EE8"/>
    <w:rsid w:val="00417058"/>
    <w:rsid w:val="004223E9"/>
    <w:rsid w:val="004227EF"/>
    <w:rsid w:val="00423329"/>
    <w:rsid w:val="004242B6"/>
    <w:rsid w:val="00427042"/>
    <w:rsid w:val="0042721D"/>
    <w:rsid w:val="00427E70"/>
    <w:rsid w:val="00430949"/>
    <w:rsid w:val="0043120E"/>
    <w:rsid w:val="004335B1"/>
    <w:rsid w:val="004335D2"/>
    <w:rsid w:val="004336D2"/>
    <w:rsid w:val="00433D8E"/>
    <w:rsid w:val="00433D98"/>
    <w:rsid w:val="004344AA"/>
    <w:rsid w:val="0043534E"/>
    <w:rsid w:val="0043702D"/>
    <w:rsid w:val="00442F08"/>
    <w:rsid w:val="004437A7"/>
    <w:rsid w:val="004437EC"/>
    <w:rsid w:val="0044380E"/>
    <w:rsid w:val="00444192"/>
    <w:rsid w:val="004468C8"/>
    <w:rsid w:val="00447252"/>
    <w:rsid w:val="00450BBB"/>
    <w:rsid w:val="00450E24"/>
    <w:rsid w:val="00451215"/>
    <w:rsid w:val="00452BE7"/>
    <w:rsid w:val="0045303B"/>
    <w:rsid w:val="004539CB"/>
    <w:rsid w:val="004540C2"/>
    <w:rsid w:val="0045433D"/>
    <w:rsid w:val="00454BB3"/>
    <w:rsid w:val="0045555F"/>
    <w:rsid w:val="00455A28"/>
    <w:rsid w:val="00455C89"/>
    <w:rsid w:val="00456B4D"/>
    <w:rsid w:val="00460D41"/>
    <w:rsid w:val="0046216C"/>
    <w:rsid w:val="004632DC"/>
    <w:rsid w:val="0046475F"/>
    <w:rsid w:val="00465C88"/>
    <w:rsid w:val="004670DD"/>
    <w:rsid w:val="0046787E"/>
    <w:rsid w:val="00472804"/>
    <w:rsid w:val="00472B01"/>
    <w:rsid w:val="004749D8"/>
    <w:rsid w:val="00475BFF"/>
    <w:rsid w:val="004760F2"/>
    <w:rsid w:val="00476264"/>
    <w:rsid w:val="00476BBB"/>
    <w:rsid w:val="00477338"/>
    <w:rsid w:val="004778AF"/>
    <w:rsid w:val="00477FFD"/>
    <w:rsid w:val="00480490"/>
    <w:rsid w:val="00480CE9"/>
    <w:rsid w:val="00481279"/>
    <w:rsid w:val="00481327"/>
    <w:rsid w:val="004817C2"/>
    <w:rsid w:val="00482E78"/>
    <w:rsid w:val="004855E2"/>
    <w:rsid w:val="00487558"/>
    <w:rsid w:val="00487F32"/>
    <w:rsid w:val="00493E66"/>
    <w:rsid w:val="00494AC4"/>
    <w:rsid w:val="004954CC"/>
    <w:rsid w:val="00495FF8"/>
    <w:rsid w:val="0049627B"/>
    <w:rsid w:val="00496B54"/>
    <w:rsid w:val="00496F77"/>
    <w:rsid w:val="00497352"/>
    <w:rsid w:val="004976D2"/>
    <w:rsid w:val="004A0061"/>
    <w:rsid w:val="004A0300"/>
    <w:rsid w:val="004A060A"/>
    <w:rsid w:val="004A0A1F"/>
    <w:rsid w:val="004A1794"/>
    <w:rsid w:val="004A1E09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2A"/>
    <w:rsid w:val="004B5951"/>
    <w:rsid w:val="004B5AEC"/>
    <w:rsid w:val="004B7021"/>
    <w:rsid w:val="004B7E8A"/>
    <w:rsid w:val="004C0D6F"/>
    <w:rsid w:val="004C391D"/>
    <w:rsid w:val="004C3B4F"/>
    <w:rsid w:val="004C489C"/>
    <w:rsid w:val="004C63CA"/>
    <w:rsid w:val="004C7B89"/>
    <w:rsid w:val="004D029E"/>
    <w:rsid w:val="004D1382"/>
    <w:rsid w:val="004D18E0"/>
    <w:rsid w:val="004D1E45"/>
    <w:rsid w:val="004D2FAE"/>
    <w:rsid w:val="004D3395"/>
    <w:rsid w:val="004D370A"/>
    <w:rsid w:val="004D7357"/>
    <w:rsid w:val="004D7CE6"/>
    <w:rsid w:val="004E033E"/>
    <w:rsid w:val="004E035A"/>
    <w:rsid w:val="004E1E88"/>
    <w:rsid w:val="004E37F1"/>
    <w:rsid w:val="004E4C36"/>
    <w:rsid w:val="004F0034"/>
    <w:rsid w:val="004F2379"/>
    <w:rsid w:val="004F32EC"/>
    <w:rsid w:val="004F403B"/>
    <w:rsid w:val="004F480C"/>
    <w:rsid w:val="004F4CBB"/>
    <w:rsid w:val="004F5082"/>
    <w:rsid w:val="004F61DE"/>
    <w:rsid w:val="004F62BC"/>
    <w:rsid w:val="004F68B0"/>
    <w:rsid w:val="004F708C"/>
    <w:rsid w:val="00501199"/>
    <w:rsid w:val="00502DA1"/>
    <w:rsid w:val="005032AC"/>
    <w:rsid w:val="00503394"/>
    <w:rsid w:val="00503DC1"/>
    <w:rsid w:val="00504875"/>
    <w:rsid w:val="00505556"/>
    <w:rsid w:val="00505FD0"/>
    <w:rsid w:val="00507C61"/>
    <w:rsid w:val="00510B60"/>
    <w:rsid w:val="0051109C"/>
    <w:rsid w:val="00511F0E"/>
    <w:rsid w:val="00513004"/>
    <w:rsid w:val="00515051"/>
    <w:rsid w:val="00515F69"/>
    <w:rsid w:val="0051753C"/>
    <w:rsid w:val="0052036A"/>
    <w:rsid w:val="00520BAE"/>
    <w:rsid w:val="0052128F"/>
    <w:rsid w:val="0052276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4C7D"/>
    <w:rsid w:val="00544CF4"/>
    <w:rsid w:val="00546A60"/>
    <w:rsid w:val="00546F32"/>
    <w:rsid w:val="00550805"/>
    <w:rsid w:val="005510FC"/>
    <w:rsid w:val="0055188E"/>
    <w:rsid w:val="00553777"/>
    <w:rsid w:val="00555B79"/>
    <w:rsid w:val="00555C77"/>
    <w:rsid w:val="00555FAE"/>
    <w:rsid w:val="00557B74"/>
    <w:rsid w:val="005641A9"/>
    <w:rsid w:val="0056473A"/>
    <w:rsid w:val="00567F0B"/>
    <w:rsid w:val="00570AE1"/>
    <w:rsid w:val="00572C03"/>
    <w:rsid w:val="00573C66"/>
    <w:rsid w:val="005757D3"/>
    <w:rsid w:val="00577A54"/>
    <w:rsid w:val="00580EEA"/>
    <w:rsid w:val="0058250A"/>
    <w:rsid w:val="00583137"/>
    <w:rsid w:val="00583794"/>
    <w:rsid w:val="00584022"/>
    <w:rsid w:val="00585EA0"/>
    <w:rsid w:val="005862F8"/>
    <w:rsid w:val="005867B1"/>
    <w:rsid w:val="00587558"/>
    <w:rsid w:val="005900C4"/>
    <w:rsid w:val="00591BF8"/>
    <w:rsid w:val="00593763"/>
    <w:rsid w:val="00594BE9"/>
    <w:rsid w:val="0059563A"/>
    <w:rsid w:val="005957B9"/>
    <w:rsid w:val="005A1B7B"/>
    <w:rsid w:val="005A5291"/>
    <w:rsid w:val="005A555A"/>
    <w:rsid w:val="005A6DAB"/>
    <w:rsid w:val="005A738C"/>
    <w:rsid w:val="005B0210"/>
    <w:rsid w:val="005B16C4"/>
    <w:rsid w:val="005B236E"/>
    <w:rsid w:val="005B527F"/>
    <w:rsid w:val="005B52D1"/>
    <w:rsid w:val="005B6475"/>
    <w:rsid w:val="005B6898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EEF"/>
    <w:rsid w:val="005D5FA4"/>
    <w:rsid w:val="005E13A8"/>
    <w:rsid w:val="005E1C93"/>
    <w:rsid w:val="005E2123"/>
    <w:rsid w:val="005E2898"/>
    <w:rsid w:val="005E3B9A"/>
    <w:rsid w:val="005E480A"/>
    <w:rsid w:val="005E6481"/>
    <w:rsid w:val="005E65A1"/>
    <w:rsid w:val="005E7D82"/>
    <w:rsid w:val="005F0254"/>
    <w:rsid w:val="005F0EA1"/>
    <w:rsid w:val="005F10BB"/>
    <w:rsid w:val="005F1DA5"/>
    <w:rsid w:val="005F42BB"/>
    <w:rsid w:val="005F496A"/>
    <w:rsid w:val="006012C8"/>
    <w:rsid w:val="00601E35"/>
    <w:rsid w:val="0060202C"/>
    <w:rsid w:val="0060714C"/>
    <w:rsid w:val="00607213"/>
    <w:rsid w:val="0061467B"/>
    <w:rsid w:val="00616C84"/>
    <w:rsid w:val="00617FDF"/>
    <w:rsid w:val="0062024F"/>
    <w:rsid w:val="006204B5"/>
    <w:rsid w:val="0062254C"/>
    <w:rsid w:val="0062385F"/>
    <w:rsid w:val="00624811"/>
    <w:rsid w:val="00624EBB"/>
    <w:rsid w:val="00625538"/>
    <w:rsid w:val="006260D8"/>
    <w:rsid w:val="00633564"/>
    <w:rsid w:val="006338D4"/>
    <w:rsid w:val="00633D51"/>
    <w:rsid w:val="00633DBD"/>
    <w:rsid w:val="00634263"/>
    <w:rsid w:val="00634323"/>
    <w:rsid w:val="0063501E"/>
    <w:rsid w:val="00635108"/>
    <w:rsid w:val="00637746"/>
    <w:rsid w:val="00641081"/>
    <w:rsid w:val="00641F6B"/>
    <w:rsid w:val="006421E9"/>
    <w:rsid w:val="00642476"/>
    <w:rsid w:val="00643BA7"/>
    <w:rsid w:val="00643E63"/>
    <w:rsid w:val="00646288"/>
    <w:rsid w:val="006466FC"/>
    <w:rsid w:val="006522EC"/>
    <w:rsid w:val="0065302C"/>
    <w:rsid w:val="00653CF4"/>
    <w:rsid w:val="00654079"/>
    <w:rsid w:val="006542D8"/>
    <w:rsid w:val="00655059"/>
    <w:rsid w:val="00660587"/>
    <w:rsid w:val="00660EE7"/>
    <w:rsid w:val="00661E08"/>
    <w:rsid w:val="00663DAE"/>
    <w:rsid w:val="006671CF"/>
    <w:rsid w:val="00667A0F"/>
    <w:rsid w:val="00672ADF"/>
    <w:rsid w:val="00673230"/>
    <w:rsid w:val="0067447B"/>
    <w:rsid w:val="00674875"/>
    <w:rsid w:val="00675408"/>
    <w:rsid w:val="00675AA1"/>
    <w:rsid w:val="00675EAC"/>
    <w:rsid w:val="006803D1"/>
    <w:rsid w:val="00680B0E"/>
    <w:rsid w:val="00681AC3"/>
    <w:rsid w:val="00682602"/>
    <w:rsid w:val="006828A6"/>
    <w:rsid w:val="006829C2"/>
    <w:rsid w:val="00685B53"/>
    <w:rsid w:val="006903CE"/>
    <w:rsid w:val="00690FA0"/>
    <w:rsid w:val="00691487"/>
    <w:rsid w:val="00693090"/>
    <w:rsid w:val="0069661A"/>
    <w:rsid w:val="0069797C"/>
    <w:rsid w:val="00697AB6"/>
    <w:rsid w:val="00697BB2"/>
    <w:rsid w:val="006A1357"/>
    <w:rsid w:val="006A2C6B"/>
    <w:rsid w:val="006A2EBF"/>
    <w:rsid w:val="006A54BF"/>
    <w:rsid w:val="006A5BEC"/>
    <w:rsid w:val="006A6724"/>
    <w:rsid w:val="006A7567"/>
    <w:rsid w:val="006A7A5D"/>
    <w:rsid w:val="006B2C68"/>
    <w:rsid w:val="006B2F94"/>
    <w:rsid w:val="006B32B6"/>
    <w:rsid w:val="006B4135"/>
    <w:rsid w:val="006B4E19"/>
    <w:rsid w:val="006B5255"/>
    <w:rsid w:val="006B5D2A"/>
    <w:rsid w:val="006B7707"/>
    <w:rsid w:val="006C0728"/>
    <w:rsid w:val="006C2650"/>
    <w:rsid w:val="006C2FE8"/>
    <w:rsid w:val="006C47A0"/>
    <w:rsid w:val="006C4A5B"/>
    <w:rsid w:val="006C5695"/>
    <w:rsid w:val="006C622C"/>
    <w:rsid w:val="006D029C"/>
    <w:rsid w:val="006D1EF8"/>
    <w:rsid w:val="006D2A12"/>
    <w:rsid w:val="006D3BB6"/>
    <w:rsid w:val="006D6115"/>
    <w:rsid w:val="006D640C"/>
    <w:rsid w:val="006D6426"/>
    <w:rsid w:val="006D7565"/>
    <w:rsid w:val="006E14FF"/>
    <w:rsid w:val="006E2400"/>
    <w:rsid w:val="006E30DE"/>
    <w:rsid w:val="006E380E"/>
    <w:rsid w:val="006E411E"/>
    <w:rsid w:val="006E4D18"/>
    <w:rsid w:val="006E6F33"/>
    <w:rsid w:val="006F013C"/>
    <w:rsid w:val="006F1DF7"/>
    <w:rsid w:val="006F2ADC"/>
    <w:rsid w:val="006F33FF"/>
    <w:rsid w:val="006F3714"/>
    <w:rsid w:val="006F3BEE"/>
    <w:rsid w:val="006F3F50"/>
    <w:rsid w:val="006F4C34"/>
    <w:rsid w:val="006F5AC8"/>
    <w:rsid w:val="006F6B84"/>
    <w:rsid w:val="006F742B"/>
    <w:rsid w:val="007006CF"/>
    <w:rsid w:val="00700C96"/>
    <w:rsid w:val="00702806"/>
    <w:rsid w:val="00703C30"/>
    <w:rsid w:val="00703CBD"/>
    <w:rsid w:val="00703D57"/>
    <w:rsid w:val="007041AD"/>
    <w:rsid w:val="00705DFE"/>
    <w:rsid w:val="00707325"/>
    <w:rsid w:val="00710848"/>
    <w:rsid w:val="00710C6D"/>
    <w:rsid w:val="00710DC4"/>
    <w:rsid w:val="00714A95"/>
    <w:rsid w:val="00714D9B"/>
    <w:rsid w:val="00715482"/>
    <w:rsid w:val="0071593C"/>
    <w:rsid w:val="0071685F"/>
    <w:rsid w:val="00716E9B"/>
    <w:rsid w:val="00717F81"/>
    <w:rsid w:val="00721B84"/>
    <w:rsid w:val="0072222D"/>
    <w:rsid w:val="00722DE2"/>
    <w:rsid w:val="00723170"/>
    <w:rsid w:val="00723C04"/>
    <w:rsid w:val="0072451C"/>
    <w:rsid w:val="00724E28"/>
    <w:rsid w:val="0072759D"/>
    <w:rsid w:val="007277B4"/>
    <w:rsid w:val="0072795D"/>
    <w:rsid w:val="00730978"/>
    <w:rsid w:val="00731C3D"/>
    <w:rsid w:val="0073200D"/>
    <w:rsid w:val="00732421"/>
    <w:rsid w:val="00734885"/>
    <w:rsid w:val="00735392"/>
    <w:rsid w:val="00735E3D"/>
    <w:rsid w:val="00740C1B"/>
    <w:rsid w:val="00741084"/>
    <w:rsid w:val="007413C3"/>
    <w:rsid w:val="00743D88"/>
    <w:rsid w:val="0074449F"/>
    <w:rsid w:val="0074457C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5404"/>
    <w:rsid w:val="00755F32"/>
    <w:rsid w:val="007561A2"/>
    <w:rsid w:val="00761151"/>
    <w:rsid w:val="00762FAD"/>
    <w:rsid w:val="0076360E"/>
    <w:rsid w:val="00764598"/>
    <w:rsid w:val="00765C1E"/>
    <w:rsid w:val="007663F6"/>
    <w:rsid w:val="007667E1"/>
    <w:rsid w:val="00766C0E"/>
    <w:rsid w:val="007670D0"/>
    <w:rsid w:val="007676BB"/>
    <w:rsid w:val="00771918"/>
    <w:rsid w:val="00771EAA"/>
    <w:rsid w:val="007765A2"/>
    <w:rsid w:val="00777325"/>
    <w:rsid w:val="00780ECD"/>
    <w:rsid w:val="00780FCF"/>
    <w:rsid w:val="00781B9F"/>
    <w:rsid w:val="007830C2"/>
    <w:rsid w:val="0078755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0AC"/>
    <w:rsid w:val="00796D27"/>
    <w:rsid w:val="00797078"/>
    <w:rsid w:val="0079724D"/>
    <w:rsid w:val="0079749E"/>
    <w:rsid w:val="007A0367"/>
    <w:rsid w:val="007A3396"/>
    <w:rsid w:val="007A3E7F"/>
    <w:rsid w:val="007A431E"/>
    <w:rsid w:val="007A6F90"/>
    <w:rsid w:val="007A7175"/>
    <w:rsid w:val="007B0E8D"/>
    <w:rsid w:val="007B1662"/>
    <w:rsid w:val="007B1D20"/>
    <w:rsid w:val="007B255B"/>
    <w:rsid w:val="007B2CE8"/>
    <w:rsid w:val="007B3974"/>
    <w:rsid w:val="007B4079"/>
    <w:rsid w:val="007B5B8D"/>
    <w:rsid w:val="007B7C6B"/>
    <w:rsid w:val="007C218F"/>
    <w:rsid w:val="007C4A24"/>
    <w:rsid w:val="007C5448"/>
    <w:rsid w:val="007C5945"/>
    <w:rsid w:val="007C67E1"/>
    <w:rsid w:val="007C6DB2"/>
    <w:rsid w:val="007C7315"/>
    <w:rsid w:val="007C76DB"/>
    <w:rsid w:val="007D00FF"/>
    <w:rsid w:val="007D04B2"/>
    <w:rsid w:val="007D1BFB"/>
    <w:rsid w:val="007D2956"/>
    <w:rsid w:val="007D3582"/>
    <w:rsid w:val="007D3FF5"/>
    <w:rsid w:val="007D4090"/>
    <w:rsid w:val="007D4E69"/>
    <w:rsid w:val="007D72C8"/>
    <w:rsid w:val="007D746B"/>
    <w:rsid w:val="007D7959"/>
    <w:rsid w:val="007E00A0"/>
    <w:rsid w:val="007E0898"/>
    <w:rsid w:val="007E30BF"/>
    <w:rsid w:val="007E366D"/>
    <w:rsid w:val="007E3B2F"/>
    <w:rsid w:val="007E3F96"/>
    <w:rsid w:val="007E401C"/>
    <w:rsid w:val="007E59BB"/>
    <w:rsid w:val="007E73EA"/>
    <w:rsid w:val="007F0561"/>
    <w:rsid w:val="007F1453"/>
    <w:rsid w:val="007F1DCD"/>
    <w:rsid w:val="007F2A43"/>
    <w:rsid w:val="007F65F9"/>
    <w:rsid w:val="007F7F80"/>
    <w:rsid w:val="00801774"/>
    <w:rsid w:val="00803C54"/>
    <w:rsid w:val="00804814"/>
    <w:rsid w:val="00804E25"/>
    <w:rsid w:val="00805634"/>
    <w:rsid w:val="00806D28"/>
    <w:rsid w:val="00807188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9EF"/>
    <w:rsid w:val="00821CBA"/>
    <w:rsid w:val="00821FD0"/>
    <w:rsid w:val="00822789"/>
    <w:rsid w:val="00823245"/>
    <w:rsid w:val="00823764"/>
    <w:rsid w:val="00824401"/>
    <w:rsid w:val="008267F9"/>
    <w:rsid w:val="00826A52"/>
    <w:rsid w:val="0082721D"/>
    <w:rsid w:val="00827A15"/>
    <w:rsid w:val="00830939"/>
    <w:rsid w:val="008347B3"/>
    <w:rsid w:val="0083530C"/>
    <w:rsid w:val="00835D4F"/>
    <w:rsid w:val="0083684B"/>
    <w:rsid w:val="00836981"/>
    <w:rsid w:val="0084085D"/>
    <w:rsid w:val="00843519"/>
    <w:rsid w:val="00843CC3"/>
    <w:rsid w:val="0084512D"/>
    <w:rsid w:val="00845558"/>
    <w:rsid w:val="00852A30"/>
    <w:rsid w:val="00855617"/>
    <w:rsid w:val="008619B1"/>
    <w:rsid w:val="00861C91"/>
    <w:rsid w:val="008650BF"/>
    <w:rsid w:val="008708C2"/>
    <w:rsid w:val="00870951"/>
    <w:rsid w:val="00871385"/>
    <w:rsid w:val="00871BC1"/>
    <w:rsid w:val="00871E5B"/>
    <w:rsid w:val="00877CC6"/>
    <w:rsid w:val="00881348"/>
    <w:rsid w:val="008851E8"/>
    <w:rsid w:val="008852C9"/>
    <w:rsid w:val="008856AE"/>
    <w:rsid w:val="0088793A"/>
    <w:rsid w:val="0089012B"/>
    <w:rsid w:val="00890263"/>
    <w:rsid w:val="008908CE"/>
    <w:rsid w:val="00890B3A"/>
    <w:rsid w:val="0089169D"/>
    <w:rsid w:val="00891C61"/>
    <w:rsid w:val="0089212B"/>
    <w:rsid w:val="0089334C"/>
    <w:rsid w:val="00894884"/>
    <w:rsid w:val="008968CE"/>
    <w:rsid w:val="008973EB"/>
    <w:rsid w:val="008A029F"/>
    <w:rsid w:val="008A0C3E"/>
    <w:rsid w:val="008A1831"/>
    <w:rsid w:val="008A4AC9"/>
    <w:rsid w:val="008A4B47"/>
    <w:rsid w:val="008A5E16"/>
    <w:rsid w:val="008B14F8"/>
    <w:rsid w:val="008B22BA"/>
    <w:rsid w:val="008B28F5"/>
    <w:rsid w:val="008B3B83"/>
    <w:rsid w:val="008B72A7"/>
    <w:rsid w:val="008C0859"/>
    <w:rsid w:val="008C14E0"/>
    <w:rsid w:val="008C5062"/>
    <w:rsid w:val="008C75B6"/>
    <w:rsid w:val="008C7CFB"/>
    <w:rsid w:val="008C7F21"/>
    <w:rsid w:val="008D1315"/>
    <w:rsid w:val="008D15FF"/>
    <w:rsid w:val="008D1F62"/>
    <w:rsid w:val="008D5AB9"/>
    <w:rsid w:val="008E29D8"/>
    <w:rsid w:val="008E3379"/>
    <w:rsid w:val="008E3888"/>
    <w:rsid w:val="008E4592"/>
    <w:rsid w:val="008E533F"/>
    <w:rsid w:val="008E5A5F"/>
    <w:rsid w:val="008E6627"/>
    <w:rsid w:val="008E68E8"/>
    <w:rsid w:val="008E6C66"/>
    <w:rsid w:val="008E6EA9"/>
    <w:rsid w:val="008F0A4D"/>
    <w:rsid w:val="008F1A64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71A7"/>
    <w:rsid w:val="00907737"/>
    <w:rsid w:val="00910E65"/>
    <w:rsid w:val="00912B7F"/>
    <w:rsid w:val="0091680F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4492"/>
    <w:rsid w:val="00956C0D"/>
    <w:rsid w:val="00957622"/>
    <w:rsid w:val="00960461"/>
    <w:rsid w:val="00960E56"/>
    <w:rsid w:val="009612BD"/>
    <w:rsid w:val="00961B43"/>
    <w:rsid w:val="009626EB"/>
    <w:rsid w:val="0096285A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2E1"/>
    <w:rsid w:val="00974737"/>
    <w:rsid w:val="00974EF0"/>
    <w:rsid w:val="00975D41"/>
    <w:rsid w:val="009773E4"/>
    <w:rsid w:val="00977998"/>
    <w:rsid w:val="00977A10"/>
    <w:rsid w:val="00977DA0"/>
    <w:rsid w:val="00980159"/>
    <w:rsid w:val="0098062C"/>
    <w:rsid w:val="00981F31"/>
    <w:rsid w:val="009830DD"/>
    <w:rsid w:val="00983250"/>
    <w:rsid w:val="0098345D"/>
    <w:rsid w:val="00983B56"/>
    <w:rsid w:val="00984B0A"/>
    <w:rsid w:val="00984D75"/>
    <w:rsid w:val="00984EE9"/>
    <w:rsid w:val="00985470"/>
    <w:rsid w:val="009877B8"/>
    <w:rsid w:val="009879EE"/>
    <w:rsid w:val="009910AE"/>
    <w:rsid w:val="00992239"/>
    <w:rsid w:val="00992B1D"/>
    <w:rsid w:val="00996672"/>
    <w:rsid w:val="009A249A"/>
    <w:rsid w:val="009A66DD"/>
    <w:rsid w:val="009A6A7E"/>
    <w:rsid w:val="009A7F6D"/>
    <w:rsid w:val="009B1C7E"/>
    <w:rsid w:val="009B35DC"/>
    <w:rsid w:val="009B46EE"/>
    <w:rsid w:val="009B46F1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72D1"/>
    <w:rsid w:val="009D7943"/>
    <w:rsid w:val="009D7EC5"/>
    <w:rsid w:val="009E1520"/>
    <w:rsid w:val="009E152E"/>
    <w:rsid w:val="009E2BFE"/>
    <w:rsid w:val="009E35A2"/>
    <w:rsid w:val="009E4A46"/>
    <w:rsid w:val="009E4DD1"/>
    <w:rsid w:val="009E4F2C"/>
    <w:rsid w:val="009E7AB8"/>
    <w:rsid w:val="009F04E6"/>
    <w:rsid w:val="009F1F7E"/>
    <w:rsid w:val="009F2084"/>
    <w:rsid w:val="009F40A7"/>
    <w:rsid w:val="009F41E0"/>
    <w:rsid w:val="009F58A5"/>
    <w:rsid w:val="009F59F6"/>
    <w:rsid w:val="009F6577"/>
    <w:rsid w:val="009F6809"/>
    <w:rsid w:val="009F7B73"/>
    <w:rsid w:val="00A026DF"/>
    <w:rsid w:val="00A027AE"/>
    <w:rsid w:val="00A033D7"/>
    <w:rsid w:val="00A04CC0"/>
    <w:rsid w:val="00A059F3"/>
    <w:rsid w:val="00A07521"/>
    <w:rsid w:val="00A12458"/>
    <w:rsid w:val="00A12ADE"/>
    <w:rsid w:val="00A13B31"/>
    <w:rsid w:val="00A15BE5"/>
    <w:rsid w:val="00A1756B"/>
    <w:rsid w:val="00A20DCF"/>
    <w:rsid w:val="00A21024"/>
    <w:rsid w:val="00A2138A"/>
    <w:rsid w:val="00A22ACB"/>
    <w:rsid w:val="00A23FD9"/>
    <w:rsid w:val="00A24717"/>
    <w:rsid w:val="00A255D4"/>
    <w:rsid w:val="00A2611F"/>
    <w:rsid w:val="00A27FE4"/>
    <w:rsid w:val="00A31679"/>
    <w:rsid w:val="00A32339"/>
    <w:rsid w:val="00A32887"/>
    <w:rsid w:val="00A32E86"/>
    <w:rsid w:val="00A335E6"/>
    <w:rsid w:val="00A36358"/>
    <w:rsid w:val="00A43084"/>
    <w:rsid w:val="00A43A6B"/>
    <w:rsid w:val="00A43CA9"/>
    <w:rsid w:val="00A44A53"/>
    <w:rsid w:val="00A454A6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391B"/>
    <w:rsid w:val="00A53C88"/>
    <w:rsid w:val="00A541CF"/>
    <w:rsid w:val="00A54F1E"/>
    <w:rsid w:val="00A55579"/>
    <w:rsid w:val="00A557EB"/>
    <w:rsid w:val="00A602A4"/>
    <w:rsid w:val="00A64006"/>
    <w:rsid w:val="00A6491E"/>
    <w:rsid w:val="00A64BAD"/>
    <w:rsid w:val="00A64CC6"/>
    <w:rsid w:val="00A66877"/>
    <w:rsid w:val="00A66C7E"/>
    <w:rsid w:val="00A66DFD"/>
    <w:rsid w:val="00A7180F"/>
    <w:rsid w:val="00A71D08"/>
    <w:rsid w:val="00A7209B"/>
    <w:rsid w:val="00A74079"/>
    <w:rsid w:val="00A768BE"/>
    <w:rsid w:val="00A80E0C"/>
    <w:rsid w:val="00A8116F"/>
    <w:rsid w:val="00A81972"/>
    <w:rsid w:val="00A81E42"/>
    <w:rsid w:val="00A8282B"/>
    <w:rsid w:val="00A840A3"/>
    <w:rsid w:val="00A859C9"/>
    <w:rsid w:val="00A868C5"/>
    <w:rsid w:val="00A8748D"/>
    <w:rsid w:val="00A91500"/>
    <w:rsid w:val="00A9234C"/>
    <w:rsid w:val="00A92764"/>
    <w:rsid w:val="00A92910"/>
    <w:rsid w:val="00A93EE9"/>
    <w:rsid w:val="00A97322"/>
    <w:rsid w:val="00A975F1"/>
    <w:rsid w:val="00A977B6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2176"/>
    <w:rsid w:val="00AB3FB8"/>
    <w:rsid w:val="00AB4FF4"/>
    <w:rsid w:val="00AB5C8D"/>
    <w:rsid w:val="00AB620F"/>
    <w:rsid w:val="00AB6DDA"/>
    <w:rsid w:val="00AB72FE"/>
    <w:rsid w:val="00AC1C3C"/>
    <w:rsid w:val="00AC2667"/>
    <w:rsid w:val="00AC2ADD"/>
    <w:rsid w:val="00AC37E6"/>
    <w:rsid w:val="00AD1FBE"/>
    <w:rsid w:val="00AD38D8"/>
    <w:rsid w:val="00AD4667"/>
    <w:rsid w:val="00AD4915"/>
    <w:rsid w:val="00AD4B55"/>
    <w:rsid w:val="00AD4E6C"/>
    <w:rsid w:val="00AD5C58"/>
    <w:rsid w:val="00AD5E13"/>
    <w:rsid w:val="00AD5E4D"/>
    <w:rsid w:val="00AE1F05"/>
    <w:rsid w:val="00AE2D43"/>
    <w:rsid w:val="00AE33BC"/>
    <w:rsid w:val="00AE3F6F"/>
    <w:rsid w:val="00AE4BBF"/>
    <w:rsid w:val="00AE55ED"/>
    <w:rsid w:val="00AE633B"/>
    <w:rsid w:val="00AE7B1B"/>
    <w:rsid w:val="00AF1A2A"/>
    <w:rsid w:val="00AF33B1"/>
    <w:rsid w:val="00AF5AFE"/>
    <w:rsid w:val="00AF6E23"/>
    <w:rsid w:val="00AF7938"/>
    <w:rsid w:val="00AF7E09"/>
    <w:rsid w:val="00B01575"/>
    <w:rsid w:val="00B03228"/>
    <w:rsid w:val="00B039D8"/>
    <w:rsid w:val="00B03C19"/>
    <w:rsid w:val="00B04603"/>
    <w:rsid w:val="00B053E2"/>
    <w:rsid w:val="00B0563A"/>
    <w:rsid w:val="00B100F3"/>
    <w:rsid w:val="00B10E44"/>
    <w:rsid w:val="00B1278F"/>
    <w:rsid w:val="00B14F46"/>
    <w:rsid w:val="00B164BE"/>
    <w:rsid w:val="00B1705C"/>
    <w:rsid w:val="00B1788C"/>
    <w:rsid w:val="00B17CE0"/>
    <w:rsid w:val="00B210F3"/>
    <w:rsid w:val="00B22B24"/>
    <w:rsid w:val="00B24526"/>
    <w:rsid w:val="00B2648A"/>
    <w:rsid w:val="00B26A2F"/>
    <w:rsid w:val="00B275EA"/>
    <w:rsid w:val="00B3021F"/>
    <w:rsid w:val="00B30A17"/>
    <w:rsid w:val="00B30CAC"/>
    <w:rsid w:val="00B31EEC"/>
    <w:rsid w:val="00B32171"/>
    <w:rsid w:val="00B32232"/>
    <w:rsid w:val="00B341F6"/>
    <w:rsid w:val="00B35638"/>
    <w:rsid w:val="00B363FF"/>
    <w:rsid w:val="00B41F2F"/>
    <w:rsid w:val="00B441C2"/>
    <w:rsid w:val="00B45099"/>
    <w:rsid w:val="00B45B5E"/>
    <w:rsid w:val="00B45C19"/>
    <w:rsid w:val="00B46B9A"/>
    <w:rsid w:val="00B46FF6"/>
    <w:rsid w:val="00B47CAA"/>
    <w:rsid w:val="00B50024"/>
    <w:rsid w:val="00B50F35"/>
    <w:rsid w:val="00B52415"/>
    <w:rsid w:val="00B540FD"/>
    <w:rsid w:val="00B55282"/>
    <w:rsid w:val="00B56379"/>
    <w:rsid w:val="00B57FF9"/>
    <w:rsid w:val="00B609F2"/>
    <w:rsid w:val="00B61575"/>
    <w:rsid w:val="00B625C7"/>
    <w:rsid w:val="00B62A63"/>
    <w:rsid w:val="00B62C10"/>
    <w:rsid w:val="00B63D57"/>
    <w:rsid w:val="00B64AA7"/>
    <w:rsid w:val="00B65796"/>
    <w:rsid w:val="00B65ADD"/>
    <w:rsid w:val="00B67988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808F8"/>
    <w:rsid w:val="00B84179"/>
    <w:rsid w:val="00B848A3"/>
    <w:rsid w:val="00B84F65"/>
    <w:rsid w:val="00B85BA1"/>
    <w:rsid w:val="00B86DEC"/>
    <w:rsid w:val="00B87DAF"/>
    <w:rsid w:val="00B9143B"/>
    <w:rsid w:val="00B92452"/>
    <w:rsid w:val="00B938EF"/>
    <w:rsid w:val="00B94113"/>
    <w:rsid w:val="00B9413C"/>
    <w:rsid w:val="00B94200"/>
    <w:rsid w:val="00B952BC"/>
    <w:rsid w:val="00B95EBC"/>
    <w:rsid w:val="00B96A7E"/>
    <w:rsid w:val="00B96AAB"/>
    <w:rsid w:val="00BA150F"/>
    <w:rsid w:val="00BA1547"/>
    <w:rsid w:val="00BA1B09"/>
    <w:rsid w:val="00BA2075"/>
    <w:rsid w:val="00BA257F"/>
    <w:rsid w:val="00BA2844"/>
    <w:rsid w:val="00BA40FE"/>
    <w:rsid w:val="00BA4C5F"/>
    <w:rsid w:val="00BA5583"/>
    <w:rsid w:val="00BA5BFB"/>
    <w:rsid w:val="00BA64DB"/>
    <w:rsid w:val="00BA69B0"/>
    <w:rsid w:val="00BB10C8"/>
    <w:rsid w:val="00BB2CCE"/>
    <w:rsid w:val="00BB2F04"/>
    <w:rsid w:val="00BB633C"/>
    <w:rsid w:val="00BC01A1"/>
    <w:rsid w:val="00BC03BA"/>
    <w:rsid w:val="00BC1564"/>
    <w:rsid w:val="00BC15AC"/>
    <w:rsid w:val="00BC1F33"/>
    <w:rsid w:val="00BC3105"/>
    <w:rsid w:val="00BC4A8B"/>
    <w:rsid w:val="00BC78FA"/>
    <w:rsid w:val="00BD1E7A"/>
    <w:rsid w:val="00BD1F25"/>
    <w:rsid w:val="00BD20C4"/>
    <w:rsid w:val="00BD3E23"/>
    <w:rsid w:val="00BD5A1D"/>
    <w:rsid w:val="00BD5ABB"/>
    <w:rsid w:val="00BD5E9B"/>
    <w:rsid w:val="00BE125E"/>
    <w:rsid w:val="00BE27B8"/>
    <w:rsid w:val="00BE2EE0"/>
    <w:rsid w:val="00BE3715"/>
    <w:rsid w:val="00BE39AB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303"/>
    <w:rsid w:val="00BF703E"/>
    <w:rsid w:val="00BF7FD6"/>
    <w:rsid w:val="00C0105A"/>
    <w:rsid w:val="00C04E2E"/>
    <w:rsid w:val="00C05D6C"/>
    <w:rsid w:val="00C0630E"/>
    <w:rsid w:val="00C0714A"/>
    <w:rsid w:val="00C1046F"/>
    <w:rsid w:val="00C1178B"/>
    <w:rsid w:val="00C125C3"/>
    <w:rsid w:val="00C12CFD"/>
    <w:rsid w:val="00C13215"/>
    <w:rsid w:val="00C133DE"/>
    <w:rsid w:val="00C13FCB"/>
    <w:rsid w:val="00C14582"/>
    <w:rsid w:val="00C15191"/>
    <w:rsid w:val="00C1574D"/>
    <w:rsid w:val="00C17008"/>
    <w:rsid w:val="00C20562"/>
    <w:rsid w:val="00C22F52"/>
    <w:rsid w:val="00C24D5B"/>
    <w:rsid w:val="00C25F0B"/>
    <w:rsid w:val="00C26EFF"/>
    <w:rsid w:val="00C31754"/>
    <w:rsid w:val="00C31B0B"/>
    <w:rsid w:val="00C31B7F"/>
    <w:rsid w:val="00C31B9B"/>
    <w:rsid w:val="00C33665"/>
    <w:rsid w:val="00C338D6"/>
    <w:rsid w:val="00C3533E"/>
    <w:rsid w:val="00C375DB"/>
    <w:rsid w:val="00C40D45"/>
    <w:rsid w:val="00C40DF1"/>
    <w:rsid w:val="00C41B73"/>
    <w:rsid w:val="00C4766C"/>
    <w:rsid w:val="00C479AF"/>
    <w:rsid w:val="00C50741"/>
    <w:rsid w:val="00C50A99"/>
    <w:rsid w:val="00C51D42"/>
    <w:rsid w:val="00C528BB"/>
    <w:rsid w:val="00C53E3B"/>
    <w:rsid w:val="00C54031"/>
    <w:rsid w:val="00C5444C"/>
    <w:rsid w:val="00C57448"/>
    <w:rsid w:val="00C57567"/>
    <w:rsid w:val="00C60B1E"/>
    <w:rsid w:val="00C61F36"/>
    <w:rsid w:val="00C62E1A"/>
    <w:rsid w:val="00C63918"/>
    <w:rsid w:val="00C652C7"/>
    <w:rsid w:val="00C6601A"/>
    <w:rsid w:val="00C707C1"/>
    <w:rsid w:val="00C71C5E"/>
    <w:rsid w:val="00C71D18"/>
    <w:rsid w:val="00C73371"/>
    <w:rsid w:val="00C73DCF"/>
    <w:rsid w:val="00C74BA7"/>
    <w:rsid w:val="00C75487"/>
    <w:rsid w:val="00C76F39"/>
    <w:rsid w:val="00C776F9"/>
    <w:rsid w:val="00C7789F"/>
    <w:rsid w:val="00C81682"/>
    <w:rsid w:val="00C82620"/>
    <w:rsid w:val="00C82C22"/>
    <w:rsid w:val="00C851CE"/>
    <w:rsid w:val="00C86691"/>
    <w:rsid w:val="00C86FB3"/>
    <w:rsid w:val="00C87748"/>
    <w:rsid w:val="00C90570"/>
    <w:rsid w:val="00C90A61"/>
    <w:rsid w:val="00C91555"/>
    <w:rsid w:val="00C91586"/>
    <w:rsid w:val="00C91A55"/>
    <w:rsid w:val="00C92710"/>
    <w:rsid w:val="00C92941"/>
    <w:rsid w:val="00C942D6"/>
    <w:rsid w:val="00C9452A"/>
    <w:rsid w:val="00C95E48"/>
    <w:rsid w:val="00C973B8"/>
    <w:rsid w:val="00CA01E4"/>
    <w:rsid w:val="00CA0D86"/>
    <w:rsid w:val="00CA1355"/>
    <w:rsid w:val="00CA1579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3E8B"/>
    <w:rsid w:val="00CB4EAB"/>
    <w:rsid w:val="00CB5BDB"/>
    <w:rsid w:val="00CB6AE6"/>
    <w:rsid w:val="00CB6D10"/>
    <w:rsid w:val="00CB72F9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57D"/>
    <w:rsid w:val="00CC5FBC"/>
    <w:rsid w:val="00CC7231"/>
    <w:rsid w:val="00CC75C1"/>
    <w:rsid w:val="00CD1380"/>
    <w:rsid w:val="00CD2B7A"/>
    <w:rsid w:val="00CD46C9"/>
    <w:rsid w:val="00CD7F24"/>
    <w:rsid w:val="00CE037D"/>
    <w:rsid w:val="00CE1408"/>
    <w:rsid w:val="00CE195D"/>
    <w:rsid w:val="00CE1A26"/>
    <w:rsid w:val="00CE2981"/>
    <w:rsid w:val="00CE4405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3CB8"/>
    <w:rsid w:val="00D03E4A"/>
    <w:rsid w:val="00D04A5F"/>
    <w:rsid w:val="00D05E49"/>
    <w:rsid w:val="00D069A3"/>
    <w:rsid w:val="00D07246"/>
    <w:rsid w:val="00D07F60"/>
    <w:rsid w:val="00D11CC5"/>
    <w:rsid w:val="00D13AA7"/>
    <w:rsid w:val="00D13AC3"/>
    <w:rsid w:val="00D13FB0"/>
    <w:rsid w:val="00D143DD"/>
    <w:rsid w:val="00D1494A"/>
    <w:rsid w:val="00D15083"/>
    <w:rsid w:val="00D173AD"/>
    <w:rsid w:val="00D179A4"/>
    <w:rsid w:val="00D2010B"/>
    <w:rsid w:val="00D22748"/>
    <w:rsid w:val="00D234ED"/>
    <w:rsid w:val="00D239FA"/>
    <w:rsid w:val="00D27744"/>
    <w:rsid w:val="00D27EE1"/>
    <w:rsid w:val="00D309B1"/>
    <w:rsid w:val="00D31EC6"/>
    <w:rsid w:val="00D403FC"/>
    <w:rsid w:val="00D42D9D"/>
    <w:rsid w:val="00D43689"/>
    <w:rsid w:val="00D44797"/>
    <w:rsid w:val="00D44DA1"/>
    <w:rsid w:val="00D451BA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B98"/>
    <w:rsid w:val="00D64BCC"/>
    <w:rsid w:val="00D64C4B"/>
    <w:rsid w:val="00D658A9"/>
    <w:rsid w:val="00D65B95"/>
    <w:rsid w:val="00D665C6"/>
    <w:rsid w:val="00D66695"/>
    <w:rsid w:val="00D668AF"/>
    <w:rsid w:val="00D6699E"/>
    <w:rsid w:val="00D670BD"/>
    <w:rsid w:val="00D7325D"/>
    <w:rsid w:val="00D74925"/>
    <w:rsid w:val="00D76BEA"/>
    <w:rsid w:val="00D7733B"/>
    <w:rsid w:val="00D80478"/>
    <w:rsid w:val="00D80958"/>
    <w:rsid w:val="00D81A96"/>
    <w:rsid w:val="00D81F9E"/>
    <w:rsid w:val="00D81FB6"/>
    <w:rsid w:val="00D83009"/>
    <w:rsid w:val="00D85057"/>
    <w:rsid w:val="00D903BD"/>
    <w:rsid w:val="00D91093"/>
    <w:rsid w:val="00D9211A"/>
    <w:rsid w:val="00D921EE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834"/>
    <w:rsid w:val="00DA5556"/>
    <w:rsid w:val="00DA5C30"/>
    <w:rsid w:val="00DA5D36"/>
    <w:rsid w:val="00DA79DD"/>
    <w:rsid w:val="00DA7D3F"/>
    <w:rsid w:val="00DB0067"/>
    <w:rsid w:val="00DB3255"/>
    <w:rsid w:val="00DB3C93"/>
    <w:rsid w:val="00DB5313"/>
    <w:rsid w:val="00DB6C40"/>
    <w:rsid w:val="00DB7BCB"/>
    <w:rsid w:val="00DC0D47"/>
    <w:rsid w:val="00DC4882"/>
    <w:rsid w:val="00DC56B6"/>
    <w:rsid w:val="00DD0DCF"/>
    <w:rsid w:val="00DD18B0"/>
    <w:rsid w:val="00DD2380"/>
    <w:rsid w:val="00DD2605"/>
    <w:rsid w:val="00DD353D"/>
    <w:rsid w:val="00DD405B"/>
    <w:rsid w:val="00DD4C9C"/>
    <w:rsid w:val="00DD4F65"/>
    <w:rsid w:val="00DD50D9"/>
    <w:rsid w:val="00DD5948"/>
    <w:rsid w:val="00DD7F09"/>
    <w:rsid w:val="00DE411B"/>
    <w:rsid w:val="00DE4567"/>
    <w:rsid w:val="00DE53FC"/>
    <w:rsid w:val="00DE5A95"/>
    <w:rsid w:val="00DE7AEF"/>
    <w:rsid w:val="00DF4322"/>
    <w:rsid w:val="00DF49DD"/>
    <w:rsid w:val="00E0108B"/>
    <w:rsid w:val="00E02CAB"/>
    <w:rsid w:val="00E045AC"/>
    <w:rsid w:val="00E05DC7"/>
    <w:rsid w:val="00E06517"/>
    <w:rsid w:val="00E10F4C"/>
    <w:rsid w:val="00E1110C"/>
    <w:rsid w:val="00E11CD5"/>
    <w:rsid w:val="00E12EAD"/>
    <w:rsid w:val="00E1333C"/>
    <w:rsid w:val="00E15BC6"/>
    <w:rsid w:val="00E15BCE"/>
    <w:rsid w:val="00E200DA"/>
    <w:rsid w:val="00E216CE"/>
    <w:rsid w:val="00E21B7C"/>
    <w:rsid w:val="00E239BE"/>
    <w:rsid w:val="00E25035"/>
    <w:rsid w:val="00E25A6E"/>
    <w:rsid w:val="00E275E7"/>
    <w:rsid w:val="00E30A64"/>
    <w:rsid w:val="00E30E46"/>
    <w:rsid w:val="00E31026"/>
    <w:rsid w:val="00E3131C"/>
    <w:rsid w:val="00E3276F"/>
    <w:rsid w:val="00E33DAD"/>
    <w:rsid w:val="00E35810"/>
    <w:rsid w:val="00E3685E"/>
    <w:rsid w:val="00E41FB5"/>
    <w:rsid w:val="00E45B82"/>
    <w:rsid w:val="00E47093"/>
    <w:rsid w:val="00E47123"/>
    <w:rsid w:val="00E50994"/>
    <w:rsid w:val="00E51319"/>
    <w:rsid w:val="00E514EE"/>
    <w:rsid w:val="00E5203C"/>
    <w:rsid w:val="00E528D4"/>
    <w:rsid w:val="00E52CC8"/>
    <w:rsid w:val="00E55D4F"/>
    <w:rsid w:val="00E57697"/>
    <w:rsid w:val="00E61C1D"/>
    <w:rsid w:val="00E62BA7"/>
    <w:rsid w:val="00E639E3"/>
    <w:rsid w:val="00E65EDC"/>
    <w:rsid w:val="00E65FBA"/>
    <w:rsid w:val="00E671C2"/>
    <w:rsid w:val="00E673D3"/>
    <w:rsid w:val="00E679FF"/>
    <w:rsid w:val="00E73DDE"/>
    <w:rsid w:val="00E767E2"/>
    <w:rsid w:val="00E76A93"/>
    <w:rsid w:val="00E76B52"/>
    <w:rsid w:val="00E774FF"/>
    <w:rsid w:val="00E808ED"/>
    <w:rsid w:val="00E81BA3"/>
    <w:rsid w:val="00E82558"/>
    <w:rsid w:val="00E83341"/>
    <w:rsid w:val="00E83457"/>
    <w:rsid w:val="00E87606"/>
    <w:rsid w:val="00E90544"/>
    <w:rsid w:val="00E90AEF"/>
    <w:rsid w:val="00E90EA5"/>
    <w:rsid w:val="00E9159F"/>
    <w:rsid w:val="00E93018"/>
    <w:rsid w:val="00E94264"/>
    <w:rsid w:val="00E949FF"/>
    <w:rsid w:val="00E97302"/>
    <w:rsid w:val="00E9732B"/>
    <w:rsid w:val="00EA17AB"/>
    <w:rsid w:val="00EA2981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56E3"/>
    <w:rsid w:val="00EB5F54"/>
    <w:rsid w:val="00EB6BB0"/>
    <w:rsid w:val="00EB7E69"/>
    <w:rsid w:val="00EC0F62"/>
    <w:rsid w:val="00EC21D1"/>
    <w:rsid w:val="00EC2C36"/>
    <w:rsid w:val="00EC3304"/>
    <w:rsid w:val="00EC3CE5"/>
    <w:rsid w:val="00EC620A"/>
    <w:rsid w:val="00EC64EF"/>
    <w:rsid w:val="00EC74A7"/>
    <w:rsid w:val="00EC77CA"/>
    <w:rsid w:val="00ED15D7"/>
    <w:rsid w:val="00ED1609"/>
    <w:rsid w:val="00ED34CD"/>
    <w:rsid w:val="00ED4215"/>
    <w:rsid w:val="00ED4534"/>
    <w:rsid w:val="00ED4733"/>
    <w:rsid w:val="00ED4F37"/>
    <w:rsid w:val="00ED5335"/>
    <w:rsid w:val="00ED5716"/>
    <w:rsid w:val="00ED610D"/>
    <w:rsid w:val="00ED652A"/>
    <w:rsid w:val="00ED6A3A"/>
    <w:rsid w:val="00ED761F"/>
    <w:rsid w:val="00EE15A5"/>
    <w:rsid w:val="00EE30C3"/>
    <w:rsid w:val="00EE4DCE"/>
    <w:rsid w:val="00EF02DC"/>
    <w:rsid w:val="00EF0F9F"/>
    <w:rsid w:val="00EF2936"/>
    <w:rsid w:val="00EF5A8E"/>
    <w:rsid w:val="00EF6530"/>
    <w:rsid w:val="00F00762"/>
    <w:rsid w:val="00F0235A"/>
    <w:rsid w:val="00F02C78"/>
    <w:rsid w:val="00F0586C"/>
    <w:rsid w:val="00F07E07"/>
    <w:rsid w:val="00F10D81"/>
    <w:rsid w:val="00F111DB"/>
    <w:rsid w:val="00F13B23"/>
    <w:rsid w:val="00F13D5F"/>
    <w:rsid w:val="00F13ECF"/>
    <w:rsid w:val="00F14C96"/>
    <w:rsid w:val="00F14F3C"/>
    <w:rsid w:val="00F15649"/>
    <w:rsid w:val="00F15DD7"/>
    <w:rsid w:val="00F164CF"/>
    <w:rsid w:val="00F1734D"/>
    <w:rsid w:val="00F176C7"/>
    <w:rsid w:val="00F207AE"/>
    <w:rsid w:val="00F20D10"/>
    <w:rsid w:val="00F21435"/>
    <w:rsid w:val="00F21EF9"/>
    <w:rsid w:val="00F229F2"/>
    <w:rsid w:val="00F25651"/>
    <w:rsid w:val="00F3110F"/>
    <w:rsid w:val="00F31927"/>
    <w:rsid w:val="00F32C4F"/>
    <w:rsid w:val="00F361FF"/>
    <w:rsid w:val="00F3704E"/>
    <w:rsid w:val="00F37460"/>
    <w:rsid w:val="00F37922"/>
    <w:rsid w:val="00F40E10"/>
    <w:rsid w:val="00F4230B"/>
    <w:rsid w:val="00F42DE6"/>
    <w:rsid w:val="00F44999"/>
    <w:rsid w:val="00F454E6"/>
    <w:rsid w:val="00F45BDC"/>
    <w:rsid w:val="00F47E70"/>
    <w:rsid w:val="00F50439"/>
    <w:rsid w:val="00F514F2"/>
    <w:rsid w:val="00F515A6"/>
    <w:rsid w:val="00F51805"/>
    <w:rsid w:val="00F51A4A"/>
    <w:rsid w:val="00F52332"/>
    <w:rsid w:val="00F526D3"/>
    <w:rsid w:val="00F53932"/>
    <w:rsid w:val="00F5417D"/>
    <w:rsid w:val="00F55DFB"/>
    <w:rsid w:val="00F60187"/>
    <w:rsid w:val="00F609A9"/>
    <w:rsid w:val="00F65990"/>
    <w:rsid w:val="00F660CD"/>
    <w:rsid w:val="00F667B0"/>
    <w:rsid w:val="00F668B1"/>
    <w:rsid w:val="00F704FD"/>
    <w:rsid w:val="00F71B06"/>
    <w:rsid w:val="00F71B4A"/>
    <w:rsid w:val="00F7632D"/>
    <w:rsid w:val="00F80B72"/>
    <w:rsid w:val="00F82CFF"/>
    <w:rsid w:val="00F84D74"/>
    <w:rsid w:val="00F87364"/>
    <w:rsid w:val="00F90C10"/>
    <w:rsid w:val="00F91799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2CA"/>
    <w:rsid w:val="00FB0820"/>
    <w:rsid w:val="00FB092E"/>
    <w:rsid w:val="00FB4D01"/>
    <w:rsid w:val="00FB5543"/>
    <w:rsid w:val="00FC04F9"/>
    <w:rsid w:val="00FC190D"/>
    <w:rsid w:val="00FC2F99"/>
    <w:rsid w:val="00FD0068"/>
    <w:rsid w:val="00FD01D8"/>
    <w:rsid w:val="00FD261D"/>
    <w:rsid w:val="00FD35E4"/>
    <w:rsid w:val="00FD3EF0"/>
    <w:rsid w:val="00FD4708"/>
    <w:rsid w:val="00FD51F0"/>
    <w:rsid w:val="00FE0F08"/>
    <w:rsid w:val="00FE1A4A"/>
    <w:rsid w:val="00FE1C92"/>
    <w:rsid w:val="00FE4EA4"/>
    <w:rsid w:val="00FE4FDB"/>
    <w:rsid w:val="00FE55E1"/>
    <w:rsid w:val="00FF0082"/>
    <w:rsid w:val="00FF0B4B"/>
    <w:rsid w:val="00FF2850"/>
    <w:rsid w:val="00FF2E5A"/>
    <w:rsid w:val="00FF3B18"/>
    <w:rsid w:val="00FF4E6E"/>
    <w:rsid w:val="00FF65AF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90411"/>
  <w15:docId w15:val="{F87C0D5D-A2C9-4390-8A8B-67038518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4230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04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961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AD4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8">
    <w:name w:val="Без интервала Знак"/>
    <w:link w:val="af9"/>
    <w:qFormat/>
    <w:rsid w:val="009F41E0"/>
    <w:rPr>
      <w:rFonts w:eastAsia="Times New Roman" w:cs="Calibri"/>
      <w:sz w:val="22"/>
      <w:szCs w:val="22"/>
    </w:rPr>
  </w:style>
  <w:style w:type="character" w:customStyle="1" w:styleId="af9">
    <w:name w:val="Без интервала Знак Знак"/>
    <w:link w:val="af8"/>
    <w:locked/>
    <w:rsid w:val="009F41E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3C289-AEDD-4910-BD98-56A3201E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8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18932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 Bars</dc:creator>
  <cp:keywords/>
  <dc:description/>
  <cp:lastModifiedBy>11-3</cp:lastModifiedBy>
  <cp:revision>17</cp:revision>
  <cp:lastPrinted>2019-06-10T03:24:00Z</cp:lastPrinted>
  <dcterms:created xsi:type="dcterms:W3CDTF">2022-04-07T09:17:00Z</dcterms:created>
  <dcterms:modified xsi:type="dcterms:W3CDTF">2023-04-27T02:48:00Z</dcterms:modified>
</cp:coreProperties>
</file>