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EDB" w:rsidRPr="000F6873" w:rsidRDefault="00F52EDB" w:rsidP="00F52EDB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</w:pPr>
      <w:r w:rsidRPr="000F6873">
        <w:rPr>
          <w:rFonts w:ascii="Times New Roman" w:eastAsia="Times New Roman" w:hAnsi="Times New Roman" w:cs="Times New Roman"/>
          <w:b/>
          <w:bCs/>
          <w:color w:val="FF0000"/>
          <w:sz w:val="36"/>
          <w:szCs w:val="28"/>
          <w:lang w:eastAsia="ru-RU"/>
        </w:rPr>
        <w:t>Правила поведения на улице</w:t>
      </w:r>
    </w:p>
    <w:p w:rsidR="00F52EDB" w:rsidRPr="00F52EDB" w:rsidRDefault="00F52EDB" w:rsidP="00F52EDB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предупреждай родителей куда идёшь, с кем и когда вернёшься. Это очень важно -  только тогда тебе смогут помочь в случае опасности!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 один по улице в тёмное время суток. Если сложилась такая ситуация, иди только по ярко освещённым местам. Если твой путь лежит через тёмные и узкие переулки, позвони родителям и попроси тебя встретить.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привлекай к себе внимание, громко слушая музыку по телефону и т.д.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надевай дорогие броские украшения, если собираешься идти куда-то без взрослых.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Нельзя вешать ключи от квартиры на шею и нельзя закреплять их на поясе брюк, для этой цели лучше сделать специальный кармашек.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Завидев компанию молодых людей, лучше перейти на другую сторону, и ни в коем случае не вступать с ними в разговор.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и ни при каких обстоятельствах не вступай в перебранку в общественном месте. 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улице к тебе подошли люди и спрашивают, как найти улицу, можешь объяснить, как дойти, или набросать план, но ни в коем случае не провожай их. 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улице незнакомец предлагает тебе посмотреть что-либо или помочь донести сумку, обещая заплатить, ты должен ответить категорическим отказом.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видишь тормозящую машину, ты должен как можно дальше отойти от нее и ни в коем случае не садиться,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даже если улица, разыскиваемая водителем машины, тебе по пути.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тебе показалось, что тебя кто-то преследует, то следует перейти на другую сторону дороги, зайти в магазин, на автобусную остановку, обратиться к любому взрослому человеку или привлечь внимание прохожих.          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залезай во время игр в стоящие бесхозные машины, подвалы и другие подобные места.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Если тебе угрожает опасность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стесняйся звать на помощь и защищаться</w:t>
      </w:r>
      <w:r w:rsidR="00293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(громко кричи «на помощь»)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общественных местах необходимо строго соблюдать общественный порядок, правила уличного движения и пользования городским и другими видами транспорта.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вежливым со старшими, внимательным к лицам преклонного возраста, инвалидам и маленьким детям.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относится к государственному и общественному имуществу.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чистоту на улицах и в общественных местах.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Удерживай товарищей от недостойных поступков.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участвуй в несанкционированных уличных шествиях, нарушающих общественный порядок;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играть в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азартные игры, распивать спиртные напитки.</w:t>
      </w:r>
    </w:p>
    <w:p w:rsidR="00F52EDB" w:rsidRPr="00F52EDB" w:rsidRDefault="00F52EDB" w:rsidP="00F52EDB">
      <w:pPr>
        <w:shd w:val="clear" w:color="auto" w:fill="FFFFFF"/>
        <w:spacing w:before="100" w:beforeAutospacing="1" w:after="100" w:afterAutospacing="1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EDB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Бережно относись к зелёным насаждениям, не порть газоны и клумбы, стены домов и подъездов.</w:t>
      </w:r>
    </w:p>
    <w:p w:rsidR="00027151" w:rsidRDefault="00027151" w:rsidP="00F52E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76B" w:rsidRDefault="006A676B" w:rsidP="00F52E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76B" w:rsidRPr="000F6873" w:rsidRDefault="006A676B" w:rsidP="004B6D6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0F687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lastRenderedPageBreak/>
        <w:t>Грубое нарушение Правил дорожного движения пешеходами, невнимательность и спешка, незнание навыков безопасного поведения на дорогах стали причиной многих дорожно-транспортных происшествий.</w:t>
      </w:r>
    </w:p>
    <w:p w:rsidR="006A676B" w:rsidRPr="004B6D6F" w:rsidRDefault="004B6D6F" w:rsidP="004B6D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показывают исследования, на 90% действия водителя зависят от получаемой им визуальной информации. В тёмное время человеческий глаз воспринимает лишь 5% от того, что он в состоянии различить днём.</w:t>
      </w:r>
    </w:p>
    <w:p w:rsidR="004B6D6F" w:rsidRPr="004B6D6F" w:rsidRDefault="004B6D6F" w:rsidP="004B6D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пешеходы не обозначают себя световозвращающими элементами, чем подвергают себя опасности, так как водитель заметит их только в тот момент, когда пешеход будет освещен светом фар транспортного средства. </w:t>
      </w:r>
    </w:p>
    <w:p w:rsidR="004B6D6F" w:rsidRDefault="004B6D6F" w:rsidP="004B6D6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D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того чтобы улучшить видимость человека на дороге в темное время суток пешеходу необходимо</w:t>
      </w:r>
      <w:r w:rsidRPr="004B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6D6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обозначить себя световозвращающими элементами.</w:t>
      </w:r>
      <w:r w:rsidRPr="004B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B6D6F" w:rsidRDefault="004B6D6F" w:rsidP="004B6D6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Обозначенный пешеход виден в ближнем свете фар на расстоянии 140-150 метров, в дальнем - 300-400 метров. И водитель может предотвратить наезд на него, т.е. снизить скорость движения, быть более внимательным и т.д.</w:t>
      </w:r>
    </w:p>
    <w:p w:rsidR="004B6D6F" w:rsidRPr="004B6D6F" w:rsidRDefault="004B6D6F" w:rsidP="004B6D6F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2EDB" w:rsidRDefault="004B6D6F" w:rsidP="004B6D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Переходя проезжую часть дороги, пешеход не должен замедлять движение или останавливаться на ней, поскольку это повышает опасность наезда. </w:t>
      </w:r>
      <w:r w:rsidRPr="004B6D6F">
        <w:rPr>
          <w:rFonts w:ascii="Times New Roman" w:hAnsi="Times New Roman" w:cs="Times New Roman"/>
          <w:color w:val="000000"/>
          <w:sz w:val="30"/>
          <w:szCs w:val="30"/>
          <w:u w:val="single"/>
          <w:shd w:val="clear" w:color="auto" w:fill="FFFFFF"/>
        </w:rPr>
        <w:t>В местах, где отсутствуют тротуары или обочины пешеходы могут двигаться по проезжей части навстречу потоку транспортных средств, чтобы видеть приближающийся автомобиль и своевременно уступить ему дорогу.</w:t>
      </w:r>
      <w:r w:rsidRPr="004B6D6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4B6D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таких случаях пешеход должен идти как можно ближе к краю проезжей части, чтобы занимать минимальное пространство и не препятствовать движению транспортных средств.</w:t>
      </w:r>
    </w:p>
    <w:p w:rsidR="004B6D6F" w:rsidRDefault="004B6D6F" w:rsidP="004B6D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6D6F" w:rsidRDefault="004B6D6F" w:rsidP="004B6D6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6D6F" w:rsidRPr="006C7B82" w:rsidRDefault="006C7B82" w:rsidP="004B6D6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Черемховское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районное муниципальное образование</w:t>
      </w:r>
    </w:p>
    <w:p w:rsidR="00F52EDB" w:rsidRDefault="00F52EDB" w:rsidP="00F52E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D6F" w:rsidRDefault="004B6D6F" w:rsidP="00F52E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D6F" w:rsidRDefault="004B6D6F" w:rsidP="00F52E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D6F" w:rsidRDefault="004B6D6F" w:rsidP="00F52E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D6F" w:rsidRDefault="004B6D6F" w:rsidP="00F52E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D6F" w:rsidRDefault="004B6D6F" w:rsidP="00F52E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6D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4485" cy="2292342"/>
            <wp:effectExtent l="19050" t="0" r="0" b="0"/>
            <wp:docPr id="1" name="Рисунок 1" descr="C:\Users\Главный\Desktop\безопасность жизнедеятельности детей\ckHyHpyXB5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безопасность жизнедеятельности детей\ckHyHpyXB5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229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D6F" w:rsidRDefault="004B6D6F" w:rsidP="00F52E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D6F" w:rsidRDefault="004B6D6F" w:rsidP="00F52ED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6D6F" w:rsidRPr="000F6873" w:rsidRDefault="004B6D6F" w:rsidP="004B6D6F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0F6873">
        <w:rPr>
          <w:rFonts w:ascii="Times New Roman" w:hAnsi="Times New Roman" w:cs="Times New Roman"/>
          <w:b/>
          <w:color w:val="FF0000"/>
          <w:sz w:val="52"/>
          <w:szCs w:val="52"/>
        </w:rPr>
        <w:t>Правила поведения на улице и в темное время суток</w:t>
      </w:r>
    </w:p>
    <w:p w:rsidR="004B6D6F" w:rsidRPr="004B6D6F" w:rsidRDefault="004B6D6F" w:rsidP="004B6D6F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6F" w:rsidRDefault="004B6D6F" w:rsidP="004B6D6F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6F" w:rsidRDefault="004B6D6F" w:rsidP="004B6D6F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6F" w:rsidRPr="004B6D6F" w:rsidRDefault="004B6D6F" w:rsidP="004B6D6F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D6F" w:rsidRPr="006C7B82" w:rsidRDefault="00153A5D" w:rsidP="004B6D6F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bookmarkStart w:id="0" w:name="_GoBack"/>
      <w:bookmarkEnd w:id="0"/>
    </w:p>
    <w:sectPr w:rsidR="004B6D6F" w:rsidRPr="006C7B82" w:rsidSect="004B6D6F">
      <w:pgSz w:w="16838" w:h="11906" w:orient="landscape"/>
      <w:pgMar w:top="567" w:right="820" w:bottom="426" w:left="709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38"/>
    <w:rsid w:val="00027151"/>
    <w:rsid w:val="000F6873"/>
    <w:rsid w:val="00153A5D"/>
    <w:rsid w:val="00293294"/>
    <w:rsid w:val="00315E9A"/>
    <w:rsid w:val="004B6D6F"/>
    <w:rsid w:val="006319CB"/>
    <w:rsid w:val="00651DBA"/>
    <w:rsid w:val="006A676B"/>
    <w:rsid w:val="006C7B82"/>
    <w:rsid w:val="00B41226"/>
    <w:rsid w:val="00DE2F6C"/>
    <w:rsid w:val="00E03838"/>
    <w:rsid w:val="00F52EDB"/>
    <w:rsid w:val="00F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CC5A"/>
  <w15:docId w15:val="{C86DA3C6-B3D8-4B13-82DA-B3A6A943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2EDB"/>
  </w:style>
  <w:style w:type="paragraph" w:styleId="a3">
    <w:name w:val="Balloon Text"/>
    <w:basedOn w:val="a"/>
    <w:link w:val="a4"/>
    <w:uiPriority w:val="99"/>
    <w:semiHidden/>
    <w:unhideWhenUsed/>
    <w:rsid w:val="000F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RePack by Diakov</cp:lastModifiedBy>
  <cp:revision>2</cp:revision>
  <dcterms:created xsi:type="dcterms:W3CDTF">2020-05-13T07:33:00Z</dcterms:created>
  <dcterms:modified xsi:type="dcterms:W3CDTF">2020-05-13T07:33:00Z</dcterms:modified>
</cp:coreProperties>
</file>