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05F3D" w14:textId="77777777" w:rsidR="00A6108F" w:rsidRPr="00A6108F" w:rsidRDefault="00A6108F" w:rsidP="00990B14">
      <w:pPr>
        <w:shd w:val="clear" w:color="auto" w:fill="FFFFFF"/>
        <w:ind w:firstLine="6096"/>
        <w:jc w:val="right"/>
        <w:rPr>
          <w:b/>
          <w:bCs/>
          <w:color w:val="000000"/>
          <w:spacing w:val="1"/>
        </w:rPr>
      </w:pPr>
      <w:r w:rsidRPr="00A6108F">
        <w:rPr>
          <w:b/>
          <w:bCs/>
          <w:color w:val="000000"/>
          <w:spacing w:val="1"/>
        </w:rPr>
        <w:t xml:space="preserve">Актуальная редакция </w:t>
      </w:r>
    </w:p>
    <w:p w14:paraId="5618E795" w14:textId="5CDED50E" w:rsidR="00990B14" w:rsidRDefault="00990B14" w:rsidP="00A6108F">
      <w:pPr>
        <w:shd w:val="clear" w:color="auto" w:fill="FFFFFF"/>
        <w:ind w:firstLine="567"/>
        <w:jc w:val="right"/>
        <w:rPr>
          <w:color w:val="000000"/>
          <w:spacing w:val="1"/>
        </w:rPr>
      </w:pPr>
      <w:r>
        <w:rPr>
          <w:color w:val="000000"/>
          <w:spacing w:val="1"/>
        </w:rPr>
        <w:t xml:space="preserve">Утверждено </w:t>
      </w:r>
    </w:p>
    <w:p w14:paraId="14792F60" w14:textId="77777777" w:rsidR="00786EE3" w:rsidRPr="0052371E" w:rsidRDefault="00990B14" w:rsidP="00A6108F">
      <w:pPr>
        <w:shd w:val="clear" w:color="auto" w:fill="FFFFFF"/>
        <w:ind w:firstLine="567"/>
        <w:jc w:val="right"/>
        <w:rPr>
          <w:color w:val="000000"/>
          <w:spacing w:val="1"/>
        </w:rPr>
      </w:pPr>
      <w:r>
        <w:rPr>
          <w:color w:val="000000"/>
          <w:spacing w:val="1"/>
        </w:rPr>
        <w:t xml:space="preserve"> решением</w:t>
      </w:r>
      <w:r w:rsidR="00786EE3" w:rsidRPr="0052371E">
        <w:rPr>
          <w:color w:val="000000"/>
          <w:spacing w:val="1"/>
        </w:rPr>
        <w:t xml:space="preserve"> Думы</w:t>
      </w:r>
      <w:r w:rsidR="00786EE3">
        <w:rPr>
          <w:color w:val="000000"/>
          <w:spacing w:val="1"/>
        </w:rPr>
        <w:t xml:space="preserve"> </w:t>
      </w:r>
      <w:proofErr w:type="spellStart"/>
      <w:r w:rsidR="00786EE3">
        <w:rPr>
          <w:color w:val="000000"/>
          <w:spacing w:val="1"/>
        </w:rPr>
        <w:t>Лоховского</w:t>
      </w:r>
      <w:proofErr w:type="spellEnd"/>
    </w:p>
    <w:p w14:paraId="081B2D1A" w14:textId="77777777" w:rsidR="00786EE3" w:rsidRPr="0052371E" w:rsidRDefault="00786EE3" w:rsidP="00A6108F">
      <w:pPr>
        <w:shd w:val="clear" w:color="auto" w:fill="FFFFFF"/>
        <w:ind w:firstLine="567"/>
        <w:jc w:val="right"/>
        <w:rPr>
          <w:color w:val="000000"/>
          <w:spacing w:val="1"/>
        </w:rPr>
      </w:pPr>
      <w:r w:rsidRPr="0052371E">
        <w:rPr>
          <w:color w:val="000000"/>
          <w:spacing w:val="1"/>
        </w:rPr>
        <w:t>муниципального образования</w:t>
      </w:r>
    </w:p>
    <w:p w14:paraId="159DECE7" w14:textId="77777777" w:rsidR="00990B14" w:rsidRDefault="00786EE3" w:rsidP="00A6108F">
      <w:pPr>
        <w:shd w:val="clear" w:color="auto" w:fill="FFFFFF"/>
        <w:ind w:firstLine="567"/>
        <w:jc w:val="right"/>
        <w:rPr>
          <w:color w:val="000000"/>
          <w:spacing w:val="1"/>
        </w:rPr>
      </w:pPr>
      <w:r>
        <w:rPr>
          <w:color w:val="000000"/>
          <w:spacing w:val="1"/>
        </w:rPr>
        <w:t>от 29.06.2016  № 147</w:t>
      </w:r>
    </w:p>
    <w:p w14:paraId="1BB10763" w14:textId="77777777" w:rsidR="006D1658" w:rsidRDefault="00990B14" w:rsidP="00A6108F">
      <w:pPr>
        <w:shd w:val="clear" w:color="auto" w:fill="FFFFFF"/>
        <w:ind w:firstLine="567"/>
        <w:jc w:val="right"/>
        <w:rPr>
          <w:color w:val="000000"/>
          <w:spacing w:val="1"/>
        </w:rPr>
      </w:pPr>
      <w:r>
        <w:rPr>
          <w:color w:val="000000"/>
          <w:spacing w:val="1"/>
        </w:rPr>
        <w:t>(с измен.  от 26.03.2020 г</w:t>
      </w:r>
      <w:r w:rsidR="005D72F3">
        <w:rPr>
          <w:color w:val="000000"/>
          <w:spacing w:val="1"/>
        </w:rPr>
        <w:t xml:space="preserve"> №106; </w:t>
      </w:r>
      <w:bookmarkStart w:id="0" w:name="_GoBack"/>
      <w:bookmarkEnd w:id="0"/>
    </w:p>
    <w:p w14:paraId="66962512" w14:textId="4BD5AF68" w:rsidR="00786EE3" w:rsidRDefault="005D72F3" w:rsidP="00A6108F">
      <w:pPr>
        <w:shd w:val="clear" w:color="auto" w:fill="FFFFFF"/>
        <w:ind w:firstLine="567"/>
        <w:jc w:val="right"/>
        <w:rPr>
          <w:color w:val="000000"/>
          <w:spacing w:val="1"/>
        </w:rPr>
      </w:pPr>
      <w:r>
        <w:rPr>
          <w:color w:val="000000"/>
          <w:spacing w:val="1"/>
        </w:rPr>
        <w:t>от 24.12.2021 №12</w:t>
      </w:r>
      <w:r w:rsidR="00990B14">
        <w:rPr>
          <w:color w:val="000000"/>
          <w:spacing w:val="1"/>
        </w:rPr>
        <w:t>)</w:t>
      </w:r>
    </w:p>
    <w:p w14:paraId="2919047F" w14:textId="77777777" w:rsidR="00786EE3" w:rsidRPr="00374214" w:rsidRDefault="00786EE3" w:rsidP="00990B14">
      <w:pPr>
        <w:shd w:val="clear" w:color="auto" w:fill="FFFFFF"/>
        <w:ind w:firstLine="709"/>
        <w:jc w:val="right"/>
        <w:rPr>
          <w:color w:val="000000"/>
          <w:spacing w:val="1"/>
          <w:sz w:val="28"/>
          <w:szCs w:val="28"/>
        </w:rPr>
      </w:pPr>
    </w:p>
    <w:p w14:paraId="3FCE57A0" w14:textId="77777777" w:rsidR="00786EE3" w:rsidRPr="00374214" w:rsidRDefault="00786EE3" w:rsidP="00786EE3">
      <w:pPr>
        <w:widowControl w:val="0"/>
        <w:jc w:val="center"/>
        <w:rPr>
          <w:b/>
          <w:bCs/>
          <w:sz w:val="28"/>
          <w:szCs w:val="28"/>
        </w:rPr>
      </w:pPr>
      <w:r w:rsidRPr="00374214">
        <w:rPr>
          <w:b/>
          <w:bCs/>
          <w:sz w:val="28"/>
          <w:szCs w:val="28"/>
        </w:rPr>
        <w:t>ПОЛОЖЕНИЕ</w:t>
      </w:r>
    </w:p>
    <w:p w14:paraId="6A0466A5" w14:textId="77777777" w:rsidR="00786EE3" w:rsidRPr="00374214" w:rsidRDefault="00786EE3" w:rsidP="00786EE3">
      <w:pPr>
        <w:widowControl w:val="0"/>
        <w:jc w:val="center"/>
        <w:rPr>
          <w:b/>
          <w:bCs/>
          <w:sz w:val="28"/>
          <w:szCs w:val="28"/>
        </w:rPr>
      </w:pPr>
      <w:r w:rsidRPr="00374214">
        <w:rPr>
          <w:b/>
          <w:bCs/>
          <w:sz w:val="28"/>
          <w:szCs w:val="28"/>
        </w:rPr>
        <w:t xml:space="preserve">о бюджетном процессе в </w:t>
      </w:r>
      <w:proofErr w:type="spellStart"/>
      <w:r>
        <w:rPr>
          <w:b/>
          <w:bCs/>
          <w:sz w:val="28"/>
          <w:szCs w:val="28"/>
        </w:rPr>
        <w:t>Лоховском</w:t>
      </w:r>
      <w:proofErr w:type="spellEnd"/>
      <w:r w:rsidRPr="00374214">
        <w:rPr>
          <w:b/>
          <w:bCs/>
          <w:sz w:val="28"/>
          <w:szCs w:val="28"/>
        </w:rPr>
        <w:t xml:space="preserve"> сельском поселении</w:t>
      </w:r>
    </w:p>
    <w:p w14:paraId="45E2B9C2" w14:textId="77777777" w:rsidR="00786EE3" w:rsidRPr="00374214" w:rsidRDefault="00786EE3" w:rsidP="00786EE3">
      <w:pPr>
        <w:widowControl w:val="0"/>
        <w:jc w:val="center"/>
        <w:rPr>
          <w:sz w:val="28"/>
          <w:szCs w:val="28"/>
        </w:rPr>
      </w:pPr>
    </w:p>
    <w:p w14:paraId="25FD1DF2" w14:textId="77777777" w:rsidR="00786EE3" w:rsidRPr="00374214" w:rsidRDefault="00786EE3" w:rsidP="00786EE3">
      <w:pPr>
        <w:widowControl w:val="0"/>
        <w:spacing w:before="120" w:after="120"/>
        <w:jc w:val="center"/>
        <w:rPr>
          <w:b/>
          <w:bCs/>
          <w:sz w:val="28"/>
          <w:szCs w:val="28"/>
        </w:rPr>
      </w:pPr>
      <w:r w:rsidRPr="00374214">
        <w:rPr>
          <w:b/>
          <w:bCs/>
          <w:sz w:val="28"/>
          <w:szCs w:val="28"/>
        </w:rPr>
        <w:t>Глава 1. ОБЩИЕ ПОЛОЖЕНИЯ</w:t>
      </w:r>
    </w:p>
    <w:p w14:paraId="7A7297EA" w14:textId="77777777" w:rsidR="00786EE3" w:rsidRPr="00374214" w:rsidRDefault="00786EE3" w:rsidP="00786EE3">
      <w:pPr>
        <w:widowControl w:val="0"/>
        <w:spacing w:before="120" w:after="120"/>
        <w:jc w:val="center"/>
        <w:rPr>
          <w:sz w:val="28"/>
          <w:szCs w:val="28"/>
        </w:rPr>
      </w:pPr>
      <w:r w:rsidRPr="00374214">
        <w:rPr>
          <w:b/>
          <w:bCs/>
          <w:sz w:val="28"/>
          <w:szCs w:val="28"/>
        </w:rPr>
        <w:t>Статья 1. Предмет правового регулирования настоящего Положения.</w:t>
      </w:r>
    </w:p>
    <w:p w14:paraId="193AE565" w14:textId="77777777" w:rsidR="00786EE3" w:rsidRPr="00374214" w:rsidRDefault="00786EE3" w:rsidP="00786EE3">
      <w:pPr>
        <w:widowControl w:val="0"/>
        <w:ind w:firstLine="709"/>
        <w:jc w:val="both"/>
        <w:rPr>
          <w:sz w:val="28"/>
          <w:szCs w:val="28"/>
        </w:rPr>
      </w:pPr>
      <w:r w:rsidRPr="00374214">
        <w:rPr>
          <w:sz w:val="28"/>
          <w:szCs w:val="28"/>
        </w:rPr>
        <w:t xml:space="preserve">Настоящее Положение о бюджетном процессе в </w:t>
      </w:r>
      <w:proofErr w:type="spellStart"/>
      <w:r>
        <w:rPr>
          <w:bCs/>
          <w:sz w:val="28"/>
          <w:szCs w:val="28"/>
        </w:rPr>
        <w:t>Лоховском</w:t>
      </w:r>
      <w:proofErr w:type="spellEnd"/>
      <w:r w:rsidRPr="00374214">
        <w:rPr>
          <w:b/>
          <w:bCs/>
          <w:sz w:val="28"/>
          <w:szCs w:val="28"/>
        </w:rPr>
        <w:t xml:space="preserve"> </w:t>
      </w:r>
      <w:r w:rsidRPr="00374214">
        <w:rPr>
          <w:sz w:val="28"/>
          <w:szCs w:val="28"/>
        </w:rPr>
        <w:t xml:space="preserve">сельском поселении (далее – Положение) определяет организацию бюджетного процесса в </w:t>
      </w:r>
      <w:proofErr w:type="spellStart"/>
      <w:r>
        <w:rPr>
          <w:bCs/>
          <w:sz w:val="28"/>
          <w:szCs w:val="28"/>
        </w:rPr>
        <w:t>Лоховском</w:t>
      </w:r>
      <w:proofErr w:type="spellEnd"/>
      <w:r w:rsidRPr="00374214">
        <w:rPr>
          <w:b/>
          <w:bCs/>
          <w:sz w:val="28"/>
          <w:szCs w:val="28"/>
        </w:rPr>
        <w:t xml:space="preserve"> </w:t>
      </w:r>
      <w:r w:rsidRPr="00374214">
        <w:rPr>
          <w:sz w:val="28"/>
          <w:szCs w:val="28"/>
        </w:rPr>
        <w:t>сельском поселении (далее – поселение), регламентирует деятельность участников бюджетного процесса по составлению и рассмотрению проекта бюджета поселения, утверждению и исполнению бюджета поселения, контролю за его исполнением, составлению, внешней проверке, рассмотрению и утверждению бюджетной отчетности на территории поселения.</w:t>
      </w:r>
    </w:p>
    <w:p w14:paraId="037F1110" w14:textId="77777777" w:rsidR="00786EE3" w:rsidRPr="00374214" w:rsidRDefault="00786EE3" w:rsidP="00786EE3">
      <w:pPr>
        <w:widowControl w:val="0"/>
        <w:spacing w:before="120" w:after="120"/>
        <w:jc w:val="center"/>
        <w:rPr>
          <w:sz w:val="28"/>
          <w:szCs w:val="28"/>
        </w:rPr>
      </w:pPr>
      <w:r w:rsidRPr="00374214">
        <w:rPr>
          <w:b/>
          <w:bCs/>
          <w:sz w:val="28"/>
          <w:szCs w:val="28"/>
        </w:rPr>
        <w:t>Статья 2. Нормативные правовые акты, регулирующие бюджетный процесс в поселении.</w:t>
      </w:r>
    </w:p>
    <w:p w14:paraId="3CBE3D39" w14:textId="77777777" w:rsidR="00786EE3" w:rsidRPr="00374214" w:rsidRDefault="00786EE3" w:rsidP="00786EE3">
      <w:pPr>
        <w:widowControl w:val="0"/>
        <w:ind w:firstLine="709"/>
        <w:jc w:val="both"/>
        <w:rPr>
          <w:sz w:val="28"/>
          <w:szCs w:val="28"/>
        </w:rPr>
      </w:pPr>
      <w:r w:rsidRPr="00374214">
        <w:rPr>
          <w:sz w:val="28"/>
          <w:szCs w:val="28"/>
        </w:rPr>
        <w:t xml:space="preserve">Бюджетный процесс на территории поселения регулируется Бюджетным кодексом Российской Федерации, Налоговым кодексом Российской Федерации, нормативными правовыми актами Российской Федерации и Иркутской области, настоящим Положением и иными муниципальными правовыми актами органов местного самоуправления </w:t>
      </w:r>
      <w:proofErr w:type="spellStart"/>
      <w:r>
        <w:rPr>
          <w:sz w:val="28"/>
          <w:szCs w:val="28"/>
        </w:rPr>
        <w:t>Лоховского</w:t>
      </w:r>
      <w:proofErr w:type="spellEnd"/>
      <w:r w:rsidRPr="00374214">
        <w:rPr>
          <w:sz w:val="28"/>
          <w:szCs w:val="28"/>
        </w:rPr>
        <w:t xml:space="preserve"> сельского поселения, регулирующими бюджетные правоотношения.</w:t>
      </w:r>
    </w:p>
    <w:p w14:paraId="693F8633" w14:textId="77777777" w:rsidR="00786EE3" w:rsidRPr="00374214" w:rsidRDefault="00786EE3" w:rsidP="00786EE3">
      <w:pPr>
        <w:widowControl w:val="0"/>
        <w:spacing w:before="120" w:after="120"/>
        <w:jc w:val="center"/>
        <w:rPr>
          <w:sz w:val="28"/>
          <w:szCs w:val="28"/>
        </w:rPr>
      </w:pPr>
      <w:r w:rsidRPr="00374214">
        <w:rPr>
          <w:b/>
          <w:bCs/>
          <w:sz w:val="28"/>
          <w:szCs w:val="28"/>
        </w:rPr>
        <w:t>Статья 3. Бюджет поселения.</w:t>
      </w:r>
    </w:p>
    <w:p w14:paraId="450C5235" w14:textId="77777777" w:rsidR="00786EE3" w:rsidRPr="00374214" w:rsidRDefault="00786EE3" w:rsidP="00786EE3">
      <w:pPr>
        <w:widowControl w:val="0"/>
        <w:ind w:firstLine="709"/>
        <w:jc w:val="both"/>
        <w:rPr>
          <w:sz w:val="28"/>
          <w:szCs w:val="28"/>
        </w:rPr>
      </w:pPr>
      <w:r w:rsidRPr="00374214">
        <w:rPr>
          <w:bCs/>
          <w:sz w:val="28"/>
          <w:szCs w:val="28"/>
        </w:rPr>
        <w:t xml:space="preserve">1. </w:t>
      </w:r>
      <w:r w:rsidRPr="00374214">
        <w:rPr>
          <w:sz w:val="28"/>
          <w:szCs w:val="28"/>
        </w:rPr>
        <w:t>Бюджет поселения – форма образования и расходования денежных средств, предназначенных для финансового обеспечения задач и функций местного самоуправления.</w:t>
      </w:r>
    </w:p>
    <w:p w14:paraId="04BA8284" w14:textId="77777777" w:rsidR="00786EE3" w:rsidRPr="00374214" w:rsidRDefault="00786EE3" w:rsidP="00786EE3">
      <w:pPr>
        <w:widowControl w:val="0"/>
        <w:ind w:firstLine="709"/>
        <w:jc w:val="both"/>
        <w:rPr>
          <w:sz w:val="28"/>
          <w:szCs w:val="28"/>
        </w:rPr>
      </w:pPr>
      <w:r w:rsidRPr="00374214">
        <w:rPr>
          <w:bCs/>
          <w:sz w:val="28"/>
          <w:szCs w:val="28"/>
        </w:rPr>
        <w:t>2.</w:t>
      </w:r>
      <w:r w:rsidRPr="00374214">
        <w:rPr>
          <w:sz w:val="28"/>
          <w:szCs w:val="28"/>
        </w:rPr>
        <w:t xml:space="preserve"> Бюджет поселения утверждается Думой </w:t>
      </w:r>
      <w:proofErr w:type="spellStart"/>
      <w:r>
        <w:rPr>
          <w:bCs/>
          <w:sz w:val="28"/>
          <w:szCs w:val="28"/>
        </w:rPr>
        <w:t>Лоховского</w:t>
      </w:r>
      <w:proofErr w:type="spellEnd"/>
      <w:r w:rsidRPr="00374214">
        <w:rPr>
          <w:bCs/>
          <w:sz w:val="28"/>
          <w:szCs w:val="28"/>
        </w:rPr>
        <w:t xml:space="preserve"> </w:t>
      </w:r>
      <w:r w:rsidRPr="00374214">
        <w:rPr>
          <w:sz w:val="28"/>
          <w:szCs w:val="28"/>
        </w:rPr>
        <w:t>сельского поселения (далее – Дума поселения) в форме решения.</w:t>
      </w:r>
    </w:p>
    <w:p w14:paraId="022DAB78" w14:textId="77777777" w:rsidR="00786EE3" w:rsidRPr="00374214" w:rsidRDefault="00786EE3" w:rsidP="00786EE3">
      <w:pPr>
        <w:widowControl w:val="0"/>
        <w:ind w:firstLine="709"/>
        <w:jc w:val="both"/>
        <w:rPr>
          <w:sz w:val="28"/>
          <w:szCs w:val="28"/>
        </w:rPr>
      </w:pPr>
      <w:r w:rsidRPr="00374214">
        <w:rPr>
          <w:bCs/>
          <w:sz w:val="28"/>
          <w:szCs w:val="28"/>
        </w:rPr>
        <w:t>3.</w:t>
      </w:r>
      <w:r w:rsidRPr="00374214">
        <w:rPr>
          <w:sz w:val="28"/>
          <w:szCs w:val="28"/>
        </w:rPr>
        <w:t xml:space="preserve"> Решение о бюджете принимается на три года (на очередной финансовый год и плановый период).</w:t>
      </w:r>
    </w:p>
    <w:p w14:paraId="2D17BFD6" w14:textId="77777777" w:rsidR="00786EE3" w:rsidRPr="00374214" w:rsidRDefault="00786EE3" w:rsidP="00786EE3">
      <w:pPr>
        <w:widowControl w:val="0"/>
        <w:ind w:firstLine="709"/>
        <w:jc w:val="both"/>
        <w:rPr>
          <w:sz w:val="28"/>
          <w:szCs w:val="28"/>
        </w:rPr>
      </w:pPr>
      <w:r w:rsidRPr="00374214">
        <w:rPr>
          <w:bCs/>
          <w:sz w:val="28"/>
          <w:szCs w:val="28"/>
        </w:rPr>
        <w:t>4.</w:t>
      </w:r>
      <w:r w:rsidRPr="00374214">
        <w:rPr>
          <w:sz w:val="28"/>
          <w:szCs w:val="28"/>
        </w:rPr>
        <w:t xml:space="preserve"> Решение о бюджете подлежит официальному опубликованию.</w:t>
      </w:r>
    </w:p>
    <w:p w14:paraId="032732CA" w14:textId="77777777" w:rsidR="00786EE3" w:rsidRPr="00374214" w:rsidRDefault="00786EE3" w:rsidP="00786EE3">
      <w:pPr>
        <w:widowControl w:val="0"/>
        <w:ind w:firstLine="709"/>
        <w:jc w:val="both"/>
        <w:rPr>
          <w:sz w:val="28"/>
          <w:szCs w:val="28"/>
        </w:rPr>
      </w:pPr>
      <w:r w:rsidRPr="00374214">
        <w:rPr>
          <w:bCs/>
          <w:sz w:val="28"/>
          <w:szCs w:val="28"/>
        </w:rPr>
        <w:t>5.</w:t>
      </w:r>
      <w:r w:rsidRPr="00374214">
        <w:rPr>
          <w:sz w:val="28"/>
          <w:szCs w:val="28"/>
        </w:rPr>
        <w:t xml:space="preserve"> Проект решения Думы поселения о бюджете и отчет о его исполнении выносятся на публичные слушания в установленном порядке.</w:t>
      </w:r>
    </w:p>
    <w:p w14:paraId="11D422C9" w14:textId="77777777" w:rsidR="00786EE3" w:rsidRPr="00374214" w:rsidRDefault="00786EE3" w:rsidP="00786EE3">
      <w:pPr>
        <w:widowControl w:val="0"/>
        <w:spacing w:before="120" w:after="120"/>
        <w:jc w:val="center"/>
        <w:rPr>
          <w:b/>
          <w:bCs/>
          <w:sz w:val="28"/>
          <w:szCs w:val="28"/>
        </w:rPr>
      </w:pPr>
      <w:r w:rsidRPr="00374214">
        <w:rPr>
          <w:b/>
          <w:bCs/>
          <w:sz w:val="28"/>
          <w:szCs w:val="28"/>
        </w:rPr>
        <w:t>Глава 2. ДОХОДЫ БЮДЖЕТА ПОСЕЛЕНИЯ.</w:t>
      </w:r>
    </w:p>
    <w:p w14:paraId="124743BA" w14:textId="77777777" w:rsidR="00786EE3" w:rsidRPr="00374214" w:rsidRDefault="00786EE3" w:rsidP="00786EE3">
      <w:pPr>
        <w:widowControl w:val="0"/>
        <w:spacing w:before="120" w:after="120"/>
        <w:jc w:val="center"/>
        <w:rPr>
          <w:sz w:val="28"/>
          <w:szCs w:val="28"/>
        </w:rPr>
      </w:pPr>
      <w:r w:rsidRPr="00374214">
        <w:rPr>
          <w:b/>
          <w:bCs/>
          <w:sz w:val="28"/>
          <w:szCs w:val="28"/>
        </w:rPr>
        <w:t>Статья 4. Формирование доходов бюджета поселения.</w:t>
      </w:r>
    </w:p>
    <w:p w14:paraId="52FE04B8" w14:textId="77777777" w:rsidR="00786EE3" w:rsidRPr="00374214" w:rsidRDefault="00786EE3" w:rsidP="00786EE3">
      <w:pPr>
        <w:widowControl w:val="0"/>
        <w:ind w:firstLine="709"/>
        <w:jc w:val="both"/>
        <w:rPr>
          <w:sz w:val="28"/>
          <w:szCs w:val="28"/>
        </w:rPr>
      </w:pPr>
      <w:r w:rsidRPr="00374214">
        <w:rPr>
          <w:sz w:val="28"/>
          <w:szCs w:val="28"/>
        </w:rPr>
        <w:t xml:space="preserve">Доходы бюджета поселения формируются в соответствии с бюджетным </w:t>
      </w:r>
      <w:r w:rsidRPr="00374214">
        <w:rPr>
          <w:sz w:val="28"/>
          <w:szCs w:val="28"/>
        </w:rPr>
        <w:lastRenderedPageBreak/>
        <w:t>законодательством Российской Федерации, законодательством о налогах и сборах и законодательством об иных обязательных платежах.</w:t>
      </w:r>
    </w:p>
    <w:p w14:paraId="7607F1FD" w14:textId="77777777" w:rsidR="00786EE3" w:rsidRPr="00374214" w:rsidRDefault="00786EE3" w:rsidP="00786EE3">
      <w:pPr>
        <w:widowControl w:val="0"/>
        <w:spacing w:before="120" w:after="120"/>
        <w:jc w:val="center"/>
        <w:rPr>
          <w:sz w:val="28"/>
          <w:szCs w:val="28"/>
        </w:rPr>
      </w:pPr>
      <w:r w:rsidRPr="00374214">
        <w:rPr>
          <w:b/>
          <w:bCs/>
          <w:sz w:val="28"/>
          <w:szCs w:val="28"/>
        </w:rPr>
        <w:t>Статья 5. Доходы бюджета поселения.</w:t>
      </w:r>
    </w:p>
    <w:p w14:paraId="29DB6D60" w14:textId="77777777" w:rsidR="00786EE3" w:rsidRPr="00374214" w:rsidRDefault="00786EE3" w:rsidP="00786EE3">
      <w:pPr>
        <w:widowControl w:val="0"/>
        <w:ind w:firstLine="709"/>
        <w:jc w:val="both"/>
        <w:rPr>
          <w:sz w:val="28"/>
          <w:szCs w:val="28"/>
        </w:rPr>
      </w:pPr>
      <w:r w:rsidRPr="00374214">
        <w:rPr>
          <w:bCs/>
          <w:sz w:val="28"/>
          <w:szCs w:val="28"/>
        </w:rPr>
        <w:t>1.</w:t>
      </w:r>
      <w:r w:rsidRPr="00374214">
        <w:rPr>
          <w:sz w:val="28"/>
          <w:szCs w:val="28"/>
        </w:rPr>
        <w:t xml:space="preserve"> Доходы бюджета поселения формируются за счет:</w:t>
      </w:r>
    </w:p>
    <w:p w14:paraId="61FFB618" w14:textId="77777777" w:rsidR="00786EE3" w:rsidRPr="00374214"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1.1. федеральных налогов и сборов, в том числе налогов, предусмотренных специальными налоговыми режимами, региональных и местных налогов в соответствии с нормативами, установленными статьёй 61 Бюджетного кодекса Российской Федерации, федеральным законом о федеральном бюджете, законом Иркутской области об областном бюджете на очередной финансовый год, решением Думы Черемховского района о межбюджетных отношениях и решением Думы поселения о бюджете поселения на очередной финансовый год и плановый период, а также пеней и штрафов по ним;</w:t>
      </w:r>
    </w:p>
    <w:p w14:paraId="29F995BB" w14:textId="77777777" w:rsidR="00786EE3" w:rsidRPr="00374214"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1.2. неналоговых доходов в соответствии с нормативами, установленными статьями 46 и 62 Бюджетного кодекса Российской Федерации;</w:t>
      </w:r>
    </w:p>
    <w:p w14:paraId="66F1E6B2" w14:textId="77777777" w:rsidR="00786EE3" w:rsidRPr="00374214"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1.3.безвозмездных поступлений.</w:t>
      </w:r>
    </w:p>
    <w:p w14:paraId="692C2A9B" w14:textId="77777777" w:rsidR="00786EE3" w:rsidRPr="00374214" w:rsidRDefault="00786EE3" w:rsidP="00786EE3">
      <w:pPr>
        <w:widowControl w:val="0"/>
        <w:ind w:firstLine="709"/>
        <w:jc w:val="both"/>
        <w:rPr>
          <w:sz w:val="28"/>
          <w:szCs w:val="28"/>
        </w:rPr>
      </w:pPr>
      <w:r w:rsidRPr="00374214">
        <w:rPr>
          <w:bCs/>
          <w:sz w:val="28"/>
          <w:szCs w:val="28"/>
        </w:rPr>
        <w:t>2.</w:t>
      </w:r>
      <w:r w:rsidRPr="00374214">
        <w:rPr>
          <w:sz w:val="28"/>
          <w:szCs w:val="28"/>
        </w:rPr>
        <w:t xml:space="preserve"> Доходы бюджета поселения прогнозируются на основе прогноза социально-экономического развития поселения в условиях законодательства о налогах и сборах и бюджетного законодательства Российской Федерации, а также законов Иркутской области и решений Думы, устанавливающих неналоговые доходы бюджета поселения, действующих на день внесения проекта решения о бюджете поселения на очередной финансовый год и плановый период в Думу поселения.</w:t>
      </w:r>
    </w:p>
    <w:p w14:paraId="5E6B6462" w14:textId="77777777" w:rsidR="00786EE3" w:rsidRPr="00374214" w:rsidRDefault="00786EE3" w:rsidP="00786EE3">
      <w:pPr>
        <w:widowControl w:val="0"/>
        <w:spacing w:before="120" w:after="120"/>
        <w:jc w:val="center"/>
        <w:rPr>
          <w:sz w:val="28"/>
          <w:szCs w:val="28"/>
        </w:rPr>
      </w:pPr>
      <w:r w:rsidRPr="00374214">
        <w:rPr>
          <w:b/>
          <w:bCs/>
          <w:sz w:val="28"/>
          <w:szCs w:val="28"/>
        </w:rPr>
        <w:t>Статья 6. Внесение изменений в решение Думы поселения в части доходов.</w:t>
      </w:r>
    </w:p>
    <w:p w14:paraId="58F6E8E7" w14:textId="77777777" w:rsidR="00786EE3" w:rsidRPr="00374214" w:rsidRDefault="00786EE3" w:rsidP="00786EE3">
      <w:pPr>
        <w:widowControl w:val="0"/>
        <w:ind w:firstLine="709"/>
        <w:jc w:val="both"/>
        <w:rPr>
          <w:sz w:val="28"/>
          <w:szCs w:val="28"/>
        </w:rPr>
      </w:pPr>
      <w:r w:rsidRPr="00374214">
        <w:rPr>
          <w:bCs/>
          <w:sz w:val="28"/>
          <w:szCs w:val="28"/>
        </w:rPr>
        <w:t>1.</w:t>
      </w:r>
      <w:r w:rsidRPr="00374214">
        <w:rPr>
          <w:sz w:val="28"/>
          <w:szCs w:val="28"/>
        </w:rPr>
        <w:t xml:space="preserve"> Решение Думы поселения о внесении изменений в муниципальные правовые акты Думы поселения о местных налогах, в настоящее Положение, приводящие к изменению доходов бюджетов бюджетной системы Российской Федерации, вступающие в силу в очередном финансовом году, должны быть приняты не позднее одного месяца до дня внесения проекта решения о бюджете поселения на очередной финансовый год и плановый период в Думу поселения.</w:t>
      </w:r>
    </w:p>
    <w:p w14:paraId="1351D5F0" w14:textId="77777777" w:rsidR="00786EE3" w:rsidRPr="00374214" w:rsidRDefault="00786EE3" w:rsidP="00786EE3">
      <w:pPr>
        <w:widowControl w:val="0"/>
        <w:ind w:firstLine="709"/>
        <w:jc w:val="both"/>
        <w:rPr>
          <w:sz w:val="28"/>
          <w:szCs w:val="28"/>
        </w:rPr>
      </w:pPr>
      <w:r w:rsidRPr="00374214">
        <w:rPr>
          <w:bCs/>
          <w:sz w:val="28"/>
          <w:szCs w:val="28"/>
        </w:rPr>
        <w:t>2.</w:t>
      </w:r>
      <w:r w:rsidRPr="00374214">
        <w:rPr>
          <w:sz w:val="28"/>
          <w:szCs w:val="28"/>
        </w:rPr>
        <w:t xml:space="preserve"> Внесение изменений в решение Думы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Думы поселения о бюджете поселения на текущий финансовый год и плановый период.</w:t>
      </w:r>
    </w:p>
    <w:p w14:paraId="458920DE" w14:textId="77777777" w:rsidR="00786EE3" w:rsidRPr="00374214" w:rsidRDefault="00786EE3" w:rsidP="00786EE3">
      <w:pPr>
        <w:widowControl w:val="0"/>
        <w:spacing w:before="120" w:after="120"/>
        <w:jc w:val="center"/>
        <w:rPr>
          <w:sz w:val="28"/>
          <w:szCs w:val="28"/>
        </w:rPr>
      </w:pPr>
      <w:r w:rsidRPr="00374214">
        <w:rPr>
          <w:b/>
          <w:bCs/>
          <w:sz w:val="28"/>
          <w:szCs w:val="28"/>
        </w:rPr>
        <w:t>Глава 3. РАСХОДЫ БЮДЖЕТА ПОСЕЛЕНИЯ.</w:t>
      </w:r>
    </w:p>
    <w:p w14:paraId="38BEC5D5" w14:textId="77777777" w:rsidR="00786EE3" w:rsidRPr="00374214" w:rsidRDefault="00786EE3" w:rsidP="00786EE3">
      <w:pPr>
        <w:widowControl w:val="0"/>
        <w:spacing w:before="120" w:after="120"/>
        <w:jc w:val="center"/>
        <w:rPr>
          <w:sz w:val="28"/>
          <w:szCs w:val="28"/>
        </w:rPr>
      </w:pPr>
      <w:r w:rsidRPr="00374214">
        <w:rPr>
          <w:b/>
          <w:bCs/>
          <w:sz w:val="28"/>
          <w:szCs w:val="28"/>
        </w:rPr>
        <w:t>Статья 7. Формирование расходов бюджета поселения.</w:t>
      </w:r>
    </w:p>
    <w:p w14:paraId="09B84669" w14:textId="77777777" w:rsidR="00786EE3" w:rsidRPr="00374214" w:rsidRDefault="00786EE3" w:rsidP="00786EE3">
      <w:pPr>
        <w:widowControl w:val="0"/>
        <w:ind w:firstLine="709"/>
        <w:jc w:val="both"/>
        <w:rPr>
          <w:sz w:val="28"/>
          <w:szCs w:val="28"/>
        </w:rPr>
      </w:pPr>
      <w:r w:rsidRPr="00374214">
        <w:rPr>
          <w:bCs/>
          <w:sz w:val="28"/>
          <w:szCs w:val="28"/>
        </w:rPr>
        <w:t>1.</w:t>
      </w:r>
      <w:r w:rsidRPr="00374214">
        <w:rPr>
          <w:sz w:val="28"/>
          <w:szCs w:val="28"/>
        </w:rPr>
        <w:t xml:space="preserve">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 полномочий Черемховского районного муниципального образования, исполнение которых должно происходить в очередном финансовом году и плановом периоде за счет средств бюджета поселения.</w:t>
      </w:r>
    </w:p>
    <w:p w14:paraId="7D71EF4D" w14:textId="77777777" w:rsidR="00786EE3" w:rsidRPr="00374214" w:rsidRDefault="00786EE3" w:rsidP="00786EE3">
      <w:pPr>
        <w:widowControl w:val="0"/>
        <w:ind w:firstLine="709"/>
        <w:jc w:val="both"/>
        <w:rPr>
          <w:sz w:val="28"/>
          <w:szCs w:val="28"/>
        </w:rPr>
      </w:pPr>
      <w:r w:rsidRPr="00374214">
        <w:rPr>
          <w:bCs/>
          <w:sz w:val="28"/>
          <w:szCs w:val="28"/>
        </w:rPr>
        <w:t>2.</w:t>
      </w:r>
      <w:r w:rsidRPr="00374214">
        <w:rPr>
          <w:sz w:val="28"/>
          <w:szCs w:val="28"/>
        </w:rPr>
        <w:t xml:space="preserve">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14:paraId="16F64FEA" w14:textId="77777777" w:rsidR="00786EE3" w:rsidRPr="00374214" w:rsidRDefault="00786EE3" w:rsidP="00786EE3">
      <w:pPr>
        <w:widowControl w:val="0"/>
        <w:spacing w:before="120" w:after="120"/>
        <w:jc w:val="center"/>
        <w:rPr>
          <w:sz w:val="28"/>
          <w:szCs w:val="28"/>
        </w:rPr>
      </w:pPr>
      <w:r w:rsidRPr="00374214">
        <w:rPr>
          <w:b/>
          <w:bCs/>
          <w:sz w:val="28"/>
          <w:szCs w:val="28"/>
        </w:rPr>
        <w:lastRenderedPageBreak/>
        <w:t>Статья 8. Резервный фонд Администрации поселения.</w:t>
      </w:r>
    </w:p>
    <w:p w14:paraId="02649010" w14:textId="77777777" w:rsidR="00786EE3" w:rsidRPr="00374214" w:rsidRDefault="00786EE3" w:rsidP="00786EE3">
      <w:pPr>
        <w:widowControl w:val="0"/>
        <w:ind w:firstLine="709"/>
        <w:jc w:val="both"/>
        <w:rPr>
          <w:sz w:val="28"/>
          <w:szCs w:val="28"/>
        </w:rPr>
      </w:pPr>
      <w:r w:rsidRPr="00374214">
        <w:rPr>
          <w:bCs/>
          <w:sz w:val="28"/>
          <w:szCs w:val="28"/>
        </w:rPr>
        <w:t>1.</w:t>
      </w:r>
      <w:r w:rsidRPr="00374214">
        <w:rPr>
          <w:sz w:val="28"/>
          <w:szCs w:val="28"/>
        </w:rPr>
        <w:t xml:space="preserve"> В расходной части бюджета поселения предусматривается создание резервного фонда Администрации поселения (далее – резервный фонд).</w:t>
      </w:r>
    </w:p>
    <w:p w14:paraId="66F7774C" w14:textId="77777777" w:rsidR="00786EE3" w:rsidRPr="00374214" w:rsidRDefault="00786EE3" w:rsidP="00786EE3">
      <w:pPr>
        <w:widowControl w:val="0"/>
        <w:ind w:firstLine="709"/>
        <w:jc w:val="both"/>
        <w:rPr>
          <w:sz w:val="28"/>
          <w:szCs w:val="28"/>
        </w:rPr>
      </w:pPr>
      <w:r w:rsidRPr="00374214">
        <w:rPr>
          <w:bCs/>
          <w:sz w:val="28"/>
          <w:szCs w:val="28"/>
        </w:rPr>
        <w:t xml:space="preserve">2. </w:t>
      </w:r>
      <w:r w:rsidRPr="00374214">
        <w:rPr>
          <w:sz w:val="28"/>
          <w:szCs w:val="28"/>
        </w:rPr>
        <w:t>Размер резервного фонда устанавливается решением Думы поселения о бюджете поселения и не может превышать 3 процента утвержденного решением о бюджете поселения общего объема расходов.</w:t>
      </w:r>
    </w:p>
    <w:p w14:paraId="3EA89560" w14:textId="77777777" w:rsidR="00786EE3" w:rsidRPr="00374214" w:rsidRDefault="00786EE3" w:rsidP="00786EE3">
      <w:pPr>
        <w:widowControl w:val="0"/>
        <w:ind w:firstLine="709"/>
        <w:jc w:val="both"/>
        <w:rPr>
          <w:sz w:val="28"/>
          <w:szCs w:val="28"/>
        </w:rPr>
      </w:pPr>
      <w:r w:rsidRPr="00374214">
        <w:rPr>
          <w:bCs/>
          <w:sz w:val="28"/>
          <w:szCs w:val="28"/>
        </w:rPr>
        <w:t>3.</w:t>
      </w:r>
      <w:r w:rsidRPr="00374214">
        <w:rPr>
          <w:sz w:val="28"/>
          <w:szCs w:val="28"/>
        </w:rPr>
        <w:t xml:space="preserve">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Бюджетные ассигнования резервного фонда, предусмотренные в составе бюджета поселения, используются по решению Администрации поселения в установленном ею порядке.</w:t>
      </w:r>
    </w:p>
    <w:p w14:paraId="64774A88" w14:textId="77777777" w:rsidR="00786EE3" w:rsidRPr="00374214" w:rsidRDefault="00786EE3" w:rsidP="00786EE3">
      <w:pPr>
        <w:widowControl w:val="0"/>
        <w:ind w:firstLine="709"/>
        <w:jc w:val="both"/>
        <w:rPr>
          <w:sz w:val="28"/>
          <w:szCs w:val="28"/>
        </w:rPr>
      </w:pPr>
      <w:r w:rsidRPr="00374214">
        <w:rPr>
          <w:bCs/>
          <w:sz w:val="28"/>
          <w:szCs w:val="28"/>
        </w:rPr>
        <w:t>4.</w:t>
      </w:r>
      <w:r w:rsidRPr="00374214">
        <w:rPr>
          <w:sz w:val="28"/>
          <w:szCs w:val="28"/>
        </w:rPr>
        <w:t xml:space="preserve"> Отчет об использовании бюджетных ассигнований резервного фонда прилагается к годовому отчетам об исполнении бюджета поселения.</w:t>
      </w:r>
    </w:p>
    <w:p w14:paraId="4F732842" w14:textId="77777777" w:rsidR="00786EE3" w:rsidRPr="00374214" w:rsidRDefault="00786EE3" w:rsidP="00786EE3">
      <w:pPr>
        <w:widowControl w:val="0"/>
        <w:spacing w:before="120" w:after="120"/>
        <w:jc w:val="center"/>
        <w:rPr>
          <w:b/>
          <w:bCs/>
          <w:sz w:val="28"/>
          <w:szCs w:val="28"/>
        </w:rPr>
      </w:pPr>
      <w:r w:rsidRPr="00374214">
        <w:rPr>
          <w:b/>
          <w:bCs/>
          <w:sz w:val="28"/>
          <w:szCs w:val="28"/>
        </w:rPr>
        <w:t>Статья 9. Муниципальные программы.</w:t>
      </w:r>
    </w:p>
    <w:p w14:paraId="0FDC588D" w14:textId="77777777" w:rsidR="00786EE3" w:rsidRPr="00374214" w:rsidRDefault="00786EE3" w:rsidP="00786EE3">
      <w:pPr>
        <w:pStyle w:val="1"/>
        <w:numPr>
          <w:ilvl w:val="0"/>
          <w:numId w:val="17"/>
        </w:numPr>
        <w:autoSpaceDE/>
        <w:autoSpaceDN/>
        <w:adjustRightInd/>
        <w:ind w:left="0" w:firstLine="709"/>
        <w:jc w:val="both"/>
        <w:rPr>
          <w:rFonts w:ascii="Times New Roman" w:hAnsi="Times New Roman" w:cs="Times New Roman"/>
          <w:bCs/>
          <w:sz w:val="28"/>
          <w:szCs w:val="28"/>
        </w:rPr>
      </w:pPr>
      <w:r w:rsidRPr="00374214">
        <w:rPr>
          <w:rFonts w:ascii="Times New Roman" w:hAnsi="Times New Roman" w:cs="Times New Roman"/>
          <w:bCs/>
          <w:sz w:val="28"/>
          <w:szCs w:val="28"/>
        </w:rPr>
        <w:t xml:space="preserve"> Муниципальные программы реализуются за счет средств бюджета поселения и утверждаются Администрацией поселения. Муниципальные программы сосредоточены на реализации крупномасштабных, организационных, инвестиционных и (или) структурных мероприятий, направленных на развитие поселения.</w:t>
      </w:r>
    </w:p>
    <w:p w14:paraId="133DD445" w14:textId="77777777" w:rsidR="00786EE3" w:rsidRPr="00374214" w:rsidRDefault="00786EE3" w:rsidP="00786EE3">
      <w:pPr>
        <w:pStyle w:val="1"/>
        <w:numPr>
          <w:ilvl w:val="0"/>
          <w:numId w:val="17"/>
        </w:numPr>
        <w:autoSpaceDE/>
        <w:autoSpaceDN/>
        <w:adjustRightInd/>
        <w:ind w:left="0" w:firstLine="567"/>
        <w:jc w:val="both"/>
        <w:rPr>
          <w:rFonts w:ascii="Times New Roman" w:hAnsi="Times New Roman" w:cs="Times New Roman"/>
          <w:bCs/>
          <w:sz w:val="28"/>
          <w:szCs w:val="28"/>
        </w:rPr>
      </w:pPr>
      <w:r w:rsidRPr="00374214">
        <w:rPr>
          <w:rFonts w:ascii="Times New Roman" w:hAnsi="Times New Roman" w:cs="Times New Roman"/>
          <w:bCs/>
          <w:sz w:val="28"/>
          <w:szCs w:val="28"/>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w:t>
      </w:r>
    </w:p>
    <w:p w14:paraId="460513A3" w14:textId="77777777" w:rsidR="00786EE3" w:rsidRPr="00374214" w:rsidRDefault="00786EE3" w:rsidP="00786EE3">
      <w:pPr>
        <w:pStyle w:val="1"/>
        <w:numPr>
          <w:ilvl w:val="0"/>
          <w:numId w:val="17"/>
        </w:numPr>
        <w:autoSpaceDE/>
        <w:autoSpaceDN/>
        <w:adjustRightInd/>
        <w:ind w:left="0" w:firstLine="567"/>
        <w:jc w:val="both"/>
        <w:rPr>
          <w:rFonts w:ascii="Times New Roman" w:hAnsi="Times New Roman" w:cs="Times New Roman"/>
          <w:bCs/>
          <w:sz w:val="28"/>
          <w:szCs w:val="28"/>
        </w:rPr>
      </w:pPr>
      <w:r w:rsidRPr="00374214">
        <w:rPr>
          <w:rFonts w:ascii="Times New Roman" w:hAnsi="Times New Roman" w:cs="Times New Roman"/>
          <w:bCs/>
          <w:sz w:val="28"/>
          <w:szCs w:val="28"/>
        </w:rPr>
        <w:t xml:space="preserve"> Администрация поселения по каждой муниципальной  программе проводит оценку эффективности ее реализации. Порядок проведения и критерии указанной оценки устанавливаются Администрацией поселения.</w:t>
      </w:r>
    </w:p>
    <w:p w14:paraId="4BCF3360" w14:textId="77777777" w:rsidR="00786EE3" w:rsidRPr="00374214" w:rsidRDefault="00786EE3" w:rsidP="00786EE3">
      <w:pPr>
        <w:widowControl w:val="0"/>
        <w:ind w:firstLine="567"/>
        <w:jc w:val="both"/>
        <w:rPr>
          <w:bCs/>
          <w:sz w:val="28"/>
          <w:szCs w:val="28"/>
        </w:rPr>
      </w:pPr>
      <w:r w:rsidRPr="00374214">
        <w:rPr>
          <w:bCs/>
          <w:sz w:val="28"/>
          <w:szCs w:val="28"/>
        </w:rPr>
        <w:t>По результатам проведенной оценки эффективности Администрация поселения не позднее одного месяца до дня внесения проекта решения о бюджете поселения в Думу поселения может принять решение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14:paraId="66F2B793" w14:textId="77777777" w:rsidR="00786EE3" w:rsidRPr="00374214" w:rsidRDefault="00786EE3" w:rsidP="00786EE3">
      <w:pPr>
        <w:pStyle w:val="1"/>
        <w:numPr>
          <w:ilvl w:val="0"/>
          <w:numId w:val="17"/>
        </w:numPr>
        <w:autoSpaceDE/>
        <w:autoSpaceDN/>
        <w:adjustRightInd/>
        <w:ind w:left="0" w:firstLine="567"/>
        <w:jc w:val="both"/>
        <w:rPr>
          <w:rFonts w:ascii="Times New Roman" w:hAnsi="Times New Roman" w:cs="Times New Roman"/>
          <w:bCs/>
          <w:sz w:val="28"/>
          <w:szCs w:val="28"/>
        </w:rPr>
      </w:pPr>
      <w:r w:rsidRPr="00374214">
        <w:rPr>
          <w:rFonts w:ascii="Times New Roman" w:hAnsi="Times New Roman" w:cs="Times New Roman"/>
          <w:bCs/>
          <w:sz w:val="28"/>
          <w:szCs w:val="28"/>
        </w:rPr>
        <w:t xml:space="preserve"> Бюджетные ассигнования на реализацию муниципальных программ утверждаются решением Думы поселения о бюджете поселения на очередной финансовый год  и плановый период в составе ведомственной структуры расходов бюджета поселения по каждой программе и соответствующей ей целевой статье бюджета поселения.</w:t>
      </w:r>
    </w:p>
    <w:p w14:paraId="08796A1B" w14:textId="77777777" w:rsidR="00786EE3" w:rsidRPr="00374214" w:rsidRDefault="00786EE3" w:rsidP="00786EE3">
      <w:pPr>
        <w:pStyle w:val="1"/>
        <w:ind w:left="0" w:firstLine="567"/>
        <w:jc w:val="both"/>
        <w:rPr>
          <w:rFonts w:ascii="Times New Roman" w:hAnsi="Times New Roman" w:cs="Times New Roman"/>
          <w:bCs/>
          <w:sz w:val="28"/>
          <w:szCs w:val="28"/>
        </w:rPr>
      </w:pPr>
      <w:r w:rsidRPr="00374214">
        <w:rPr>
          <w:rFonts w:ascii="Times New Roman" w:hAnsi="Times New Roman" w:cs="Times New Roman"/>
          <w:bCs/>
          <w:sz w:val="28"/>
          <w:szCs w:val="28"/>
        </w:rPr>
        <w:t>Муниципальные программы подлежат приведению в соответствие с решением о бюджете не позднее двух месяцев со дня вступления его в силу.</w:t>
      </w:r>
    </w:p>
    <w:p w14:paraId="34E85045" w14:textId="77777777" w:rsidR="00786EE3" w:rsidRPr="00374214" w:rsidRDefault="00786EE3" w:rsidP="00786EE3">
      <w:pPr>
        <w:widowControl w:val="0"/>
        <w:spacing w:before="120" w:after="120"/>
        <w:jc w:val="center"/>
        <w:rPr>
          <w:sz w:val="28"/>
          <w:szCs w:val="28"/>
        </w:rPr>
      </w:pPr>
      <w:r w:rsidRPr="00374214">
        <w:rPr>
          <w:b/>
          <w:bCs/>
          <w:sz w:val="28"/>
          <w:szCs w:val="28"/>
        </w:rPr>
        <w:t>Статья 10. Ведомственные целевые программы.</w:t>
      </w:r>
    </w:p>
    <w:p w14:paraId="308F7934" w14:textId="0B297D69" w:rsidR="00DB233B" w:rsidRPr="00DB233B" w:rsidRDefault="00DB233B" w:rsidP="00DB233B">
      <w:pPr>
        <w:widowControl w:val="0"/>
        <w:spacing w:before="120" w:after="120"/>
        <w:rPr>
          <w:i/>
          <w:iCs/>
          <w:sz w:val="28"/>
          <w:szCs w:val="28"/>
        </w:rPr>
      </w:pPr>
      <w:r w:rsidRPr="00DB233B">
        <w:rPr>
          <w:i/>
          <w:iCs/>
          <w:sz w:val="28"/>
          <w:szCs w:val="28"/>
        </w:rPr>
        <w:t>Утратила силу.</w:t>
      </w:r>
    </w:p>
    <w:p w14:paraId="20813295" w14:textId="72F4B34D" w:rsidR="00786EE3" w:rsidRPr="00374214" w:rsidRDefault="00786EE3" w:rsidP="00786EE3">
      <w:pPr>
        <w:widowControl w:val="0"/>
        <w:spacing w:before="120" w:after="120"/>
        <w:jc w:val="center"/>
        <w:rPr>
          <w:sz w:val="28"/>
          <w:szCs w:val="28"/>
        </w:rPr>
      </w:pPr>
      <w:r w:rsidRPr="00DB233B">
        <w:rPr>
          <w:b/>
          <w:bCs/>
          <w:sz w:val="28"/>
          <w:szCs w:val="28"/>
        </w:rPr>
        <w:t>Статья</w:t>
      </w:r>
      <w:r w:rsidRPr="00374214">
        <w:rPr>
          <w:b/>
          <w:bCs/>
          <w:sz w:val="28"/>
          <w:szCs w:val="28"/>
        </w:rPr>
        <w:t xml:space="preserve"> 11. Участники бюджетного процесса.</w:t>
      </w:r>
    </w:p>
    <w:p w14:paraId="177E3C19" w14:textId="77777777" w:rsidR="00786EE3" w:rsidRPr="00374214" w:rsidRDefault="00786EE3" w:rsidP="00786EE3">
      <w:pPr>
        <w:widowControl w:val="0"/>
        <w:ind w:firstLine="709"/>
        <w:jc w:val="both"/>
        <w:rPr>
          <w:sz w:val="28"/>
          <w:szCs w:val="28"/>
        </w:rPr>
      </w:pPr>
      <w:r w:rsidRPr="00374214">
        <w:rPr>
          <w:sz w:val="28"/>
          <w:szCs w:val="28"/>
        </w:rPr>
        <w:lastRenderedPageBreak/>
        <w:t>Участниками бюджетного процесса являются:</w:t>
      </w:r>
    </w:p>
    <w:p w14:paraId="60D446E0" w14:textId="77777777" w:rsidR="00786EE3" w:rsidRPr="00374214" w:rsidRDefault="00786EE3" w:rsidP="00786EE3">
      <w:pPr>
        <w:pStyle w:val="1"/>
        <w:numPr>
          <w:ilvl w:val="0"/>
          <w:numId w:val="6"/>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Глава поселения.</w:t>
      </w:r>
    </w:p>
    <w:p w14:paraId="4AAFD744" w14:textId="77777777" w:rsidR="00786EE3" w:rsidRPr="00374214" w:rsidRDefault="00786EE3" w:rsidP="00786EE3">
      <w:pPr>
        <w:pStyle w:val="1"/>
        <w:numPr>
          <w:ilvl w:val="0"/>
          <w:numId w:val="6"/>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Дума поселения.</w:t>
      </w:r>
    </w:p>
    <w:p w14:paraId="56E22804" w14:textId="77777777" w:rsidR="00786EE3" w:rsidRPr="00374214" w:rsidRDefault="00786EE3" w:rsidP="00786EE3">
      <w:pPr>
        <w:pStyle w:val="1"/>
        <w:numPr>
          <w:ilvl w:val="0"/>
          <w:numId w:val="6"/>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Администрация поселения.</w:t>
      </w:r>
    </w:p>
    <w:p w14:paraId="3D25F2E7" w14:textId="77777777" w:rsidR="00786EE3" w:rsidRPr="00374214" w:rsidRDefault="00786EE3" w:rsidP="00786EE3">
      <w:pPr>
        <w:pStyle w:val="1"/>
        <w:numPr>
          <w:ilvl w:val="0"/>
          <w:numId w:val="6"/>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Контрольно-счетная палата Черемховского районного муниципального образования (по соглашению).</w:t>
      </w:r>
    </w:p>
    <w:p w14:paraId="73E44C66" w14:textId="77777777" w:rsidR="00786EE3" w:rsidRPr="00374214" w:rsidRDefault="00786EE3" w:rsidP="00786EE3">
      <w:pPr>
        <w:pStyle w:val="1"/>
        <w:numPr>
          <w:ilvl w:val="0"/>
          <w:numId w:val="6"/>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Главные распорядители (распорядители) средств бюджета поселения.</w:t>
      </w:r>
    </w:p>
    <w:p w14:paraId="1853E602" w14:textId="77777777" w:rsidR="00786EE3" w:rsidRPr="00374214" w:rsidRDefault="00786EE3" w:rsidP="00786EE3">
      <w:pPr>
        <w:pStyle w:val="1"/>
        <w:numPr>
          <w:ilvl w:val="0"/>
          <w:numId w:val="6"/>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Главные администраторы (администраторы) доходов бюджета поселения.</w:t>
      </w:r>
    </w:p>
    <w:p w14:paraId="65ABA56E" w14:textId="77777777" w:rsidR="00786EE3" w:rsidRPr="00374214" w:rsidRDefault="00786EE3" w:rsidP="00786EE3">
      <w:pPr>
        <w:pStyle w:val="1"/>
        <w:numPr>
          <w:ilvl w:val="0"/>
          <w:numId w:val="6"/>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Главные администраторы (администраторы) источников финансирования дефицита бюджета поселения.</w:t>
      </w:r>
    </w:p>
    <w:p w14:paraId="04F64A7A" w14:textId="77777777" w:rsidR="00786EE3" w:rsidRPr="00374214" w:rsidRDefault="00786EE3" w:rsidP="00786EE3">
      <w:pPr>
        <w:pStyle w:val="1"/>
        <w:numPr>
          <w:ilvl w:val="0"/>
          <w:numId w:val="6"/>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Получатели бюджетных средств.</w:t>
      </w:r>
    </w:p>
    <w:p w14:paraId="7793D1CE" w14:textId="77777777" w:rsidR="00786EE3" w:rsidRPr="00374214" w:rsidRDefault="00786EE3" w:rsidP="00786EE3">
      <w:pPr>
        <w:widowControl w:val="0"/>
        <w:spacing w:before="120" w:after="120"/>
        <w:jc w:val="center"/>
        <w:rPr>
          <w:sz w:val="28"/>
          <w:szCs w:val="28"/>
        </w:rPr>
      </w:pPr>
      <w:r w:rsidRPr="00374214">
        <w:rPr>
          <w:b/>
          <w:bCs/>
          <w:sz w:val="28"/>
          <w:szCs w:val="28"/>
        </w:rPr>
        <w:t>Статья 12. Бюджетные полномочия главы поселения.</w:t>
      </w:r>
    </w:p>
    <w:p w14:paraId="7CE4C178" w14:textId="77777777" w:rsidR="00786EE3" w:rsidRPr="00374214" w:rsidRDefault="00786EE3" w:rsidP="00786EE3">
      <w:pPr>
        <w:widowControl w:val="0"/>
        <w:ind w:firstLine="709"/>
        <w:jc w:val="both"/>
        <w:rPr>
          <w:sz w:val="28"/>
          <w:szCs w:val="28"/>
        </w:rPr>
      </w:pPr>
      <w:r w:rsidRPr="00374214">
        <w:rPr>
          <w:sz w:val="28"/>
          <w:szCs w:val="28"/>
        </w:rPr>
        <w:t>Глава поселения:</w:t>
      </w:r>
    </w:p>
    <w:p w14:paraId="6EDF1FB0" w14:textId="77777777" w:rsidR="00786EE3" w:rsidRPr="00374214" w:rsidRDefault="00786EE3" w:rsidP="00786EE3">
      <w:pPr>
        <w:widowControl w:val="0"/>
        <w:ind w:firstLine="709"/>
        <w:jc w:val="both"/>
        <w:rPr>
          <w:sz w:val="28"/>
          <w:szCs w:val="28"/>
        </w:rPr>
      </w:pPr>
      <w:r w:rsidRPr="00374214">
        <w:rPr>
          <w:bCs/>
          <w:sz w:val="28"/>
          <w:szCs w:val="28"/>
        </w:rPr>
        <w:t>1.</w:t>
      </w:r>
      <w:r w:rsidRPr="00374214">
        <w:rPr>
          <w:sz w:val="28"/>
          <w:szCs w:val="28"/>
        </w:rPr>
        <w:t xml:space="preserve"> Подписывает и опубликовывает (обнародует) в порядке, установленном Уставом муниципального образования, решение о бюджете поселения на очередной финансовый год и плановый период, решение о внесении изменений в бюджет, решение об утверждении отчета об исполнении бюджета и иные нормативные правовые акты, принятые Думой поселения и регулирующие бюджетные правоотношения в поселении.</w:t>
      </w:r>
    </w:p>
    <w:p w14:paraId="00CF8FF6" w14:textId="77777777" w:rsidR="00786EE3" w:rsidRPr="00374214" w:rsidRDefault="00786EE3" w:rsidP="00786EE3">
      <w:pPr>
        <w:widowControl w:val="0"/>
        <w:ind w:firstLine="709"/>
        <w:jc w:val="both"/>
        <w:rPr>
          <w:sz w:val="28"/>
          <w:szCs w:val="28"/>
        </w:rPr>
      </w:pPr>
      <w:r w:rsidRPr="00374214">
        <w:rPr>
          <w:bCs/>
          <w:sz w:val="28"/>
          <w:szCs w:val="28"/>
        </w:rPr>
        <w:t>2.</w:t>
      </w:r>
      <w:r w:rsidRPr="00374214">
        <w:rPr>
          <w:sz w:val="28"/>
          <w:szCs w:val="28"/>
        </w:rPr>
        <w:t xml:space="preserve"> Осуществляет иные полномочия в соответствии с бюджетным законодательством, Уставом муниципального образования, нормативными правовыми актами Думы поселения.</w:t>
      </w:r>
    </w:p>
    <w:p w14:paraId="35D28EEF" w14:textId="77777777" w:rsidR="00786EE3" w:rsidRPr="00374214" w:rsidRDefault="00786EE3" w:rsidP="00786EE3">
      <w:pPr>
        <w:widowControl w:val="0"/>
        <w:spacing w:before="120" w:after="120"/>
        <w:jc w:val="center"/>
        <w:rPr>
          <w:sz w:val="28"/>
          <w:szCs w:val="28"/>
        </w:rPr>
      </w:pPr>
      <w:r w:rsidRPr="00374214">
        <w:rPr>
          <w:b/>
          <w:bCs/>
          <w:sz w:val="28"/>
          <w:szCs w:val="28"/>
        </w:rPr>
        <w:t>Статья 13. Бюджетные полномочия Думы поселения.</w:t>
      </w:r>
    </w:p>
    <w:p w14:paraId="69C23400" w14:textId="77777777" w:rsidR="00786EE3" w:rsidRPr="00374214"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Дума поселения в пределах своих полномочий:</w:t>
      </w:r>
    </w:p>
    <w:p w14:paraId="5A51CCC0" w14:textId="77777777" w:rsidR="00786EE3" w:rsidRPr="00374214" w:rsidRDefault="00786EE3" w:rsidP="00786EE3">
      <w:pPr>
        <w:pStyle w:val="1"/>
        <w:numPr>
          <w:ilvl w:val="0"/>
          <w:numId w:val="2"/>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Устанавливает порядок рассмотрения проекта бюджета поселения, утверждения бюджета поселения, осуществления контроля за исполнением и утверждения отчета об исполнении бюджета поселения.</w:t>
      </w:r>
    </w:p>
    <w:p w14:paraId="0F28B90B" w14:textId="77777777" w:rsidR="00786EE3" w:rsidRPr="00374214" w:rsidRDefault="00786EE3" w:rsidP="00786EE3">
      <w:pPr>
        <w:pStyle w:val="1"/>
        <w:numPr>
          <w:ilvl w:val="0"/>
          <w:numId w:val="2"/>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Рассматривает проект бюджета поселения.</w:t>
      </w:r>
    </w:p>
    <w:p w14:paraId="284FA5ED" w14:textId="77777777" w:rsidR="00786EE3" w:rsidRPr="00374214" w:rsidRDefault="00786EE3" w:rsidP="00786EE3">
      <w:pPr>
        <w:pStyle w:val="1"/>
        <w:numPr>
          <w:ilvl w:val="0"/>
          <w:numId w:val="2"/>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Утверждает бюджет поселения и изменения в бюджет поселения.</w:t>
      </w:r>
    </w:p>
    <w:p w14:paraId="129D4127" w14:textId="77777777" w:rsidR="00786EE3" w:rsidRPr="00374214" w:rsidRDefault="00786EE3" w:rsidP="00786EE3">
      <w:pPr>
        <w:pStyle w:val="1"/>
        <w:numPr>
          <w:ilvl w:val="0"/>
          <w:numId w:val="2"/>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Осуществляют контроль в ходе рассмотрения отдельных вопросов исполнения бюджета поселения.</w:t>
      </w:r>
    </w:p>
    <w:p w14:paraId="35D936A8" w14:textId="77777777" w:rsidR="00786EE3" w:rsidRPr="00374214" w:rsidRDefault="00786EE3" w:rsidP="00786EE3">
      <w:pPr>
        <w:pStyle w:val="1"/>
        <w:numPr>
          <w:ilvl w:val="0"/>
          <w:numId w:val="2"/>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Утверждает отчет об исполнении бюджета поселения.</w:t>
      </w:r>
    </w:p>
    <w:p w14:paraId="69129B6D" w14:textId="77777777" w:rsidR="00786EE3" w:rsidRPr="00374214" w:rsidRDefault="00786EE3" w:rsidP="00786EE3">
      <w:pPr>
        <w:pStyle w:val="1"/>
        <w:numPr>
          <w:ilvl w:val="0"/>
          <w:numId w:val="2"/>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Устанавливает, изменяет и отменяет местные налоги и сборы в соответствии с законодательством Российской Федерации о налогах и сборах.</w:t>
      </w:r>
    </w:p>
    <w:p w14:paraId="09E1A0FB" w14:textId="77777777" w:rsidR="00786EE3" w:rsidRPr="00374214" w:rsidRDefault="00786EE3" w:rsidP="00786EE3">
      <w:pPr>
        <w:pStyle w:val="1"/>
        <w:numPr>
          <w:ilvl w:val="0"/>
          <w:numId w:val="2"/>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Определяет порядок и условия предоставления межбюджетных трансфертов из бюджета поселения.</w:t>
      </w:r>
    </w:p>
    <w:p w14:paraId="2FE984BE" w14:textId="77777777" w:rsidR="00786EE3" w:rsidRPr="00374214" w:rsidRDefault="00786EE3" w:rsidP="00786EE3">
      <w:pPr>
        <w:pStyle w:val="1"/>
        <w:numPr>
          <w:ilvl w:val="0"/>
          <w:numId w:val="2"/>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Осуществляет иные бюджетные полномочия, отнесенные бюджетным законодательством Российской Федерации к бюджетным полномочиям представительного органа </w:t>
      </w:r>
      <w:proofErr w:type="spellStart"/>
      <w:r>
        <w:rPr>
          <w:rFonts w:ascii="Times New Roman" w:hAnsi="Times New Roman" w:cs="Times New Roman"/>
          <w:bCs/>
          <w:sz w:val="28"/>
          <w:szCs w:val="28"/>
        </w:rPr>
        <w:t>Лоховского</w:t>
      </w:r>
      <w:proofErr w:type="spellEnd"/>
      <w:r w:rsidRPr="00374214">
        <w:rPr>
          <w:rFonts w:ascii="Times New Roman" w:hAnsi="Times New Roman" w:cs="Times New Roman"/>
          <w:b/>
          <w:bCs/>
          <w:sz w:val="28"/>
          <w:szCs w:val="28"/>
        </w:rPr>
        <w:t xml:space="preserve"> </w:t>
      </w:r>
      <w:r w:rsidRPr="00374214">
        <w:rPr>
          <w:rFonts w:ascii="Times New Roman" w:hAnsi="Times New Roman" w:cs="Times New Roman"/>
          <w:sz w:val="28"/>
          <w:szCs w:val="28"/>
        </w:rPr>
        <w:t>муниципального образования.</w:t>
      </w:r>
    </w:p>
    <w:p w14:paraId="2C963269" w14:textId="77777777" w:rsidR="00786EE3" w:rsidRPr="00374214" w:rsidRDefault="00786EE3" w:rsidP="00786EE3">
      <w:pPr>
        <w:widowControl w:val="0"/>
        <w:spacing w:before="120" w:after="120"/>
        <w:jc w:val="center"/>
        <w:rPr>
          <w:sz w:val="28"/>
          <w:szCs w:val="28"/>
        </w:rPr>
      </w:pPr>
      <w:r w:rsidRPr="00374214">
        <w:rPr>
          <w:b/>
          <w:bCs/>
          <w:sz w:val="28"/>
          <w:szCs w:val="28"/>
        </w:rPr>
        <w:t>Статья 14. Бюджетные полномочия Администрации поселения.</w:t>
      </w:r>
    </w:p>
    <w:p w14:paraId="1918A144" w14:textId="77777777" w:rsidR="00786EE3" w:rsidRPr="00374214" w:rsidRDefault="00786EE3" w:rsidP="00786EE3">
      <w:pPr>
        <w:widowControl w:val="0"/>
        <w:ind w:firstLine="709"/>
        <w:jc w:val="both"/>
        <w:rPr>
          <w:sz w:val="28"/>
          <w:szCs w:val="28"/>
        </w:rPr>
      </w:pPr>
      <w:r w:rsidRPr="00374214">
        <w:rPr>
          <w:sz w:val="28"/>
          <w:szCs w:val="28"/>
        </w:rPr>
        <w:t>Администрация поселения:</w:t>
      </w:r>
    </w:p>
    <w:p w14:paraId="60EF6D3E" w14:textId="77777777" w:rsidR="00786EE3" w:rsidRPr="00374214" w:rsidRDefault="00786EE3" w:rsidP="00786EE3">
      <w:pPr>
        <w:pStyle w:val="1"/>
        <w:numPr>
          <w:ilvl w:val="0"/>
          <w:numId w:val="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Обеспечивает составление проекта бюджета поселения.</w:t>
      </w:r>
    </w:p>
    <w:p w14:paraId="5C3EBE8F" w14:textId="77777777" w:rsidR="00786EE3" w:rsidRPr="00374214" w:rsidRDefault="00786EE3" w:rsidP="00786EE3">
      <w:pPr>
        <w:pStyle w:val="1"/>
        <w:numPr>
          <w:ilvl w:val="0"/>
          <w:numId w:val="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Вносит с необходимыми документами и материалами на утверждение Думы </w:t>
      </w:r>
      <w:r w:rsidRPr="00374214">
        <w:rPr>
          <w:rFonts w:ascii="Times New Roman" w:hAnsi="Times New Roman" w:cs="Times New Roman"/>
          <w:sz w:val="28"/>
          <w:szCs w:val="28"/>
        </w:rPr>
        <w:lastRenderedPageBreak/>
        <w:t>проект решения о бюджете поселения, о внесении изменений в решение о бюджете поселения.</w:t>
      </w:r>
    </w:p>
    <w:p w14:paraId="6E216863" w14:textId="77777777" w:rsidR="00786EE3" w:rsidRPr="00374214" w:rsidRDefault="00786EE3" w:rsidP="00786EE3">
      <w:pPr>
        <w:pStyle w:val="1"/>
        <w:numPr>
          <w:ilvl w:val="0"/>
          <w:numId w:val="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Обеспечивает исполнение бюджета поселения.</w:t>
      </w:r>
    </w:p>
    <w:p w14:paraId="12AE8226" w14:textId="77777777" w:rsidR="00786EE3" w:rsidRPr="00374214" w:rsidRDefault="00786EE3" w:rsidP="00786EE3">
      <w:pPr>
        <w:pStyle w:val="1"/>
        <w:numPr>
          <w:ilvl w:val="0"/>
          <w:numId w:val="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Обеспечивает составление отчетов об исполнении бюджета поселения.</w:t>
      </w:r>
    </w:p>
    <w:p w14:paraId="4BC399BC" w14:textId="77777777" w:rsidR="00786EE3" w:rsidRPr="00374214" w:rsidRDefault="00786EE3" w:rsidP="00786EE3">
      <w:pPr>
        <w:pStyle w:val="1"/>
        <w:numPr>
          <w:ilvl w:val="0"/>
          <w:numId w:val="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Устанавливает порядок разработки прогноза социально-экономического развития поселения.</w:t>
      </w:r>
    </w:p>
    <w:p w14:paraId="29EDA866" w14:textId="77777777" w:rsidR="00786EE3" w:rsidRPr="00374214" w:rsidRDefault="00786EE3" w:rsidP="00786EE3">
      <w:pPr>
        <w:pStyle w:val="1"/>
        <w:numPr>
          <w:ilvl w:val="0"/>
          <w:numId w:val="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Готовит отчет об итогах социально-экономического развития поселения.</w:t>
      </w:r>
    </w:p>
    <w:p w14:paraId="1D622880" w14:textId="77777777" w:rsidR="00786EE3" w:rsidRPr="00374214" w:rsidRDefault="00786EE3" w:rsidP="00786EE3">
      <w:pPr>
        <w:pStyle w:val="1"/>
        <w:numPr>
          <w:ilvl w:val="0"/>
          <w:numId w:val="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Устанавливает расходные обязательства поселения и обеспечивает исполнение расходных обязательств поселения.</w:t>
      </w:r>
    </w:p>
    <w:p w14:paraId="59B86900" w14:textId="77777777" w:rsidR="00786EE3" w:rsidRPr="00374214" w:rsidRDefault="00786EE3" w:rsidP="00786EE3">
      <w:pPr>
        <w:pStyle w:val="1"/>
        <w:numPr>
          <w:ilvl w:val="0"/>
          <w:numId w:val="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Устанавливает порядок ведения реестра расходных обязательств поселения.</w:t>
      </w:r>
    </w:p>
    <w:p w14:paraId="12A10F2D" w14:textId="77777777" w:rsidR="00786EE3" w:rsidRPr="00374214" w:rsidRDefault="00786EE3" w:rsidP="00786EE3">
      <w:pPr>
        <w:pStyle w:val="1"/>
        <w:numPr>
          <w:ilvl w:val="0"/>
          <w:numId w:val="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Разрабатывает и утверждает методики и порядки предоставления межбюджетных трансфертов.</w:t>
      </w:r>
    </w:p>
    <w:p w14:paraId="47CFF396" w14:textId="77777777" w:rsidR="00786EE3" w:rsidRPr="00374214" w:rsidRDefault="00786EE3" w:rsidP="00786EE3">
      <w:pPr>
        <w:pStyle w:val="1"/>
        <w:numPr>
          <w:ilvl w:val="0"/>
          <w:numId w:val="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Предоставляет межбюджетные трансферты из бюджета поселения.</w:t>
      </w:r>
    </w:p>
    <w:p w14:paraId="0FC08ADA" w14:textId="77777777" w:rsidR="00786EE3" w:rsidRPr="00374214" w:rsidRDefault="00786EE3" w:rsidP="00786EE3">
      <w:pPr>
        <w:pStyle w:val="1"/>
        <w:numPr>
          <w:ilvl w:val="0"/>
          <w:numId w:val="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Осуществляет управление муниципальным долгом поселения.</w:t>
      </w:r>
    </w:p>
    <w:p w14:paraId="689B7A00" w14:textId="77777777" w:rsidR="00786EE3" w:rsidRPr="00374214" w:rsidRDefault="00786EE3" w:rsidP="00786EE3">
      <w:pPr>
        <w:pStyle w:val="1"/>
        <w:numPr>
          <w:ilvl w:val="0"/>
          <w:numId w:val="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Осуществляет муниципальные заимствования от кредитных организаций и от бюджета района от имени поселения в пределах лимита, предусмотренного бюджетом поселения на текущий финансовый год.</w:t>
      </w:r>
    </w:p>
    <w:p w14:paraId="2FA443AB" w14:textId="77777777" w:rsidR="00786EE3" w:rsidRPr="00374214" w:rsidRDefault="00786EE3" w:rsidP="00786EE3">
      <w:pPr>
        <w:pStyle w:val="1"/>
        <w:numPr>
          <w:ilvl w:val="0"/>
          <w:numId w:val="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Устанавливает порядок составления и ведения сводной бюджетной росписи, бюджетной росписи главных распорядителей, кассового плана.</w:t>
      </w:r>
    </w:p>
    <w:p w14:paraId="4BC4BFA7" w14:textId="77777777" w:rsidR="00786EE3" w:rsidRPr="00374214" w:rsidRDefault="00786EE3" w:rsidP="00786EE3">
      <w:pPr>
        <w:pStyle w:val="1"/>
        <w:numPr>
          <w:ilvl w:val="0"/>
          <w:numId w:val="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Вносит в Думу поселения предложения по установлению местных налогов, введению и отмене налоговых льгот по местным налогам.</w:t>
      </w:r>
    </w:p>
    <w:p w14:paraId="55F93CEA" w14:textId="77777777" w:rsidR="00786EE3" w:rsidRPr="00374214" w:rsidRDefault="00786EE3" w:rsidP="00786EE3">
      <w:pPr>
        <w:pStyle w:val="1"/>
        <w:numPr>
          <w:ilvl w:val="0"/>
          <w:numId w:val="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Утверждает отчет об исполнении бюджета поселения за 1 квартал, полугодие и девять месяцев текущего финансового года.</w:t>
      </w:r>
    </w:p>
    <w:p w14:paraId="55A2AF47" w14:textId="77777777" w:rsidR="00786EE3" w:rsidRPr="00374214" w:rsidRDefault="00786EE3" w:rsidP="00786EE3">
      <w:pPr>
        <w:pStyle w:val="1"/>
        <w:numPr>
          <w:ilvl w:val="0"/>
          <w:numId w:val="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Устанавливает порядок использования бюджетных ассигнований резервного фонда Администрации поселения.</w:t>
      </w:r>
    </w:p>
    <w:p w14:paraId="5D2B2190" w14:textId="77777777" w:rsidR="00786EE3" w:rsidRPr="00374214" w:rsidRDefault="00786EE3" w:rsidP="00786EE3">
      <w:pPr>
        <w:pStyle w:val="1"/>
        <w:numPr>
          <w:ilvl w:val="0"/>
          <w:numId w:val="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Устанавливает порядок принятия решений о разработке, формировании, реализации муниципальных программ.</w:t>
      </w:r>
    </w:p>
    <w:p w14:paraId="5AB38B4B" w14:textId="77777777" w:rsidR="00786EE3" w:rsidRPr="00374214" w:rsidRDefault="00786EE3" w:rsidP="00786EE3">
      <w:pPr>
        <w:pStyle w:val="1"/>
        <w:numPr>
          <w:ilvl w:val="0"/>
          <w:numId w:val="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Утверждает муниципальные программы.</w:t>
      </w:r>
    </w:p>
    <w:p w14:paraId="34F3B15C" w14:textId="77777777" w:rsidR="00786EE3" w:rsidRPr="00374214" w:rsidRDefault="00786EE3" w:rsidP="00786EE3">
      <w:pPr>
        <w:pStyle w:val="1"/>
        <w:numPr>
          <w:ilvl w:val="0"/>
          <w:numId w:val="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Устанавливает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решением о бюджете поселения.</w:t>
      </w:r>
    </w:p>
    <w:p w14:paraId="03E7EC98" w14:textId="77777777" w:rsidR="00786EE3" w:rsidRPr="00374214" w:rsidRDefault="00786EE3" w:rsidP="00786EE3">
      <w:pPr>
        <w:pStyle w:val="1"/>
        <w:numPr>
          <w:ilvl w:val="0"/>
          <w:numId w:val="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Осуществляет иные бюджетные полномочия, в соответствии с Бюджетным кодексом Российской Федерации и принимаемыми в соответствии с ним нормативно правовыми актами, регулирующими бюджетные правоотношения.</w:t>
      </w:r>
    </w:p>
    <w:p w14:paraId="736C3259" w14:textId="77777777" w:rsidR="00786EE3" w:rsidRPr="00374214" w:rsidRDefault="00786EE3" w:rsidP="00786EE3">
      <w:pPr>
        <w:widowControl w:val="0"/>
        <w:spacing w:before="120" w:after="120"/>
        <w:jc w:val="center"/>
        <w:rPr>
          <w:sz w:val="28"/>
          <w:szCs w:val="28"/>
        </w:rPr>
      </w:pPr>
      <w:r w:rsidRPr="00374214">
        <w:rPr>
          <w:b/>
          <w:bCs/>
          <w:sz w:val="28"/>
          <w:szCs w:val="28"/>
        </w:rPr>
        <w:t>Статья 15. Бюджетные полномочия главного распорядителя (распорядителя) средств бюджета поселения.</w:t>
      </w:r>
    </w:p>
    <w:p w14:paraId="18D463D7" w14:textId="77777777" w:rsidR="00786EE3" w:rsidRPr="00374214" w:rsidRDefault="00786EE3" w:rsidP="00786EE3">
      <w:pPr>
        <w:pStyle w:val="1"/>
        <w:numPr>
          <w:ilvl w:val="0"/>
          <w:numId w:val="4"/>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Главный распорядитель средств бюджета поселения:</w:t>
      </w:r>
    </w:p>
    <w:p w14:paraId="2706EAFA" w14:textId="77777777" w:rsidR="00786EE3" w:rsidRPr="00374214"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1.1.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4F713151" w14:textId="77777777" w:rsidR="00786EE3" w:rsidRPr="00374214"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1.2. формирует перечень подведомственных ему распорядителей и получателей бюджетных средств;</w:t>
      </w:r>
    </w:p>
    <w:p w14:paraId="447DC89E" w14:textId="77777777" w:rsidR="00786EE3" w:rsidRPr="00374214"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1.3. ведет реестр расходных обязательств, подлежащих исполнению в пределах </w:t>
      </w:r>
      <w:r w:rsidRPr="00374214">
        <w:rPr>
          <w:rFonts w:ascii="Times New Roman" w:hAnsi="Times New Roman" w:cs="Times New Roman"/>
          <w:sz w:val="28"/>
          <w:szCs w:val="28"/>
        </w:rPr>
        <w:lastRenderedPageBreak/>
        <w:t>утвержденных ему лимитов бюджетных обязательств и бюджетных ассигнований;</w:t>
      </w:r>
    </w:p>
    <w:p w14:paraId="28862739" w14:textId="77777777" w:rsidR="00786EE3" w:rsidRPr="00374214"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1.4. осуществляет планирование соответствующих расходов бюджета поселения, составляет обоснования бюджетных ассигнований;</w:t>
      </w:r>
    </w:p>
    <w:p w14:paraId="3D9B76AC" w14:textId="77777777" w:rsidR="00786EE3" w:rsidRPr="00374214" w:rsidRDefault="00786EE3" w:rsidP="00786EE3">
      <w:pPr>
        <w:pStyle w:val="1"/>
        <w:tabs>
          <w:tab w:val="left" w:pos="851"/>
        </w:tabs>
        <w:ind w:left="0" w:firstLine="709"/>
        <w:jc w:val="both"/>
        <w:rPr>
          <w:rFonts w:ascii="Times New Roman" w:hAnsi="Times New Roman" w:cs="Times New Roman"/>
          <w:sz w:val="28"/>
          <w:szCs w:val="28"/>
        </w:rPr>
      </w:pPr>
      <w:r w:rsidRPr="00374214">
        <w:rPr>
          <w:rFonts w:ascii="Times New Roman" w:hAnsi="Times New Roman" w:cs="Times New Roman"/>
          <w:sz w:val="28"/>
          <w:szCs w:val="28"/>
        </w:rPr>
        <w:t>1.5.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14:paraId="10246A78" w14:textId="77777777" w:rsidR="00786EE3" w:rsidRPr="00374214"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1.6. вносит предложения по формированию и изменению сводной бюджетной росписи бюджета поселения и лимитов бюджетных обязательств;</w:t>
      </w:r>
    </w:p>
    <w:p w14:paraId="60154A18" w14:textId="77777777" w:rsidR="00786EE3" w:rsidRPr="00374214"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1.7. определяет порядок составления, утверждения и ведения бюджетных смет подведомственных получателей средств бюджета поселения, являющихся казенными учреждениями;</w:t>
      </w:r>
    </w:p>
    <w:p w14:paraId="2BC86605" w14:textId="77777777" w:rsidR="00786EE3" w:rsidRPr="00374214"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1.8. формирует и утверждает муниципальное задание;</w:t>
      </w:r>
    </w:p>
    <w:p w14:paraId="41FE857D" w14:textId="77777777" w:rsidR="00786EE3" w:rsidRPr="00374214" w:rsidRDefault="00786EE3" w:rsidP="00786EE3">
      <w:pPr>
        <w:widowControl w:val="0"/>
        <w:ind w:firstLine="709"/>
        <w:jc w:val="both"/>
        <w:rPr>
          <w:sz w:val="28"/>
          <w:szCs w:val="28"/>
        </w:rPr>
      </w:pPr>
      <w:r w:rsidRPr="00374214">
        <w:rPr>
          <w:sz w:val="28"/>
          <w:szCs w:val="28"/>
        </w:rPr>
        <w:t>1.9. формирует бюджетную отчетность главного распорядителя бюджетных средств поселения;</w:t>
      </w:r>
    </w:p>
    <w:p w14:paraId="5C53E4AD" w14:textId="77777777" w:rsidR="00786EE3" w:rsidRPr="00374214" w:rsidRDefault="00786EE3" w:rsidP="00786EE3">
      <w:pPr>
        <w:widowControl w:val="0"/>
        <w:ind w:firstLine="709"/>
        <w:jc w:val="both"/>
        <w:rPr>
          <w:sz w:val="28"/>
          <w:szCs w:val="28"/>
        </w:rPr>
      </w:pPr>
      <w:r w:rsidRPr="00374214">
        <w:rPr>
          <w:sz w:val="28"/>
          <w:szCs w:val="28"/>
        </w:rPr>
        <w:t>1.10.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14:paraId="197899A4" w14:textId="77777777" w:rsidR="00786EE3" w:rsidRPr="00374214" w:rsidRDefault="00786EE3" w:rsidP="00786EE3">
      <w:pPr>
        <w:widowControl w:val="0"/>
        <w:ind w:firstLine="709"/>
        <w:jc w:val="both"/>
        <w:rPr>
          <w:sz w:val="28"/>
          <w:szCs w:val="28"/>
        </w:rPr>
      </w:pPr>
      <w:r w:rsidRPr="00374214">
        <w:rPr>
          <w:bCs/>
          <w:sz w:val="28"/>
          <w:szCs w:val="28"/>
        </w:rPr>
        <w:t xml:space="preserve">2. </w:t>
      </w:r>
      <w:r w:rsidRPr="00374214">
        <w:rPr>
          <w:sz w:val="28"/>
          <w:szCs w:val="28"/>
        </w:rPr>
        <w:t>Распорядитель средств бюджета поселения:</w:t>
      </w:r>
    </w:p>
    <w:p w14:paraId="42AAE56C" w14:textId="77777777" w:rsidR="00786EE3" w:rsidRPr="00374214" w:rsidRDefault="00786EE3" w:rsidP="00786EE3">
      <w:pPr>
        <w:pStyle w:val="1"/>
        <w:numPr>
          <w:ilvl w:val="1"/>
          <w:numId w:val="7"/>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осуществляет планирование соответствующих расходов бюджета поселения;</w:t>
      </w:r>
    </w:p>
    <w:p w14:paraId="31302698" w14:textId="77777777" w:rsidR="00786EE3" w:rsidRPr="00374214" w:rsidRDefault="00786EE3" w:rsidP="00786EE3">
      <w:pPr>
        <w:pStyle w:val="1"/>
        <w:numPr>
          <w:ilvl w:val="1"/>
          <w:numId w:val="7"/>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распределяет бюджетные ассигнования,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w:t>
      </w:r>
    </w:p>
    <w:p w14:paraId="1F455E34" w14:textId="77777777" w:rsidR="00786EE3" w:rsidRPr="00374214" w:rsidRDefault="00786EE3" w:rsidP="00786EE3">
      <w:pPr>
        <w:pStyle w:val="1"/>
        <w:numPr>
          <w:ilvl w:val="1"/>
          <w:numId w:val="7"/>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вносит предложения главному распорядителю средств бюджета поселения, в ведении которого находится, по формированию и изменению бюджетной росписи;</w:t>
      </w:r>
    </w:p>
    <w:p w14:paraId="433BA138" w14:textId="77777777" w:rsidR="00786EE3" w:rsidRPr="00374214" w:rsidRDefault="00786EE3" w:rsidP="00786EE3">
      <w:pPr>
        <w:pStyle w:val="1"/>
        <w:numPr>
          <w:ilvl w:val="2"/>
          <w:numId w:val="7"/>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Положением, условий, целей и порядка, установленных при их предоставлении;</w:t>
      </w:r>
    </w:p>
    <w:p w14:paraId="61A4C140" w14:textId="77777777" w:rsidR="00786EE3" w:rsidRPr="00374214" w:rsidRDefault="00786EE3" w:rsidP="00786EE3">
      <w:pPr>
        <w:pStyle w:val="1"/>
        <w:numPr>
          <w:ilvl w:val="1"/>
          <w:numId w:val="7"/>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в случае и порядке, установленных соответствующим главным 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14:paraId="0896A146" w14:textId="77777777" w:rsidR="00786EE3" w:rsidRPr="00374214" w:rsidRDefault="00786EE3" w:rsidP="00786EE3">
      <w:pPr>
        <w:pStyle w:val="1"/>
        <w:ind w:left="0" w:firstLine="708"/>
        <w:jc w:val="both"/>
        <w:rPr>
          <w:rFonts w:ascii="Times New Roman" w:hAnsi="Times New Roman" w:cs="Times New Roman"/>
          <w:sz w:val="28"/>
          <w:szCs w:val="28"/>
        </w:rPr>
      </w:pPr>
      <w:r w:rsidRPr="00374214">
        <w:rPr>
          <w:rFonts w:ascii="Times New Roman" w:hAnsi="Times New Roman" w:cs="Times New Roman"/>
          <w:sz w:val="28"/>
          <w:szCs w:val="28"/>
        </w:rPr>
        <w:t>3. Главный распорядитель (распорядитель) средств бюджета поселения осуществляет внутренний финансовый контроль и внутренний финансовый аудит бюджета поселения.</w:t>
      </w:r>
    </w:p>
    <w:p w14:paraId="15B5B8EC" w14:textId="77777777" w:rsidR="00786EE3" w:rsidRPr="00374214" w:rsidRDefault="00786EE3" w:rsidP="00786EE3">
      <w:pPr>
        <w:pStyle w:val="1"/>
        <w:ind w:left="0"/>
        <w:jc w:val="both"/>
        <w:rPr>
          <w:rFonts w:ascii="Times New Roman" w:hAnsi="Times New Roman" w:cs="Times New Roman"/>
          <w:sz w:val="28"/>
          <w:szCs w:val="28"/>
        </w:rPr>
      </w:pPr>
    </w:p>
    <w:p w14:paraId="7783FBF0" w14:textId="77777777" w:rsidR="00786EE3" w:rsidRPr="00374214" w:rsidRDefault="00786EE3" w:rsidP="00786EE3">
      <w:pPr>
        <w:widowControl w:val="0"/>
        <w:spacing w:before="120" w:after="120"/>
        <w:jc w:val="center"/>
        <w:rPr>
          <w:sz w:val="28"/>
          <w:szCs w:val="28"/>
        </w:rPr>
      </w:pPr>
      <w:r w:rsidRPr="00374214">
        <w:rPr>
          <w:b/>
          <w:bCs/>
          <w:sz w:val="28"/>
          <w:szCs w:val="28"/>
        </w:rPr>
        <w:t>Статья 16. Бюджетные полномочия главного администратора (администратора) доходов бюджета поселения.</w:t>
      </w:r>
    </w:p>
    <w:p w14:paraId="1D652DF6" w14:textId="77777777" w:rsidR="00786EE3" w:rsidRPr="00374214" w:rsidRDefault="00786EE3" w:rsidP="00786EE3">
      <w:pPr>
        <w:widowControl w:val="0"/>
        <w:ind w:firstLine="709"/>
        <w:jc w:val="both"/>
        <w:rPr>
          <w:sz w:val="28"/>
          <w:szCs w:val="28"/>
        </w:rPr>
      </w:pPr>
      <w:r w:rsidRPr="00374214">
        <w:rPr>
          <w:bCs/>
          <w:sz w:val="28"/>
          <w:szCs w:val="28"/>
        </w:rPr>
        <w:t>1.</w:t>
      </w:r>
      <w:r w:rsidRPr="00374214">
        <w:rPr>
          <w:sz w:val="28"/>
          <w:szCs w:val="28"/>
        </w:rPr>
        <w:t xml:space="preserve"> Главный администратор доходов бюджета поселения:</w:t>
      </w:r>
    </w:p>
    <w:p w14:paraId="4DA0EEF0" w14:textId="77777777" w:rsidR="00786EE3" w:rsidRPr="00374214" w:rsidRDefault="00786EE3" w:rsidP="00786EE3">
      <w:pPr>
        <w:pStyle w:val="1"/>
        <w:numPr>
          <w:ilvl w:val="1"/>
          <w:numId w:val="8"/>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формирует перечень подведомственных ему администраторов доходов бюджета поселения;</w:t>
      </w:r>
    </w:p>
    <w:p w14:paraId="31FB4C59" w14:textId="77777777" w:rsidR="00786EE3" w:rsidRPr="00374214"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lastRenderedPageBreak/>
        <w:t>представляет сведения, необходимые для составления проекта бюджета поселения;</w:t>
      </w:r>
    </w:p>
    <w:p w14:paraId="10ACC009" w14:textId="77777777" w:rsidR="00786EE3" w:rsidRPr="00374214" w:rsidRDefault="00786EE3" w:rsidP="00786EE3">
      <w:pPr>
        <w:pStyle w:val="1"/>
        <w:numPr>
          <w:ilvl w:val="1"/>
          <w:numId w:val="8"/>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представляет сведения для составления и ведения кассового плана;</w:t>
      </w:r>
    </w:p>
    <w:p w14:paraId="4E4FDA9B" w14:textId="77777777" w:rsidR="00786EE3" w:rsidRPr="00374214" w:rsidRDefault="00786EE3" w:rsidP="00786EE3">
      <w:pPr>
        <w:pStyle w:val="1"/>
        <w:numPr>
          <w:ilvl w:val="1"/>
          <w:numId w:val="8"/>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формирует и представляет бюджетную отчетность главного администратора доходов бюджета поселения;</w:t>
      </w:r>
    </w:p>
    <w:p w14:paraId="68825522" w14:textId="77777777" w:rsidR="00786EE3" w:rsidRPr="00374214" w:rsidRDefault="00786EE3" w:rsidP="00786EE3">
      <w:pPr>
        <w:pStyle w:val="1"/>
        <w:numPr>
          <w:ilvl w:val="1"/>
          <w:numId w:val="8"/>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 </w:t>
      </w:r>
    </w:p>
    <w:p w14:paraId="6B08D79C" w14:textId="5DFD3F9E" w:rsidR="00786EE3" w:rsidRPr="00374214" w:rsidRDefault="00DB233B" w:rsidP="00786EE3">
      <w:pPr>
        <w:pStyle w:val="1"/>
        <w:numPr>
          <w:ilvl w:val="1"/>
          <w:numId w:val="8"/>
        </w:numPr>
        <w:autoSpaceDE/>
        <w:autoSpaceDN/>
        <w:adjustRightInd/>
        <w:ind w:left="0" w:firstLine="709"/>
        <w:jc w:val="both"/>
        <w:rPr>
          <w:rFonts w:ascii="Times New Roman" w:hAnsi="Times New Roman" w:cs="Times New Roman"/>
          <w:sz w:val="28"/>
          <w:szCs w:val="28"/>
        </w:rPr>
      </w:pPr>
      <w:r w:rsidRPr="00DB233B">
        <w:rPr>
          <w:rFonts w:ascii="Times New Roman" w:hAnsi="Times New Roman" w:cs="Times New Roman"/>
          <w:sz w:val="28"/>
          <w:szCs w:val="28"/>
        </w:rPr>
        <w:t xml:space="preserve"> </w:t>
      </w:r>
      <w:r>
        <w:rPr>
          <w:rFonts w:ascii="Times New Roman" w:hAnsi="Times New Roman" w:cs="Times New Roman"/>
          <w:sz w:val="28"/>
          <w:szCs w:val="28"/>
        </w:rPr>
        <w:t>П</w:t>
      </w:r>
      <w:r w:rsidRPr="00DB233B">
        <w:rPr>
          <w:rFonts w:ascii="Times New Roman" w:hAnsi="Times New Roman" w:cs="Times New Roman"/>
          <w:sz w:val="28"/>
          <w:szCs w:val="28"/>
        </w:rPr>
        <w:t>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14:paraId="4D4468D8" w14:textId="77777777" w:rsidR="00786EE3" w:rsidRPr="00374214" w:rsidRDefault="00786EE3" w:rsidP="00786EE3">
      <w:pPr>
        <w:pStyle w:val="1"/>
        <w:numPr>
          <w:ilvl w:val="1"/>
          <w:numId w:val="8"/>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14:paraId="5476F2F8" w14:textId="77777777" w:rsidR="00786EE3" w:rsidRPr="00374214" w:rsidRDefault="00786EE3" w:rsidP="00786EE3">
      <w:pPr>
        <w:widowControl w:val="0"/>
        <w:ind w:firstLine="709"/>
        <w:jc w:val="both"/>
        <w:rPr>
          <w:sz w:val="28"/>
          <w:szCs w:val="28"/>
        </w:rPr>
      </w:pPr>
      <w:r w:rsidRPr="00374214">
        <w:rPr>
          <w:bCs/>
          <w:sz w:val="28"/>
          <w:szCs w:val="28"/>
        </w:rPr>
        <w:t xml:space="preserve">2. </w:t>
      </w:r>
      <w:r w:rsidRPr="00374214">
        <w:rPr>
          <w:sz w:val="28"/>
          <w:szCs w:val="28"/>
        </w:rPr>
        <w:t>Администратор доходов бюджета поселения:</w:t>
      </w:r>
    </w:p>
    <w:p w14:paraId="7253FF63" w14:textId="77777777" w:rsidR="00786EE3" w:rsidRPr="00374214" w:rsidRDefault="00786EE3" w:rsidP="00786EE3">
      <w:pPr>
        <w:pStyle w:val="1"/>
        <w:numPr>
          <w:ilvl w:val="1"/>
          <w:numId w:val="9"/>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14:paraId="1B797D5E" w14:textId="77777777" w:rsidR="00786EE3" w:rsidRPr="00374214" w:rsidRDefault="00786EE3" w:rsidP="00786EE3">
      <w:pPr>
        <w:pStyle w:val="1"/>
        <w:numPr>
          <w:ilvl w:val="1"/>
          <w:numId w:val="9"/>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осуществляет взыскание задолженности по платежам в бюджет поселения, пеней и штрафов;</w:t>
      </w:r>
    </w:p>
    <w:p w14:paraId="1ECB3121" w14:textId="77777777" w:rsidR="00786EE3" w:rsidRPr="00374214" w:rsidRDefault="00786EE3" w:rsidP="00786EE3">
      <w:pPr>
        <w:pStyle w:val="1"/>
        <w:numPr>
          <w:ilvl w:val="1"/>
          <w:numId w:val="9"/>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74287861" w14:textId="77777777" w:rsidR="00786EE3" w:rsidRPr="00374214" w:rsidRDefault="00786EE3" w:rsidP="00786EE3">
      <w:pPr>
        <w:pStyle w:val="1"/>
        <w:numPr>
          <w:ilvl w:val="1"/>
          <w:numId w:val="9"/>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принимает решение о зачете (уточнении) платежей в бюджет поселения и представляет уведомление в орган Федерального казначейства;</w:t>
      </w:r>
    </w:p>
    <w:p w14:paraId="4F9F26AF" w14:textId="77777777" w:rsidR="00786EE3" w:rsidRPr="00374214" w:rsidRDefault="00786EE3" w:rsidP="00786EE3">
      <w:pPr>
        <w:pStyle w:val="1"/>
        <w:numPr>
          <w:ilvl w:val="1"/>
          <w:numId w:val="9"/>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p>
    <w:p w14:paraId="279BF4BF" w14:textId="77777777" w:rsidR="00786EE3" w:rsidRPr="00374214"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2.6. принимает решение о признании безнадежной к взысканию задолженности по платежам в бюджет.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14:paraId="25090FD1" w14:textId="577E885C" w:rsidR="00786EE3"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3. Главный администратор (администратор) доходов бюджета поселения осуществляет внутренний финансовый контроль и внутренний финансовый аудит бюджета поселения.</w:t>
      </w:r>
    </w:p>
    <w:p w14:paraId="76FFE855" w14:textId="77777777" w:rsidR="00DB233B" w:rsidRPr="00DB233B" w:rsidRDefault="00DB233B" w:rsidP="00DB233B">
      <w:pPr>
        <w:ind w:firstLine="567"/>
        <w:jc w:val="both"/>
        <w:rPr>
          <w:rFonts w:eastAsia="Calibri"/>
          <w:sz w:val="28"/>
          <w:szCs w:val="28"/>
        </w:rPr>
      </w:pPr>
      <w:r w:rsidRPr="00DB233B">
        <w:rPr>
          <w:rFonts w:eastAsia="Calibri"/>
          <w:sz w:val="28"/>
          <w:szCs w:val="28"/>
        </w:rPr>
        <w:t xml:space="preserve">4. Закрепление за органами местной администрации бюджетных полномочий главного администратора доходов бюджета производится с учетом выполняемых ими </w:t>
      </w:r>
      <w:r w:rsidRPr="00DB233B">
        <w:rPr>
          <w:rFonts w:eastAsia="Calibri"/>
          <w:sz w:val="28"/>
          <w:szCs w:val="28"/>
        </w:rPr>
        <w:lastRenderedPageBreak/>
        <w:t>полномочий по исполнению государственных функций в соответствии с общими требованиями, установленными Правительством Российской Федерации.</w:t>
      </w:r>
    </w:p>
    <w:p w14:paraId="5280FF63" w14:textId="77777777" w:rsidR="00DB233B" w:rsidRPr="00DB233B" w:rsidRDefault="00DB233B" w:rsidP="00DB233B">
      <w:pPr>
        <w:ind w:firstLine="567"/>
        <w:jc w:val="both"/>
        <w:rPr>
          <w:rFonts w:eastAsia="Calibri"/>
          <w:sz w:val="28"/>
          <w:szCs w:val="28"/>
        </w:rPr>
      </w:pPr>
      <w:r w:rsidRPr="00DB233B">
        <w:rPr>
          <w:rFonts w:eastAsia="Calibri"/>
          <w:sz w:val="28"/>
          <w:szCs w:val="28"/>
        </w:rPr>
        <w:t>Перечень главных администраторов доходов местного бюджета утверждается Администрацией поселения в соответствии с общими требованиями, установленными Правительством Российской Федерации.</w:t>
      </w:r>
    </w:p>
    <w:p w14:paraId="2C4203D8" w14:textId="15614801" w:rsidR="00DB233B" w:rsidRPr="00374214" w:rsidRDefault="00DB233B" w:rsidP="00DB233B">
      <w:pPr>
        <w:pStyle w:val="1"/>
        <w:ind w:left="0" w:firstLine="709"/>
        <w:jc w:val="both"/>
        <w:rPr>
          <w:rFonts w:ascii="Times New Roman" w:hAnsi="Times New Roman" w:cs="Times New Roman"/>
          <w:sz w:val="28"/>
          <w:szCs w:val="28"/>
        </w:rPr>
      </w:pPr>
      <w:r w:rsidRPr="00DB233B">
        <w:rPr>
          <w:rFonts w:ascii="Times New Roman" w:eastAsia="Calibri" w:hAnsi="Times New Roman" w:cs="Times New Roman"/>
          <w:sz w:val="28"/>
          <w:szCs w:val="28"/>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r>
        <w:rPr>
          <w:rFonts w:ascii="Times New Roman" w:eastAsia="Calibri" w:hAnsi="Times New Roman" w:cs="Times New Roman"/>
          <w:sz w:val="28"/>
          <w:szCs w:val="28"/>
        </w:rPr>
        <w:t>.</w:t>
      </w:r>
    </w:p>
    <w:p w14:paraId="67B082E4" w14:textId="77777777" w:rsidR="00786EE3" w:rsidRPr="00374214" w:rsidRDefault="00786EE3" w:rsidP="00786EE3">
      <w:pPr>
        <w:widowControl w:val="0"/>
        <w:spacing w:before="120" w:after="120"/>
        <w:jc w:val="center"/>
        <w:rPr>
          <w:sz w:val="28"/>
          <w:szCs w:val="28"/>
        </w:rPr>
      </w:pPr>
      <w:r w:rsidRPr="00374214">
        <w:rPr>
          <w:b/>
          <w:bCs/>
          <w:sz w:val="28"/>
          <w:szCs w:val="28"/>
        </w:rPr>
        <w:t>Статья 17. Бюджетные полномочия главного администратора (администратора) источников финансирования дефицита бюджета поселения</w:t>
      </w:r>
      <w:r w:rsidRPr="00374214">
        <w:rPr>
          <w:sz w:val="28"/>
          <w:szCs w:val="28"/>
        </w:rPr>
        <w:t>.</w:t>
      </w:r>
    </w:p>
    <w:p w14:paraId="799A46FB" w14:textId="77777777" w:rsidR="00786EE3" w:rsidRPr="00374214" w:rsidRDefault="00786EE3" w:rsidP="00786EE3">
      <w:pPr>
        <w:widowControl w:val="0"/>
        <w:ind w:firstLine="709"/>
        <w:jc w:val="both"/>
        <w:rPr>
          <w:sz w:val="28"/>
          <w:szCs w:val="28"/>
        </w:rPr>
      </w:pPr>
      <w:r w:rsidRPr="00374214">
        <w:rPr>
          <w:bCs/>
          <w:sz w:val="28"/>
          <w:szCs w:val="28"/>
        </w:rPr>
        <w:t xml:space="preserve">1. </w:t>
      </w:r>
      <w:r w:rsidRPr="00374214">
        <w:rPr>
          <w:sz w:val="28"/>
          <w:szCs w:val="28"/>
        </w:rPr>
        <w:t>Главный администратор источников финансирования дефицита бюджета поселения:</w:t>
      </w:r>
    </w:p>
    <w:p w14:paraId="2EA20970" w14:textId="77777777" w:rsidR="00786EE3" w:rsidRPr="00374214" w:rsidRDefault="00786EE3" w:rsidP="00786EE3">
      <w:pPr>
        <w:pStyle w:val="1"/>
        <w:numPr>
          <w:ilvl w:val="1"/>
          <w:numId w:val="10"/>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формирует перечни подведомственных ему администраторов источников финансирования дефицита бюджета поселения;</w:t>
      </w:r>
    </w:p>
    <w:p w14:paraId="1950EA14" w14:textId="77777777" w:rsidR="00786EE3" w:rsidRPr="00374214" w:rsidRDefault="00786EE3" w:rsidP="00786EE3">
      <w:pPr>
        <w:pStyle w:val="1"/>
        <w:numPr>
          <w:ilvl w:val="1"/>
          <w:numId w:val="10"/>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осуществляет планирование (прогнозирование) поступлений и выплат по источникам финансирования дефицита бюджета поселения;</w:t>
      </w:r>
    </w:p>
    <w:p w14:paraId="5030B351" w14:textId="77777777" w:rsidR="00786EE3" w:rsidRPr="00374214" w:rsidRDefault="00786EE3" w:rsidP="00786EE3">
      <w:pPr>
        <w:pStyle w:val="1"/>
        <w:numPr>
          <w:ilvl w:val="1"/>
          <w:numId w:val="10"/>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обеспечивает адресность и целевой характер использования выделенных в его распоряжение бюджетных ассигнований, предназначенных для погашения источников финансирования дефицита бюджета поселения;</w:t>
      </w:r>
    </w:p>
    <w:p w14:paraId="775C1126" w14:textId="77777777" w:rsidR="00786EE3" w:rsidRPr="00374214" w:rsidRDefault="00786EE3" w:rsidP="00786EE3">
      <w:pPr>
        <w:pStyle w:val="1"/>
        <w:numPr>
          <w:ilvl w:val="1"/>
          <w:numId w:val="10"/>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 поселения;</w:t>
      </w:r>
    </w:p>
    <w:p w14:paraId="220AE022" w14:textId="77777777" w:rsidR="00786EE3" w:rsidRPr="00374214" w:rsidRDefault="00786EE3" w:rsidP="00786EE3">
      <w:pPr>
        <w:pStyle w:val="1"/>
        <w:numPr>
          <w:ilvl w:val="1"/>
          <w:numId w:val="10"/>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формирует бюджетную отчетность главного администратора источников финансирования дефицита бюджета поселения; </w:t>
      </w:r>
    </w:p>
    <w:p w14:paraId="16453F9C" w14:textId="77777777" w:rsidR="00786EE3" w:rsidRPr="00374214" w:rsidRDefault="00786EE3" w:rsidP="00786EE3">
      <w:pPr>
        <w:pStyle w:val="1"/>
        <w:numPr>
          <w:ilvl w:val="1"/>
          <w:numId w:val="10"/>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14:paraId="79A6138B" w14:textId="77777777" w:rsidR="00786EE3" w:rsidRPr="00374214" w:rsidRDefault="00786EE3" w:rsidP="00786EE3">
      <w:pPr>
        <w:pStyle w:val="1"/>
        <w:numPr>
          <w:ilvl w:val="1"/>
          <w:numId w:val="10"/>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составляет обоснования бюджетных ассигнований.</w:t>
      </w:r>
    </w:p>
    <w:p w14:paraId="7348AD76" w14:textId="77777777" w:rsidR="00786EE3" w:rsidRPr="00374214" w:rsidRDefault="00786EE3" w:rsidP="00786EE3">
      <w:pPr>
        <w:widowControl w:val="0"/>
        <w:ind w:firstLine="709"/>
        <w:jc w:val="both"/>
        <w:rPr>
          <w:sz w:val="28"/>
          <w:szCs w:val="28"/>
        </w:rPr>
      </w:pPr>
      <w:r w:rsidRPr="00374214">
        <w:rPr>
          <w:bCs/>
          <w:sz w:val="28"/>
          <w:szCs w:val="28"/>
        </w:rPr>
        <w:t>2.</w:t>
      </w:r>
      <w:r w:rsidRPr="00374214">
        <w:rPr>
          <w:sz w:val="28"/>
          <w:szCs w:val="28"/>
        </w:rPr>
        <w:t xml:space="preserve"> Администратор источников финансирования дефицита бюджета поселения: </w:t>
      </w:r>
    </w:p>
    <w:p w14:paraId="46336C59" w14:textId="77777777" w:rsidR="00786EE3" w:rsidRPr="00374214" w:rsidRDefault="00786EE3" w:rsidP="00786EE3">
      <w:pPr>
        <w:pStyle w:val="1"/>
        <w:numPr>
          <w:ilvl w:val="1"/>
          <w:numId w:val="11"/>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осуществляет планирование (прогнозирование) поступлений и выплат по источникам финансирования дефицита бюджета поселения;</w:t>
      </w:r>
    </w:p>
    <w:p w14:paraId="3DD05C23" w14:textId="77777777" w:rsidR="00786EE3" w:rsidRPr="00374214" w:rsidRDefault="00786EE3" w:rsidP="00786EE3">
      <w:pPr>
        <w:pStyle w:val="1"/>
        <w:numPr>
          <w:ilvl w:val="1"/>
          <w:numId w:val="11"/>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осуществляет контроль за полнотой и своевременностью поступления в бюджет источников финансирования дефицита бюджета поселения;</w:t>
      </w:r>
    </w:p>
    <w:p w14:paraId="7D6B8154" w14:textId="77777777" w:rsidR="00786EE3" w:rsidRPr="00374214" w:rsidRDefault="00786EE3" w:rsidP="00786EE3">
      <w:pPr>
        <w:pStyle w:val="1"/>
        <w:numPr>
          <w:ilvl w:val="1"/>
          <w:numId w:val="11"/>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обеспечивает поступления в бюджет поселения и выплаты из бюджета поселения по источникам финансирования дефицита бюджета поселения;</w:t>
      </w:r>
    </w:p>
    <w:p w14:paraId="204D72D2" w14:textId="77777777" w:rsidR="00786EE3" w:rsidRPr="00374214" w:rsidRDefault="00786EE3" w:rsidP="00786EE3">
      <w:pPr>
        <w:pStyle w:val="1"/>
        <w:numPr>
          <w:ilvl w:val="1"/>
          <w:numId w:val="11"/>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формирует и представляет бюджетную отчетность;</w:t>
      </w:r>
    </w:p>
    <w:p w14:paraId="563AAD24" w14:textId="77777777" w:rsidR="00786EE3" w:rsidRPr="00374214" w:rsidRDefault="00786EE3" w:rsidP="00786EE3">
      <w:pPr>
        <w:pStyle w:val="1"/>
        <w:numPr>
          <w:ilvl w:val="1"/>
          <w:numId w:val="11"/>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в случае и порядке, установленном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w:t>
      </w:r>
    </w:p>
    <w:p w14:paraId="24112987" w14:textId="77777777" w:rsidR="00786EE3" w:rsidRPr="00374214" w:rsidRDefault="00786EE3" w:rsidP="00786EE3">
      <w:pPr>
        <w:pStyle w:val="1"/>
        <w:numPr>
          <w:ilvl w:val="1"/>
          <w:numId w:val="11"/>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осуществляет иные бюджетные полномочия, установленные бюджетным законодательством Российской Федерации и принимаемыми в соответствии с ним </w:t>
      </w:r>
      <w:r w:rsidRPr="00374214">
        <w:rPr>
          <w:rFonts w:ascii="Times New Roman" w:hAnsi="Times New Roman" w:cs="Times New Roman"/>
          <w:sz w:val="28"/>
          <w:szCs w:val="28"/>
        </w:rPr>
        <w:lastRenderedPageBreak/>
        <w:t>муниципальными нормативными правовыми актами, регулирующими бюджетные правоотношения.</w:t>
      </w:r>
    </w:p>
    <w:p w14:paraId="4172E5A7" w14:textId="31E73AD5" w:rsidR="00786EE3"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3. Главный Администратор (администратор) источников финансирования дефицита бюджета поселения осуществляет внутренний финансовый контроль и внутренний финансовый аудит бюджета поселения.</w:t>
      </w:r>
    </w:p>
    <w:p w14:paraId="6BB36F61" w14:textId="689DC3ED" w:rsidR="00760916" w:rsidRPr="00760916" w:rsidRDefault="00760916" w:rsidP="00760916">
      <w:pPr>
        <w:ind w:firstLine="567"/>
        <w:jc w:val="both"/>
        <w:rPr>
          <w:rFonts w:eastAsia="Calibri"/>
          <w:sz w:val="28"/>
          <w:szCs w:val="28"/>
        </w:rPr>
      </w:pPr>
      <w:r w:rsidRPr="00760916">
        <w:rPr>
          <w:rFonts w:eastAsia="Calibri"/>
          <w:sz w:val="28"/>
          <w:szCs w:val="28"/>
        </w:rPr>
        <w:t>4. Закрепление за органами местной администрации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14:paraId="5DC4C2F7" w14:textId="77777777" w:rsidR="00760916" w:rsidRPr="00760916" w:rsidRDefault="00760916" w:rsidP="00760916">
      <w:pPr>
        <w:ind w:firstLine="567"/>
        <w:jc w:val="both"/>
        <w:rPr>
          <w:rFonts w:eastAsia="Calibri"/>
          <w:sz w:val="28"/>
          <w:szCs w:val="28"/>
        </w:rPr>
      </w:pPr>
      <w:r w:rsidRPr="00760916">
        <w:rPr>
          <w:rFonts w:eastAsia="Calibri"/>
          <w:sz w:val="28"/>
          <w:szCs w:val="28"/>
        </w:rPr>
        <w:t>Перечень главных администраторов источников финансирования дефицита местного бюджета утверждается Администрацией поселения в соответствии с общими требованиями, установленными Правительством Российской Федерации.</w:t>
      </w:r>
    </w:p>
    <w:p w14:paraId="0EC8D92B" w14:textId="2AB4794A" w:rsidR="00760916" w:rsidRPr="00760916" w:rsidRDefault="00760916" w:rsidP="00760916">
      <w:pPr>
        <w:ind w:firstLine="567"/>
        <w:jc w:val="both"/>
        <w:rPr>
          <w:rFonts w:eastAsia="Calibri"/>
          <w:sz w:val="28"/>
          <w:szCs w:val="28"/>
        </w:rPr>
      </w:pPr>
      <w:r w:rsidRPr="00760916">
        <w:rPr>
          <w:rFonts w:eastAsia="Calibri"/>
          <w:sz w:val="28"/>
          <w:szCs w:val="28"/>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14:paraId="6FE107B0" w14:textId="77777777" w:rsidR="00786EE3" w:rsidRPr="00374214" w:rsidRDefault="00786EE3" w:rsidP="00786EE3">
      <w:pPr>
        <w:widowControl w:val="0"/>
        <w:spacing w:before="120" w:after="120"/>
        <w:jc w:val="center"/>
        <w:rPr>
          <w:sz w:val="28"/>
          <w:szCs w:val="28"/>
        </w:rPr>
      </w:pPr>
      <w:r w:rsidRPr="00374214">
        <w:rPr>
          <w:b/>
          <w:bCs/>
          <w:sz w:val="28"/>
          <w:szCs w:val="28"/>
        </w:rPr>
        <w:t>Статья 18. Бюджетные полномочия получателя бюджетных средств.</w:t>
      </w:r>
    </w:p>
    <w:p w14:paraId="26F0EAD8" w14:textId="77777777" w:rsidR="00786EE3" w:rsidRPr="00374214" w:rsidRDefault="00786EE3" w:rsidP="00786EE3">
      <w:pPr>
        <w:widowControl w:val="0"/>
        <w:ind w:firstLine="709"/>
        <w:jc w:val="both"/>
        <w:rPr>
          <w:sz w:val="28"/>
          <w:szCs w:val="28"/>
        </w:rPr>
      </w:pPr>
      <w:r w:rsidRPr="00374214">
        <w:rPr>
          <w:sz w:val="28"/>
          <w:szCs w:val="28"/>
        </w:rPr>
        <w:t>Получатель бюджетных средств:</w:t>
      </w:r>
    </w:p>
    <w:p w14:paraId="036E1659" w14:textId="77777777" w:rsidR="00786EE3" w:rsidRPr="00374214" w:rsidRDefault="00786EE3" w:rsidP="00786EE3">
      <w:pPr>
        <w:pStyle w:val="1"/>
        <w:numPr>
          <w:ilvl w:val="0"/>
          <w:numId w:val="1"/>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Составляет и исполняет бюджетную смету.</w:t>
      </w:r>
    </w:p>
    <w:p w14:paraId="315BF873" w14:textId="77777777" w:rsidR="00786EE3" w:rsidRPr="00374214" w:rsidRDefault="00786EE3" w:rsidP="00786EE3">
      <w:pPr>
        <w:pStyle w:val="1"/>
        <w:numPr>
          <w:ilvl w:val="0"/>
          <w:numId w:val="1"/>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Принимает и (или) исполняет в пределах доведенных лимитов бюджетных обязательств и (или) бюджетных ассигнований бюджетные обязательства.</w:t>
      </w:r>
    </w:p>
    <w:p w14:paraId="30571C62" w14:textId="77777777" w:rsidR="00786EE3" w:rsidRPr="00374214" w:rsidRDefault="00786EE3" w:rsidP="00786EE3">
      <w:pPr>
        <w:pStyle w:val="1"/>
        <w:numPr>
          <w:ilvl w:val="0"/>
          <w:numId w:val="1"/>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Обеспечивает результативность, целевой характер использования предусмотренных ему бюджетных ассигнований.</w:t>
      </w:r>
    </w:p>
    <w:p w14:paraId="18E8B5D1" w14:textId="77777777" w:rsidR="00786EE3" w:rsidRPr="00374214" w:rsidRDefault="00786EE3" w:rsidP="00786EE3">
      <w:pPr>
        <w:pStyle w:val="1"/>
        <w:numPr>
          <w:ilvl w:val="0"/>
          <w:numId w:val="1"/>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Вносит соответствующему главному распорядителю (распорядителю) бюджетных средств предложения по изменению бюджетной росписи.</w:t>
      </w:r>
    </w:p>
    <w:p w14:paraId="3293E114" w14:textId="77777777" w:rsidR="00786EE3" w:rsidRPr="00374214" w:rsidRDefault="00786EE3" w:rsidP="00786EE3">
      <w:pPr>
        <w:pStyle w:val="1"/>
        <w:numPr>
          <w:ilvl w:val="0"/>
          <w:numId w:val="1"/>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Формирует и представляет бюджетную отчетность получателя средств бюджета поселения соответствующему главному распорядителю (распорядителю) средств бюджета поселения.</w:t>
      </w:r>
    </w:p>
    <w:p w14:paraId="6E2E810C" w14:textId="77777777" w:rsidR="00786EE3" w:rsidRPr="00374214" w:rsidRDefault="00786EE3" w:rsidP="00786EE3">
      <w:pPr>
        <w:pStyle w:val="1"/>
        <w:numPr>
          <w:ilvl w:val="0"/>
          <w:numId w:val="1"/>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Осуществляет иные бюджетные полномочия, установленные Бюджетным кодексом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14:paraId="09199FD3" w14:textId="77777777" w:rsidR="00786EE3" w:rsidRPr="00374214" w:rsidRDefault="00786EE3" w:rsidP="00786EE3">
      <w:pPr>
        <w:pStyle w:val="1"/>
        <w:widowControl/>
        <w:numPr>
          <w:ilvl w:val="0"/>
          <w:numId w:val="1"/>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Ведет бюджетный учет либо передает на основании соглашения это полномочие иному государственному (муниципальному) учреждению (централизованной бухгалтерии).</w:t>
      </w:r>
    </w:p>
    <w:p w14:paraId="37151BDF" w14:textId="77777777" w:rsidR="00786EE3" w:rsidRPr="00374214" w:rsidRDefault="00786EE3" w:rsidP="00786EE3">
      <w:pPr>
        <w:widowControl w:val="0"/>
        <w:spacing w:before="120" w:after="120"/>
        <w:jc w:val="center"/>
        <w:rPr>
          <w:sz w:val="28"/>
          <w:szCs w:val="28"/>
        </w:rPr>
      </w:pPr>
      <w:r w:rsidRPr="00374214">
        <w:rPr>
          <w:b/>
          <w:bCs/>
          <w:sz w:val="28"/>
          <w:szCs w:val="28"/>
        </w:rPr>
        <w:t>Статья 19. Межбюджетные трансферты.</w:t>
      </w:r>
    </w:p>
    <w:p w14:paraId="3FDB1905" w14:textId="77777777" w:rsidR="00786EE3" w:rsidRPr="00374214" w:rsidRDefault="00786EE3" w:rsidP="00786EE3">
      <w:pPr>
        <w:widowControl w:val="0"/>
        <w:ind w:firstLine="709"/>
        <w:jc w:val="both"/>
        <w:rPr>
          <w:sz w:val="28"/>
          <w:szCs w:val="28"/>
        </w:rPr>
      </w:pPr>
      <w:r w:rsidRPr="00374214">
        <w:rPr>
          <w:sz w:val="28"/>
          <w:szCs w:val="28"/>
        </w:rPr>
        <w:t>Межбюджетные трансферты из бюджета поселения бюджету Черемховского района предоставляются на осуществление части полномочий по решению вопросов местного значения в соответствии с заключенными соглашениями.</w:t>
      </w:r>
    </w:p>
    <w:p w14:paraId="535BBAF1" w14:textId="77777777" w:rsidR="00786EE3" w:rsidRPr="00374214" w:rsidRDefault="00786EE3" w:rsidP="00786EE3">
      <w:pPr>
        <w:widowControl w:val="0"/>
        <w:ind w:firstLine="709"/>
        <w:jc w:val="both"/>
        <w:rPr>
          <w:sz w:val="28"/>
          <w:szCs w:val="28"/>
        </w:rPr>
      </w:pPr>
    </w:p>
    <w:p w14:paraId="011F9F7F" w14:textId="77777777" w:rsidR="00786EE3" w:rsidRPr="00374214" w:rsidRDefault="00786EE3" w:rsidP="00786EE3">
      <w:pPr>
        <w:pStyle w:val="a7"/>
        <w:ind w:left="0" w:firstLine="720"/>
        <w:jc w:val="center"/>
        <w:rPr>
          <w:sz w:val="28"/>
          <w:szCs w:val="28"/>
        </w:rPr>
      </w:pPr>
      <w:r w:rsidRPr="00374214">
        <w:rPr>
          <w:rFonts w:ascii="Times New Roman" w:hAnsi="Times New Roman"/>
          <w:b/>
          <w:bCs/>
          <w:sz w:val="28"/>
          <w:szCs w:val="28"/>
        </w:rPr>
        <w:lastRenderedPageBreak/>
        <w:t xml:space="preserve">Статья 20. </w:t>
      </w:r>
      <w:r w:rsidRPr="00374214">
        <w:rPr>
          <w:rFonts w:ascii="Times New Roman" w:hAnsi="Times New Roman"/>
          <w:sz w:val="28"/>
          <w:szCs w:val="28"/>
        </w:rPr>
        <w:t xml:space="preserve"> </w:t>
      </w:r>
      <w:r w:rsidRPr="00E418EE">
        <w:rPr>
          <w:b/>
          <w:sz w:val="28"/>
          <w:szCs w:val="28"/>
        </w:rPr>
        <w:t xml:space="preserve">Бюджетные </w:t>
      </w:r>
      <w:r w:rsidRPr="00EF7D8E">
        <w:rPr>
          <w:b/>
          <w:sz w:val="28"/>
          <w:szCs w:val="28"/>
        </w:rPr>
        <w:t>полномочия отдельных участников бюджетного процесса по организации и осуществлению внутреннего финансового аудита</w:t>
      </w:r>
    </w:p>
    <w:p w14:paraId="35368CDA" w14:textId="77777777" w:rsidR="00786EE3" w:rsidRPr="004F56C8" w:rsidRDefault="00786EE3" w:rsidP="00786EE3">
      <w:pPr>
        <w:ind w:firstLine="709"/>
        <w:jc w:val="both"/>
        <w:rPr>
          <w:rFonts w:eastAsia="Calibri"/>
          <w:sz w:val="28"/>
          <w:szCs w:val="28"/>
        </w:rPr>
      </w:pPr>
      <w:r w:rsidRPr="004F56C8">
        <w:rPr>
          <w:rFonts w:eastAsia="Calibri"/>
          <w:sz w:val="28"/>
          <w:szCs w:val="28"/>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14:paraId="08C64624" w14:textId="77777777" w:rsidR="00786EE3" w:rsidRPr="004F56C8" w:rsidRDefault="00786EE3" w:rsidP="00786EE3">
      <w:pPr>
        <w:ind w:firstLine="709"/>
        <w:jc w:val="both"/>
        <w:rPr>
          <w:rFonts w:eastAsia="Calibri"/>
          <w:sz w:val="28"/>
          <w:szCs w:val="28"/>
        </w:rPr>
      </w:pPr>
      <w:bookmarkStart w:id="1" w:name="sub_1602111"/>
      <w:r w:rsidRPr="004F56C8">
        <w:rPr>
          <w:rFonts w:eastAsia="Calibri"/>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397D81DF" w14:textId="77777777" w:rsidR="00786EE3" w:rsidRPr="004F56C8" w:rsidRDefault="00786EE3" w:rsidP="00786EE3">
      <w:pPr>
        <w:ind w:firstLine="709"/>
        <w:jc w:val="both"/>
        <w:rPr>
          <w:rFonts w:eastAsia="Calibri"/>
          <w:sz w:val="28"/>
          <w:szCs w:val="28"/>
        </w:rPr>
      </w:pPr>
      <w:bookmarkStart w:id="2" w:name="sub_1602112"/>
      <w:bookmarkEnd w:id="1"/>
      <w:r w:rsidRPr="004F56C8">
        <w:rPr>
          <w:rFonts w:eastAsia="Calibri"/>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1EEC1F58" w14:textId="77777777" w:rsidR="00786EE3" w:rsidRPr="004F56C8" w:rsidRDefault="00786EE3" w:rsidP="00786EE3">
      <w:pPr>
        <w:ind w:firstLine="709"/>
        <w:jc w:val="both"/>
        <w:rPr>
          <w:rFonts w:eastAsia="Calibri"/>
          <w:sz w:val="28"/>
          <w:szCs w:val="28"/>
        </w:rPr>
      </w:pPr>
      <w:bookmarkStart w:id="3" w:name="sub_1602113"/>
      <w:bookmarkEnd w:id="2"/>
      <w:r w:rsidRPr="004F56C8">
        <w:rPr>
          <w:rFonts w:eastAsia="Calibri"/>
          <w:sz w:val="28"/>
          <w:szCs w:val="28"/>
        </w:rPr>
        <w:t>3) заключения о результатах исполнения решений, направленных на повышение качества финансового менеджмента.</w:t>
      </w:r>
    </w:p>
    <w:bookmarkEnd w:id="3"/>
    <w:p w14:paraId="637B2E29" w14:textId="77777777" w:rsidR="00786EE3" w:rsidRPr="004F56C8" w:rsidRDefault="00786EE3" w:rsidP="00786EE3">
      <w:pPr>
        <w:ind w:firstLine="709"/>
        <w:jc w:val="both"/>
        <w:rPr>
          <w:rFonts w:eastAsia="Calibri"/>
          <w:sz w:val="28"/>
          <w:szCs w:val="28"/>
        </w:rPr>
      </w:pPr>
      <w:r w:rsidRPr="004F56C8">
        <w:rPr>
          <w:rFonts w:eastAsia="Calibri"/>
          <w:sz w:val="28"/>
          <w:szCs w:val="28"/>
        </w:rPr>
        <w:t>2. Внутренний финансовый аудит осуществляется в целях:</w:t>
      </w:r>
    </w:p>
    <w:p w14:paraId="07A6C7C5" w14:textId="77777777" w:rsidR="00786EE3" w:rsidRPr="004F56C8" w:rsidRDefault="00786EE3" w:rsidP="00786EE3">
      <w:pPr>
        <w:ind w:firstLine="709"/>
        <w:jc w:val="both"/>
        <w:rPr>
          <w:rFonts w:eastAsia="Calibri"/>
          <w:sz w:val="28"/>
          <w:szCs w:val="28"/>
        </w:rPr>
      </w:pPr>
      <w:bookmarkStart w:id="4" w:name="sub_1602121"/>
      <w:r w:rsidRPr="004F56C8">
        <w:rPr>
          <w:rFonts w:eastAsia="Calibri"/>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14:paraId="244A811F" w14:textId="77777777" w:rsidR="00786EE3" w:rsidRPr="004F56C8" w:rsidRDefault="00786EE3" w:rsidP="00786EE3">
      <w:pPr>
        <w:ind w:firstLine="709"/>
        <w:jc w:val="both"/>
        <w:rPr>
          <w:rFonts w:eastAsia="Calibri"/>
          <w:sz w:val="28"/>
          <w:szCs w:val="28"/>
        </w:rPr>
      </w:pPr>
      <w:bookmarkStart w:id="5" w:name="sub_1602122"/>
      <w:bookmarkEnd w:id="4"/>
      <w:r w:rsidRPr="004F56C8">
        <w:rPr>
          <w:rFonts w:eastAsia="Calibri"/>
          <w:sz w:val="28"/>
          <w:szCs w:val="28"/>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sub_264015" w:history="1">
        <w:r w:rsidRPr="004F56C8">
          <w:rPr>
            <w:rFonts w:eastAsia="Calibri"/>
            <w:sz w:val="28"/>
            <w:szCs w:val="28"/>
          </w:rPr>
          <w:t>пунктом 5 статьи 264.1</w:t>
        </w:r>
      </w:hyperlink>
      <w:r w:rsidRPr="004F56C8">
        <w:rPr>
          <w:rFonts w:eastAsia="Calibri"/>
          <w:sz w:val="28"/>
          <w:szCs w:val="28"/>
        </w:rPr>
        <w:t xml:space="preserve"> Бюджетного кодекса Российской Федерации;</w:t>
      </w:r>
    </w:p>
    <w:p w14:paraId="594850B6" w14:textId="77777777" w:rsidR="00786EE3" w:rsidRPr="004F56C8" w:rsidRDefault="00786EE3" w:rsidP="00786EE3">
      <w:pPr>
        <w:ind w:firstLine="709"/>
        <w:jc w:val="both"/>
        <w:rPr>
          <w:rFonts w:eastAsia="Calibri"/>
          <w:sz w:val="28"/>
          <w:szCs w:val="28"/>
        </w:rPr>
      </w:pPr>
      <w:bookmarkStart w:id="6" w:name="sub_1602123"/>
      <w:bookmarkEnd w:id="5"/>
      <w:r w:rsidRPr="004F56C8">
        <w:rPr>
          <w:rFonts w:eastAsia="Calibri"/>
          <w:sz w:val="28"/>
          <w:szCs w:val="28"/>
        </w:rPr>
        <w:t>3) повышения качества финансового менеджмента.</w:t>
      </w:r>
    </w:p>
    <w:bookmarkEnd w:id="6"/>
    <w:p w14:paraId="464D36C6" w14:textId="77777777" w:rsidR="00786EE3" w:rsidRPr="004F56C8" w:rsidRDefault="00786EE3" w:rsidP="00786EE3">
      <w:pPr>
        <w:ind w:firstLine="709"/>
        <w:jc w:val="both"/>
        <w:rPr>
          <w:rFonts w:eastAsia="Calibri"/>
          <w:sz w:val="28"/>
          <w:szCs w:val="28"/>
        </w:rPr>
      </w:pPr>
      <w:r w:rsidRPr="004F56C8">
        <w:rPr>
          <w:rFonts w:eastAsia="Calibri"/>
          <w:sz w:val="28"/>
          <w:szCs w:val="28"/>
        </w:rPr>
        <w:t>3. Внутренний финансовый аудит осуществляется на основе принципа функциональной независимости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Положения, -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14:paraId="1B3B2FE9" w14:textId="77777777" w:rsidR="00786EE3" w:rsidRPr="004F56C8" w:rsidRDefault="00786EE3" w:rsidP="00786EE3">
      <w:pPr>
        <w:autoSpaceDE w:val="0"/>
        <w:autoSpaceDN w:val="0"/>
        <w:adjustRightInd w:val="0"/>
        <w:ind w:firstLine="720"/>
        <w:jc w:val="both"/>
        <w:rPr>
          <w:rFonts w:eastAsia="Calibri"/>
          <w:sz w:val="28"/>
          <w:szCs w:val="28"/>
        </w:rPr>
      </w:pPr>
      <w:r w:rsidRPr="004F56C8">
        <w:rPr>
          <w:rFonts w:eastAsia="Calibri"/>
          <w:sz w:val="28"/>
          <w:szCs w:val="28"/>
        </w:rPr>
        <w:t xml:space="preserve">4. Внутренний финансовый контроль и внутренний финансовый аудит осуществляются в соответствии с </w:t>
      </w:r>
      <w:hyperlink r:id="rId7" w:history="1">
        <w:r w:rsidRPr="004F56C8">
          <w:rPr>
            <w:rFonts w:eastAsia="Calibri"/>
            <w:color w:val="000000"/>
            <w:sz w:val="28"/>
            <w:szCs w:val="28"/>
          </w:rPr>
          <w:t>порядком</w:t>
        </w:r>
      </w:hyperlink>
      <w:r w:rsidRPr="004F56C8">
        <w:rPr>
          <w:rFonts w:eastAsia="Calibri"/>
          <w:sz w:val="28"/>
          <w:szCs w:val="28"/>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48A9B94A" w14:textId="77777777" w:rsidR="00786EE3" w:rsidRPr="004F56C8" w:rsidRDefault="00786EE3" w:rsidP="00786EE3">
      <w:pPr>
        <w:autoSpaceDE w:val="0"/>
        <w:autoSpaceDN w:val="0"/>
        <w:adjustRightInd w:val="0"/>
        <w:ind w:firstLine="720"/>
        <w:jc w:val="both"/>
        <w:rPr>
          <w:rFonts w:eastAsia="Calibri"/>
          <w:sz w:val="28"/>
          <w:szCs w:val="28"/>
        </w:rPr>
      </w:pPr>
      <w:r w:rsidRPr="004F56C8">
        <w:rPr>
          <w:rFonts w:eastAsia="Calibri"/>
          <w:sz w:val="28"/>
          <w:szCs w:val="28"/>
        </w:rPr>
        <w:t xml:space="preserve">5. Главные администраторы бюджетных средств, администраторы бюджетных средств, осуществляющие внутренний финансовый аудит, издают ведомственные </w:t>
      </w:r>
      <w:r w:rsidRPr="004F56C8">
        <w:rPr>
          <w:rFonts w:eastAsia="Calibri"/>
          <w:sz w:val="28"/>
          <w:szCs w:val="28"/>
        </w:rPr>
        <w:lastRenderedPageBreak/>
        <w:t>(внутренние)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14:paraId="323615D7" w14:textId="77777777" w:rsidR="00786EE3" w:rsidRPr="004F56C8" w:rsidRDefault="00786EE3" w:rsidP="00786EE3">
      <w:pPr>
        <w:autoSpaceDE w:val="0"/>
        <w:autoSpaceDN w:val="0"/>
        <w:adjustRightInd w:val="0"/>
        <w:ind w:firstLine="720"/>
        <w:jc w:val="both"/>
        <w:rPr>
          <w:rFonts w:eastAsia="Calibri"/>
          <w:sz w:val="28"/>
          <w:szCs w:val="28"/>
        </w:rPr>
      </w:pPr>
      <w:r w:rsidRPr="004F56C8">
        <w:rPr>
          <w:rFonts w:eastAsia="Calibri"/>
          <w:sz w:val="28"/>
          <w:szCs w:val="28"/>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14:paraId="5FF0974B" w14:textId="77777777" w:rsidR="00786EE3" w:rsidRPr="004F56C8" w:rsidRDefault="00786EE3" w:rsidP="00786EE3">
      <w:pPr>
        <w:autoSpaceDE w:val="0"/>
        <w:autoSpaceDN w:val="0"/>
        <w:adjustRightInd w:val="0"/>
        <w:ind w:firstLine="720"/>
        <w:jc w:val="both"/>
        <w:rPr>
          <w:rFonts w:eastAsia="Calibri"/>
          <w:sz w:val="28"/>
          <w:szCs w:val="28"/>
        </w:rPr>
      </w:pPr>
      <w:bookmarkStart w:id="7" w:name="sub_1602161"/>
      <w:r w:rsidRPr="004F56C8">
        <w:rPr>
          <w:rFonts w:eastAsia="Calibri"/>
          <w:sz w:val="28"/>
          <w:szCs w:val="28"/>
        </w:rPr>
        <w:t>1) администрацией поселения в установленном им порядке в отношении главных администраторов средств соответствующего бюджета;</w:t>
      </w:r>
    </w:p>
    <w:p w14:paraId="2BE90F4F" w14:textId="77777777" w:rsidR="00786EE3" w:rsidRPr="004F56C8" w:rsidRDefault="00786EE3" w:rsidP="00786EE3">
      <w:pPr>
        <w:autoSpaceDE w:val="0"/>
        <w:autoSpaceDN w:val="0"/>
        <w:adjustRightInd w:val="0"/>
        <w:ind w:firstLine="720"/>
        <w:jc w:val="both"/>
        <w:rPr>
          <w:rFonts w:eastAsia="Calibri"/>
          <w:sz w:val="28"/>
          <w:szCs w:val="28"/>
        </w:rPr>
      </w:pPr>
      <w:bookmarkStart w:id="8" w:name="sub_1602162"/>
      <w:bookmarkEnd w:id="7"/>
      <w:r w:rsidRPr="004F56C8">
        <w:rPr>
          <w:rFonts w:eastAsia="Calibri"/>
          <w:sz w:val="28"/>
          <w:szCs w:val="28"/>
        </w:rPr>
        <w:t>2) главным администратором бюджетных средств в установленном им порядке в отношении подведомственных ему администраторов бюджетных средств.</w:t>
      </w:r>
    </w:p>
    <w:bookmarkEnd w:id="8"/>
    <w:p w14:paraId="26FD153B" w14:textId="77777777" w:rsidR="00786EE3" w:rsidRPr="004F56C8" w:rsidRDefault="00786EE3" w:rsidP="00786EE3">
      <w:pPr>
        <w:autoSpaceDE w:val="0"/>
        <w:autoSpaceDN w:val="0"/>
        <w:adjustRightInd w:val="0"/>
        <w:ind w:firstLine="720"/>
        <w:jc w:val="both"/>
        <w:rPr>
          <w:rFonts w:eastAsia="Calibri"/>
          <w:sz w:val="28"/>
          <w:szCs w:val="28"/>
        </w:rPr>
      </w:pPr>
      <w:r w:rsidRPr="004F56C8">
        <w:rPr>
          <w:rFonts w:eastAsia="Calibri"/>
          <w:sz w:val="28"/>
          <w:szCs w:val="28"/>
        </w:rPr>
        <w:t>7. Порядок проведения мониторинга качества финансового менеджмента определяет в том числе:</w:t>
      </w:r>
    </w:p>
    <w:p w14:paraId="56242F81" w14:textId="77777777" w:rsidR="00786EE3" w:rsidRPr="004F56C8" w:rsidRDefault="00786EE3" w:rsidP="00786EE3">
      <w:pPr>
        <w:autoSpaceDE w:val="0"/>
        <w:autoSpaceDN w:val="0"/>
        <w:adjustRightInd w:val="0"/>
        <w:ind w:firstLine="720"/>
        <w:jc w:val="both"/>
        <w:rPr>
          <w:rFonts w:eastAsia="Calibri"/>
          <w:sz w:val="28"/>
          <w:szCs w:val="28"/>
        </w:rPr>
      </w:pPr>
      <w:bookmarkStart w:id="9" w:name="sub_1602171"/>
      <w:r w:rsidRPr="004F56C8">
        <w:rPr>
          <w:rFonts w:eastAsia="Calibri"/>
          <w:sz w:val="28"/>
          <w:szCs w:val="28"/>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14:paraId="453F551C" w14:textId="77777777" w:rsidR="00786EE3" w:rsidRPr="004F56C8" w:rsidRDefault="00786EE3" w:rsidP="00786EE3">
      <w:pPr>
        <w:autoSpaceDE w:val="0"/>
        <w:autoSpaceDN w:val="0"/>
        <w:adjustRightInd w:val="0"/>
        <w:ind w:firstLine="720"/>
        <w:jc w:val="both"/>
        <w:rPr>
          <w:rFonts w:eastAsia="Calibri"/>
          <w:sz w:val="28"/>
          <w:szCs w:val="28"/>
        </w:rPr>
      </w:pPr>
      <w:bookmarkStart w:id="10" w:name="sub_1602172"/>
      <w:bookmarkEnd w:id="9"/>
      <w:r w:rsidRPr="004F56C8">
        <w:rPr>
          <w:rFonts w:eastAsia="Calibri"/>
          <w:sz w:val="28"/>
          <w:szCs w:val="28"/>
        </w:rPr>
        <w:t>2) правила формирования и представления отчета о результатах мониторинга качества финансового менеджмента.</w:t>
      </w:r>
    </w:p>
    <w:bookmarkEnd w:id="10"/>
    <w:p w14:paraId="29B0E692" w14:textId="77777777" w:rsidR="00786EE3" w:rsidRPr="00374214" w:rsidRDefault="00786EE3" w:rsidP="00DB233B">
      <w:pPr>
        <w:ind w:firstLine="708"/>
        <w:jc w:val="both"/>
        <w:rPr>
          <w:sz w:val="28"/>
          <w:szCs w:val="28"/>
        </w:rPr>
      </w:pPr>
      <w:r w:rsidRPr="004F56C8">
        <w:rPr>
          <w:rFonts w:eastAsia="Calibri"/>
          <w:sz w:val="28"/>
          <w:szCs w:val="28"/>
        </w:rPr>
        <w:t>8. Главный администратор средств соответствующего бюджета вправе внести на рассмотрение администрации поселения</w:t>
      </w:r>
      <w:r w:rsidRPr="004F56C8">
        <w:rPr>
          <w:rFonts w:eastAsia="Calibri"/>
          <w:i/>
          <w:color w:val="FF0000"/>
          <w:sz w:val="28"/>
          <w:szCs w:val="28"/>
        </w:rPr>
        <w:t xml:space="preserve"> </w:t>
      </w:r>
      <w:r w:rsidRPr="004F56C8">
        <w:rPr>
          <w:rFonts w:eastAsia="Calibri"/>
          <w:color w:val="FF0000"/>
          <w:sz w:val="28"/>
          <w:szCs w:val="28"/>
        </w:rPr>
        <w:t xml:space="preserve"> </w:t>
      </w:r>
      <w:r w:rsidRPr="004F56C8">
        <w:rPr>
          <w:rFonts w:eastAsia="Calibri"/>
          <w:sz w:val="28"/>
          <w:szCs w:val="28"/>
        </w:rPr>
        <w:t>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поселения передать этому финансовому органу указанные полномочия</w:t>
      </w:r>
    </w:p>
    <w:p w14:paraId="028A28E3" w14:textId="77777777" w:rsidR="00786EE3" w:rsidRPr="00374214" w:rsidRDefault="00786EE3" w:rsidP="00786EE3">
      <w:pPr>
        <w:widowControl w:val="0"/>
        <w:spacing w:before="120" w:after="120"/>
        <w:jc w:val="center"/>
        <w:rPr>
          <w:b/>
          <w:bCs/>
          <w:sz w:val="28"/>
          <w:szCs w:val="28"/>
        </w:rPr>
      </w:pPr>
      <w:r w:rsidRPr="00374214">
        <w:rPr>
          <w:b/>
          <w:bCs/>
          <w:sz w:val="28"/>
          <w:szCs w:val="28"/>
        </w:rPr>
        <w:t>Глава 4. СОСТАВЛЕНИЕ ПРОЕКТА БЮДЖЕТА ПОСЕЛЕНИЯ.</w:t>
      </w:r>
    </w:p>
    <w:p w14:paraId="094F48A3" w14:textId="77777777" w:rsidR="00786EE3" w:rsidRPr="00374214" w:rsidRDefault="00786EE3" w:rsidP="00786EE3">
      <w:pPr>
        <w:widowControl w:val="0"/>
        <w:spacing w:before="120" w:after="120"/>
        <w:jc w:val="center"/>
        <w:rPr>
          <w:b/>
          <w:bCs/>
          <w:sz w:val="28"/>
          <w:szCs w:val="28"/>
        </w:rPr>
      </w:pPr>
      <w:r w:rsidRPr="00374214">
        <w:rPr>
          <w:b/>
          <w:bCs/>
          <w:sz w:val="28"/>
          <w:szCs w:val="28"/>
        </w:rPr>
        <w:t>Статья 21. Общие положения.</w:t>
      </w:r>
    </w:p>
    <w:p w14:paraId="41A24339" w14:textId="77777777" w:rsidR="00786EE3" w:rsidRPr="00374214" w:rsidRDefault="00786EE3" w:rsidP="00786EE3">
      <w:pPr>
        <w:widowControl w:val="0"/>
        <w:ind w:firstLine="709"/>
        <w:jc w:val="both"/>
        <w:rPr>
          <w:sz w:val="28"/>
          <w:szCs w:val="28"/>
        </w:rPr>
      </w:pPr>
      <w:r w:rsidRPr="00374214">
        <w:rPr>
          <w:sz w:val="28"/>
          <w:szCs w:val="28"/>
        </w:rPr>
        <w:t>Составление проекта бюджета поселения начинается не позднее, чем за 6 месяцев до начала очередного финансового года.</w:t>
      </w:r>
    </w:p>
    <w:p w14:paraId="08F9C069" w14:textId="77777777" w:rsidR="00786EE3" w:rsidRPr="00374214" w:rsidRDefault="00786EE3" w:rsidP="00786EE3">
      <w:pPr>
        <w:widowControl w:val="0"/>
        <w:ind w:firstLine="709"/>
        <w:jc w:val="both"/>
        <w:rPr>
          <w:sz w:val="28"/>
          <w:szCs w:val="28"/>
        </w:rPr>
      </w:pPr>
      <w:r w:rsidRPr="00374214">
        <w:rPr>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настоящим Положением.</w:t>
      </w:r>
    </w:p>
    <w:p w14:paraId="7057371C" w14:textId="77777777" w:rsidR="00786EE3" w:rsidRPr="00374214" w:rsidRDefault="00786EE3" w:rsidP="00786EE3">
      <w:pPr>
        <w:widowControl w:val="0"/>
        <w:ind w:firstLine="709"/>
        <w:jc w:val="both"/>
        <w:rPr>
          <w:sz w:val="28"/>
          <w:szCs w:val="28"/>
        </w:rPr>
      </w:pPr>
      <w:r w:rsidRPr="00374214">
        <w:rPr>
          <w:sz w:val="28"/>
          <w:szCs w:val="28"/>
        </w:rPr>
        <w:t>Проект бюджета поселения составляется и утверждается на очередной финансовый год и плановый период в соответствии с нормативным правовым актом Думы поселения.</w:t>
      </w:r>
    </w:p>
    <w:p w14:paraId="5CEA2B80" w14:textId="77777777" w:rsidR="00786EE3" w:rsidRPr="00374214" w:rsidRDefault="00786EE3" w:rsidP="00786EE3">
      <w:pPr>
        <w:widowControl w:val="0"/>
        <w:ind w:firstLine="709"/>
        <w:jc w:val="both"/>
        <w:rPr>
          <w:sz w:val="28"/>
          <w:szCs w:val="28"/>
        </w:rPr>
      </w:pPr>
      <w:r w:rsidRPr="00374214">
        <w:rPr>
          <w:sz w:val="28"/>
          <w:szCs w:val="28"/>
        </w:rPr>
        <w:t>Непосредственное составление и согласование проекта бюджета поселения осуществляет специалист по бюджету и представляет на рассмотрение главе администрации поселения не позднее, чем за 10 дней до внесения его на рассмотрение Думы.</w:t>
      </w:r>
    </w:p>
    <w:p w14:paraId="1E93B0EF" w14:textId="77777777" w:rsidR="00786EE3" w:rsidRPr="00374214" w:rsidRDefault="00786EE3" w:rsidP="00786EE3">
      <w:pPr>
        <w:widowControl w:val="0"/>
        <w:spacing w:before="120" w:after="120"/>
        <w:jc w:val="center"/>
        <w:rPr>
          <w:sz w:val="28"/>
          <w:szCs w:val="28"/>
        </w:rPr>
      </w:pPr>
      <w:r w:rsidRPr="00374214">
        <w:rPr>
          <w:b/>
          <w:bCs/>
          <w:sz w:val="28"/>
          <w:szCs w:val="28"/>
        </w:rPr>
        <w:t>Статья 22. Прогноз социально-экономического развития поселения.</w:t>
      </w:r>
    </w:p>
    <w:p w14:paraId="22F775BA" w14:textId="77777777" w:rsidR="00786EE3" w:rsidRPr="00374214" w:rsidRDefault="00786EE3" w:rsidP="00786EE3">
      <w:pPr>
        <w:pStyle w:val="1"/>
        <w:numPr>
          <w:ilvl w:val="0"/>
          <w:numId w:val="1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Прогноз социально-экономического развития поселения разрабатывается на период не менее трех лет в порядке, установленном Администрацией поселения.</w:t>
      </w:r>
    </w:p>
    <w:p w14:paraId="0A6C1D31" w14:textId="77777777" w:rsidR="00786EE3" w:rsidRPr="00374214" w:rsidRDefault="00786EE3" w:rsidP="00786EE3">
      <w:pPr>
        <w:pStyle w:val="1"/>
        <w:numPr>
          <w:ilvl w:val="0"/>
          <w:numId w:val="1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Прогноз социально-экономического развития поселения одобряется главой Администрации поселения одновременно с принятием им решения о внесении проекта бюджета в Думу поселения.</w:t>
      </w:r>
    </w:p>
    <w:p w14:paraId="70A89240" w14:textId="77777777" w:rsidR="00786EE3" w:rsidRPr="00374214" w:rsidRDefault="00786EE3" w:rsidP="00786EE3">
      <w:pPr>
        <w:pStyle w:val="1"/>
        <w:numPr>
          <w:ilvl w:val="0"/>
          <w:numId w:val="1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lastRenderedPageBreak/>
        <w:t xml:space="preserve">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0DFF9CF6" w14:textId="77777777" w:rsidR="00786EE3" w:rsidRPr="00374214" w:rsidRDefault="00786EE3" w:rsidP="00786EE3">
      <w:pPr>
        <w:widowControl w:val="0"/>
        <w:ind w:firstLine="709"/>
        <w:jc w:val="both"/>
        <w:rPr>
          <w:sz w:val="28"/>
          <w:szCs w:val="28"/>
        </w:rPr>
      </w:pPr>
      <w:r w:rsidRPr="00374214">
        <w:rPr>
          <w:sz w:val="28"/>
          <w:szCs w:val="28"/>
        </w:rPr>
        <w:t>Одновременно с прогнозом социально-экономического развития Администрация поселения готовит пояснительную записку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14:paraId="223538A6" w14:textId="77777777" w:rsidR="00786EE3" w:rsidRPr="00374214" w:rsidRDefault="00786EE3" w:rsidP="00786EE3">
      <w:pPr>
        <w:pStyle w:val="1"/>
        <w:numPr>
          <w:ilvl w:val="0"/>
          <w:numId w:val="13"/>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14:paraId="6ECB0361" w14:textId="77777777" w:rsidR="00786EE3" w:rsidRPr="00374214" w:rsidRDefault="00786EE3" w:rsidP="00786EE3">
      <w:pPr>
        <w:widowControl w:val="0"/>
        <w:spacing w:before="120" w:after="120"/>
        <w:jc w:val="center"/>
        <w:rPr>
          <w:sz w:val="28"/>
          <w:szCs w:val="28"/>
        </w:rPr>
      </w:pPr>
      <w:r w:rsidRPr="00374214">
        <w:rPr>
          <w:b/>
          <w:bCs/>
          <w:sz w:val="28"/>
          <w:szCs w:val="28"/>
        </w:rPr>
        <w:t>Глава 5. РАССМОТРЕНИЕ И УТВЕРЖДЕНИЕ БЮДЖЕТА ПОСЕЛЕНИЯ.</w:t>
      </w:r>
    </w:p>
    <w:p w14:paraId="7D4DA096" w14:textId="77777777" w:rsidR="00786EE3" w:rsidRPr="00374214" w:rsidRDefault="00786EE3" w:rsidP="00786EE3">
      <w:pPr>
        <w:widowControl w:val="0"/>
        <w:spacing w:before="120" w:after="120"/>
        <w:jc w:val="center"/>
        <w:rPr>
          <w:sz w:val="28"/>
          <w:szCs w:val="28"/>
        </w:rPr>
      </w:pPr>
      <w:r w:rsidRPr="00374214">
        <w:rPr>
          <w:b/>
          <w:bCs/>
          <w:sz w:val="28"/>
          <w:szCs w:val="28"/>
        </w:rPr>
        <w:t>Статья 23. Состав показателей решения о бюджете поселения.</w:t>
      </w:r>
    </w:p>
    <w:p w14:paraId="2616A08A" w14:textId="77777777" w:rsidR="00786EE3" w:rsidRPr="00374214" w:rsidRDefault="00786EE3" w:rsidP="00786EE3">
      <w:pPr>
        <w:pStyle w:val="1"/>
        <w:numPr>
          <w:ilvl w:val="0"/>
          <w:numId w:val="16"/>
        </w:numPr>
        <w:tabs>
          <w:tab w:val="left" w:pos="851"/>
        </w:tabs>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Решение о бюджете поселения на очередной финансовый год и плановый период должно содержать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 (кроме решений о бюджете). </w:t>
      </w:r>
    </w:p>
    <w:p w14:paraId="4D19A653" w14:textId="77777777" w:rsidR="00786EE3" w:rsidRPr="00374214" w:rsidRDefault="00786EE3" w:rsidP="00786EE3">
      <w:pPr>
        <w:pStyle w:val="1"/>
        <w:tabs>
          <w:tab w:val="left" w:pos="851"/>
        </w:tabs>
        <w:ind w:left="0" w:firstLine="709"/>
        <w:jc w:val="both"/>
        <w:rPr>
          <w:rFonts w:ascii="Times New Roman" w:hAnsi="Times New Roman" w:cs="Times New Roman"/>
          <w:sz w:val="28"/>
          <w:szCs w:val="28"/>
        </w:rPr>
      </w:pPr>
      <w:r w:rsidRPr="00374214">
        <w:rPr>
          <w:rFonts w:ascii="Times New Roman" w:hAnsi="Times New Roman" w:cs="Times New Roman"/>
          <w:sz w:val="28"/>
          <w:szCs w:val="28"/>
        </w:rPr>
        <w:t>Решением Думы о бюджете утверждаются:</w:t>
      </w:r>
    </w:p>
    <w:p w14:paraId="6C0E8FF9" w14:textId="5CBD5B5C" w:rsidR="00786EE3" w:rsidRPr="005D72F3" w:rsidRDefault="00786EE3" w:rsidP="00786EE3">
      <w:pPr>
        <w:pStyle w:val="1"/>
        <w:ind w:left="0" w:firstLine="709"/>
        <w:jc w:val="both"/>
        <w:rPr>
          <w:rFonts w:ascii="Times New Roman" w:hAnsi="Times New Roman" w:cs="Times New Roman"/>
          <w:i/>
          <w:iCs/>
          <w:sz w:val="28"/>
          <w:szCs w:val="28"/>
        </w:rPr>
      </w:pPr>
      <w:r w:rsidRPr="005D72F3">
        <w:rPr>
          <w:rFonts w:ascii="Times New Roman" w:hAnsi="Times New Roman" w:cs="Times New Roman"/>
          <w:i/>
          <w:iCs/>
          <w:sz w:val="28"/>
          <w:szCs w:val="28"/>
        </w:rPr>
        <w:t xml:space="preserve">1.1. </w:t>
      </w:r>
      <w:r w:rsidR="005D72F3" w:rsidRPr="005D72F3">
        <w:rPr>
          <w:rFonts w:ascii="Times New Roman" w:hAnsi="Times New Roman" w:cs="Times New Roman"/>
          <w:i/>
          <w:iCs/>
          <w:sz w:val="28"/>
          <w:szCs w:val="28"/>
        </w:rPr>
        <w:t>Утратил силу</w:t>
      </w:r>
      <w:r w:rsidRPr="005D72F3">
        <w:rPr>
          <w:rFonts w:ascii="Times New Roman" w:hAnsi="Times New Roman" w:cs="Times New Roman"/>
          <w:i/>
          <w:iCs/>
          <w:sz w:val="28"/>
          <w:szCs w:val="28"/>
        </w:rPr>
        <w:t>;</w:t>
      </w:r>
    </w:p>
    <w:p w14:paraId="05B62AC9" w14:textId="7F94E94A" w:rsidR="00786EE3" w:rsidRPr="005D72F3" w:rsidRDefault="00786EE3" w:rsidP="00786EE3">
      <w:pPr>
        <w:pStyle w:val="1"/>
        <w:ind w:left="0" w:firstLine="709"/>
        <w:jc w:val="both"/>
        <w:rPr>
          <w:rFonts w:ascii="Times New Roman" w:hAnsi="Times New Roman" w:cs="Times New Roman"/>
          <w:i/>
          <w:iCs/>
          <w:sz w:val="28"/>
          <w:szCs w:val="28"/>
        </w:rPr>
      </w:pPr>
      <w:r w:rsidRPr="005D72F3">
        <w:rPr>
          <w:rFonts w:ascii="Times New Roman" w:hAnsi="Times New Roman" w:cs="Times New Roman"/>
          <w:i/>
          <w:iCs/>
          <w:sz w:val="28"/>
          <w:szCs w:val="28"/>
        </w:rPr>
        <w:t xml:space="preserve">1.2. </w:t>
      </w:r>
      <w:r w:rsidR="005D72F3" w:rsidRPr="005D72F3">
        <w:rPr>
          <w:rFonts w:ascii="Times New Roman" w:hAnsi="Times New Roman" w:cs="Times New Roman"/>
          <w:i/>
          <w:iCs/>
          <w:sz w:val="28"/>
          <w:szCs w:val="28"/>
        </w:rPr>
        <w:t>Утратил силу</w:t>
      </w:r>
      <w:r w:rsidRPr="005D72F3">
        <w:rPr>
          <w:rFonts w:ascii="Times New Roman" w:hAnsi="Times New Roman" w:cs="Times New Roman"/>
          <w:i/>
          <w:iCs/>
          <w:sz w:val="28"/>
          <w:szCs w:val="28"/>
        </w:rPr>
        <w:t>;</w:t>
      </w:r>
    </w:p>
    <w:p w14:paraId="38942714" w14:textId="77777777" w:rsidR="00786EE3" w:rsidRPr="00374214" w:rsidRDefault="00786EE3" w:rsidP="00786EE3">
      <w:pPr>
        <w:pStyle w:val="1"/>
        <w:ind w:left="0" w:firstLine="709"/>
        <w:jc w:val="both"/>
        <w:rPr>
          <w:rFonts w:ascii="Times New Roman" w:hAnsi="Times New Roman" w:cs="Times New Roman"/>
          <w:sz w:val="28"/>
          <w:szCs w:val="28"/>
        </w:rPr>
      </w:pPr>
      <w:bookmarkStart w:id="11" w:name="sub_184133"/>
      <w:r w:rsidRPr="00374214">
        <w:rPr>
          <w:rFonts w:ascii="Times New Roman" w:hAnsi="Times New Roman" w:cs="Times New Roman"/>
          <w:sz w:val="28"/>
          <w:szCs w:val="28"/>
        </w:rPr>
        <w:t xml:space="preserve">1.3. </w:t>
      </w:r>
      <w:r w:rsidRPr="00AF68FD">
        <w:rPr>
          <w:rFonts w:ascii="Times New Roman" w:hAnsi="Times New Roman" w:cs="Times New Roman"/>
          <w:sz w:val="28"/>
          <w:szCs w:val="28"/>
        </w:rPr>
        <w:t xml:space="preserve">распределение бюджетных ассигнований по </w:t>
      </w:r>
      <w:hyperlink r:id="rId8" w:history="1">
        <w:r w:rsidRPr="00AF68FD">
          <w:rPr>
            <w:rStyle w:val="a3"/>
            <w:rFonts w:ascii="Times New Roman" w:hAnsi="Times New Roman" w:cs="Times New Roman"/>
            <w:b w:val="0"/>
            <w:sz w:val="28"/>
            <w:szCs w:val="28"/>
          </w:rPr>
          <w:t>разделам</w:t>
        </w:r>
      </w:hyperlink>
      <w:r w:rsidRPr="00AF68FD">
        <w:rPr>
          <w:rFonts w:ascii="Times New Roman" w:hAnsi="Times New Roman" w:cs="Times New Roman"/>
          <w:sz w:val="28"/>
          <w:szCs w:val="28"/>
        </w:rPr>
        <w:t xml:space="preserve">, подразделам, </w:t>
      </w:r>
      <w:hyperlink r:id="rId9" w:history="1">
        <w:r w:rsidRPr="00AF68FD">
          <w:rPr>
            <w:rStyle w:val="a3"/>
            <w:rFonts w:ascii="Times New Roman" w:hAnsi="Times New Roman" w:cs="Times New Roman"/>
            <w:b w:val="0"/>
            <w:sz w:val="28"/>
            <w:szCs w:val="28"/>
          </w:rPr>
          <w:t>целевым статьям</w:t>
        </w:r>
      </w:hyperlink>
      <w:r w:rsidRPr="00AF68FD">
        <w:rPr>
          <w:rFonts w:ascii="Times New Roman" w:hAnsi="Times New Roman" w:cs="Times New Roman"/>
          <w:b/>
          <w:sz w:val="28"/>
          <w:szCs w:val="28"/>
        </w:rPr>
        <w:t>,</w:t>
      </w:r>
      <w:r w:rsidRPr="00AF68FD">
        <w:rPr>
          <w:rFonts w:ascii="Times New Roman" w:hAnsi="Times New Roman" w:cs="Times New Roman"/>
          <w:sz w:val="28"/>
          <w:szCs w:val="28"/>
        </w:rPr>
        <w:t xml:space="preserve"> группам (группам и подгруппам) </w:t>
      </w:r>
      <w:hyperlink r:id="rId10" w:history="1">
        <w:r w:rsidRPr="00AF68FD">
          <w:rPr>
            <w:rStyle w:val="a3"/>
            <w:rFonts w:ascii="Times New Roman" w:hAnsi="Times New Roman" w:cs="Times New Roman"/>
            <w:b w:val="0"/>
            <w:sz w:val="28"/>
            <w:szCs w:val="28"/>
          </w:rPr>
          <w:t>видов расходов</w:t>
        </w:r>
      </w:hyperlink>
      <w:r w:rsidRPr="00AF68FD">
        <w:rPr>
          <w:rFonts w:ascii="Times New Roman" w:hAnsi="Times New Roman" w:cs="Times New Roman"/>
          <w:sz w:val="28"/>
          <w:szCs w:val="28"/>
        </w:rPr>
        <w:t xml:space="preserve"> либо по разделам, подразделам, целевым статьям (муниципальным программам</w:t>
      </w:r>
      <w:r w:rsidRPr="00374214">
        <w:rPr>
          <w:rFonts w:ascii="Times New Roman" w:hAnsi="Times New Roman" w:cs="Times New Roman"/>
          <w:sz w:val="28"/>
          <w:szCs w:val="28"/>
        </w:rPr>
        <w:t xml:space="preserve">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14:paraId="26ABFDBD" w14:textId="77777777" w:rsidR="00786EE3" w:rsidRPr="00374214"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1.4.ведомственная структура расходов бюджета на очередной финансовый год и плановый период,</w:t>
      </w:r>
    </w:p>
    <w:bookmarkEnd w:id="11"/>
    <w:p w14:paraId="2F31FC79" w14:textId="77777777" w:rsidR="00786EE3" w:rsidRPr="00374214"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1.5. общий объем бюджетных ассигнований, направляемых на исполнение публичных нормативных обязательств;</w:t>
      </w:r>
    </w:p>
    <w:p w14:paraId="2BAF8C5E" w14:textId="77777777" w:rsidR="00786EE3" w:rsidRPr="00374214"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1.6.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08A8C6E5" w14:textId="77777777" w:rsidR="00786EE3" w:rsidRPr="00374214"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1.7.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w:t>
      </w:r>
      <w:r w:rsidRPr="00374214">
        <w:rPr>
          <w:rFonts w:ascii="Times New Roman" w:hAnsi="Times New Roman" w:cs="Times New Roman"/>
          <w:sz w:val="28"/>
          <w:szCs w:val="28"/>
        </w:rPr>
        <w:lastRenderedPageBreak/>
        <w:t>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4DE30360" w14:textId="77777777" w:rsidR="00786EE3" w:rsidRPr="00374214"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1.8. источники финансирования дефицита бюджета, на очередной финансовый год и плановый период;</w:t>
      </w:r>
    </w:p>
    <w:p w14:paraId="19055EF5" w14:textId="77777777" w:rsidR="00786EE3" w:rsidRPr="00374214"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1.9.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7E1891C0" w14:textId="77777777" w:rsidR="00786EE3" w:rsidRPr="00374214" w:rsidRDefault="00786EE3" w:rsidP="00786EE3">
      <w:pPr>
        <w:widowControl w:val="0"/>
        <w:spacing w:before="120" w:after="120"/>
        <w:jc w:val="center"/>
        <w:rPr>
          <w:sz w:val="28"/>
          <w:szCs w:val="28"/>
        </w:rPr>
      </w:pPr>
      <w:r w:rsidRPr="00374214">
        <w:rPr>
          <w:b/>
          <w:bCs/>
          <w:sz w:val="28"/>
          <w:szCs w:val="28"/>
        </w:rPr>
        <w:t>Статья 24. Документы и материалы, представляемые одновременно с проектом решения о бюджете поселения.</w:t>
      </w:r>
    </w:p>
    <w:p w14:paraId="0F9C6E29" w14:textId="77777777" w:rsidR="00786EE3" w:rsidRPr="00374214" w:rsidRDefault="00786EE3" w:rsidP="00786EE3">
      <w:pPr>
        <w:widowControl w:val="0"/>
        <w:ind w:firstLine="709"/>
        <w:jc w:val="both"/>
        <w:rPr>
          <w:sz w:val="28"/>
          <w:szCs w:val="28"/>
        </w:rPr>
      </w:pPr>
      <w:r w:rsidRPr="00374214">
        <w:rPr>
          <w:sz w:val="28"/>
          <w:szCs w:val="28"/>
        </w:rPr>
        <w:t>Одновременно с проектом решения о бюджете поселения в Думу поселения представляются:</w:t>
      </w:r>
    </w:p>
    <w:p w14:paraId="7F3AD4A9" w14:textId="77777777" w:rsidR="00786EE3" w:rsidRPr="00374214" w:rsidRDefault="00786EE3" w:rsidP="00786EE3">
      <w:pPr>
        <w:autoSpaceDE w:val="0"/>
        <w:autoSpaceDN w:val="0"/>
        <w:adjustRightInd w:val="0"/>
        <w:ind w:firstLine="709"/>
        <w:jc w:val="both"/>
        <w:rPr>
          <w:color w:val="000000"/>
          <w:sz w:val="28"/>
          <w:szCs w:val="28"/>
        </w:rPr>
      </w:pPr>
      <w:r w:rsidRPr="00374214">
        <w:rPr>
          <w:sz w:val="28"/>
          <w:szCs w:val="28"/>
        </w:rPr>
        <w:t xml:space="preserve">основные направления бюджетной </w:t>
      </w:r>
      <w:r w:rsidRPr="00374214">
        <w:rPr>
          <w:color w:val="000000"/>
          <w:sz w:val="28"/>
          <w:szCs w:val="28"/>
        </w:rPr>
        <w:t>политики;</w:t>
      </w:r>
    </w:p>
    <w:p w14:paraId="0EFD5953" w14:textId="77777777" w:rsidR="00786EE3" w:rsidRPr="00374214" w:rsidRDefault="00786EE3" w:rsidP="00786EE3">
      <w:pPr>
        <w:autoSpaceDE w:val="0"/>
        <w:autoSpaceDN w:val="0"/>
        <w:adjustRightInd w:val="0"/>
        <w:ind w:firstLine="709"/>
        <w:jc w:val="both"/>
        <w:rPr>
          <w:sz w:val="28"/>
          <w:szCs w:val="28"/>
        </w:rPr>
      </w:pPr>
      <w:r w:rsidRPr="00374214">
        <w:rPr>
          <w:color w:val="000000"/>
          <w:sz w:val="28"/>
          <w:szCs w:val="28"/>
        </w:rPr>
        <w:t>основные направления</w:t>
      </w:r>
      <w:r w:rsidRPr="00374214">
        <w:rPr>
          <w:color w:val="FF0000"/>
          <w:sz w:val="28"/>
          <w:szCs w:val="28"/>
        </w:rPr>
        <w:t xml:space="preserve"> </w:t>
      </w:r>
      <w:r w:rsidRPr="00374214">
        <w:rPr>
          <w:sz w:val="28"/>
          <w:szCs w:val="28"/>
        </w:rPr>
        <w:t>налоговой политики;</w:t>
      </w:r>
    </w:p>
    <w:p w14:paraId="2858776E" w14:textId="77777777" w:rsidR="00786EE3" w:rsidRPr="00374214" w:rsidRDefault="00786EE3" w:rsidP="00786EE3">
      <w:pPr>
        <w:autoSpaceDE w:val="0"/>
        <w:autoSpaceDN w:val="0"/>
        <w:adjustRightInd w:val="0"/>
        <w:ind w:firstLine="709"/>
        <w:jc w:val="both"/>
        <w:rPr>
          <w:sz w:val="28"/>
          <w:szCs w:val="28"/>
        </w:rPr>
      </w:pPr>
      <w:r w:rsidRPr="00374214">
        <w:rPr>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14:paraId="64EA8C3A" w14:textId="77777777" w:rsidR="00786EE3" w:rsidRPr="00374214" w:rsidRDefault="00786EE3" w:rsidP="00786EE3">
      <w:pPr>
        <w:autoSpaceDE w:val="0"/>
        <w:autoSpaceDN w:val="0"/>
        <w:adjustRightInd w:val="0"/>
        <w:ind w:firstLine="709"/>
        <w:jc w:val="both"/>
        <w:rPr>
          <w:sz w:val="28"/>
          <w:szCs w:val="28"/>
        </w:rPr>
      </w:pPr>
      <w:r w:rsidRPr="00374214">
        <w:rPr>
          <w:sz w:val="28"/>
          <w:szCs w:val="28"/>
        </w:rPr>
        <w:t>прогноз социально-экономического развития поселения;</w:t>
      </w:r>
    </w:p>
    <w:p w14:paraId="15128209" w14:textId="77777777" w:rsidR="00786EE3" w:rsidRPr="00374214" w:rsidRDefault="00786EE3" w:rsidP="00786EE3">
      <w:pPr>
        <w:autoSpaceDE w:val="0"/>
        <w:autoSpaceDN w:val="0"/>
        <w:adjustRightInd w:val="0"/>
        <w:ind w:firstLine="709"/>
        <w:jc w:val="both"/>
        <w:rPr>
          <w:sz w:val="28"/>
          <w:szCs w:val="28"/>
        </w:rPr>
      </w:pPr>
      <w:r w:rsidRPr="00374214">
        <w:rPr>
          <w:sz w:val="28"/>
          <w:szCs w:val="28"/>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14:paraId="02135B81" w14:textId="77777777" w:rsidR="00786EE3" w:rsidRPr="00374214" w:rsidRDefault="00786EE3" w:rsidP="00786EE3">
      <w:pPr>
        <w:autoSpaceDE w:val="0"/>
        <w:autoSpaceDN w:val="0"/>
        <w:adjustRightInd w:val="0"/>
        <w:ind w:firstLine="709"/>
        <w:jc w:val="both"/>
        <w:rPr>
          <w:sz w:val="28"/>
          <w:szCs w:val="28"/>
        </w:rPr>
      </w:pPr>
      <w:r w:rsidRPr="00374214">
        <w:rPr>
          <w:sz w:val="28"/>
          <w:szCs w:val="28"/>
        </w:rPr>
        <w:t>пояснительная записка к проекту бюджета;</w:t>
      </w:r>
    </w:p>
    <w:p w14:paraId="3BAA1B3C" w14:textId="77777777" w:rsidR="00786EE3" w:rsidRPr="00374214" w:rsidRDefault="00786EE3" w:rsidP="00786EE3">
      <w:pPr>
        <w:autoSpaceDE w:val="0"/>
        <w:autoSpaceDN w:val="0"/>
        <w:adjustRightInd w:val="0"/>
        <w:ind w:firstLine="709"/>
        <w:jc w:val="both"/>
        <w:rPr>
          <w:sz w:val="28"/>
          <w:szCs w:val="28"/>
        </w:rPr>
      </w:pPr>
      <w:r w:rsidRPr="00374214">
        <w:rPr>
          <w:sz w:val="28"/>
          <w:szCs w:val="28"/>
        </w:rPr>
        <w:t>методики и расчеты распределения межбюджетных трансфертов;</w:t>
      </w:r>
    </w:p>
    <w:p w14:paraId="07E3AF8F" w14:textId="77777777" w:rsidR="00786EE3" w:rsidRPr="00374214" w:rsidRDefault="00786EE3" w:rsidP="00786EE3">
      <w:pPr>
        <w:autoSpaceDE w:val="0"/>
        <w:autoSpaceDN w:val="0"/>
        <w:adjustRightInd w:val="0"/>
        <w:ind w:firstLine="709"/>
        <w:jc w:val="both"/>
        <w:rPr>
          <w:sz w:val="28"/>
          <w:szCs w:val="28"/>
        </w:rPr>
      </w:pPr>
      <w:bookmarkStart w:id="12" w:name="sub_18428"/>
      <w:r w:rsidRPr="00374214">
        <w:rPr>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bookmarkEnd w:id="12"/>
    <w:p w14:paraId="44D2B480" w14:textId="77777777" w:rsidR="00786EE3" w:rsidRPr="00374214" w:rsidRDefault="00786EE3" w:rsidP="00786EE3">
      <w:pPr>
        <w:autoSpaceDE w:val="0"/>
        <w:autoSpaceDN w:val="0"/>
        <w:adjustRightInd w:val="0"/>
        <w:ind w:firstLine="709"/>
        <w:jc w:val="both"/>
        <w:rPr>
          <w:sz w:val="28"/>
          <w:szCs w:val="28"/>
        </w:rPr>
      </w:pPr>
      <w:r w:rsidRPr="00374214">
        <w:rPr>
          <w:sz w:val="28"/>
          <w:szCs w:val="28"/>
        </w:rPr>
        <w:t>оценка ожидаемого исполнения бюджета на текущий финансовый год;</w:t>
      </w:r>
    </w:p>
    <w:p w14:paraId="62636B23" w14:textId="77777777" w:rsidR="00786EE3" w:rsidRPr="00374214" w:rsidRDefault="00786EE3" w:rsidP="00786EE3">
      <w:pPr>
        <w:autoSpaceDE w:val="0"/>
        <w:autoSpaceDN w:val="0"/>
        <w:adjustRightInd w:val="0"/>
        <w:ind w:firstLine="709"/>
        <w:jc w:val="both"/>
        <w:rPr>
          <w:sz w:val="28"/>
          <w:szCs w:val="28"/>
        </w:rPr>
      </w:pPr>
      <w:r w:rsidRPr="00374214">
        <w:rPr>
          <w:sz w:val="28"/>
          <w:szCs w:val="28"/>
        </w:rPr>
        <w:t>реестры источников доходов бюджетов бюджетной системы Российской Федерации;</w:t>
      </w:r>
    </w:p>
    <w:p w14:paraId="1B121959" w14:textId="77777777" w:rsidR="00786EE3" w:rsidRPr="00374214" w:rsidRDefault="00786EE3" w:rsidP="00786EE3">
      <w:pPr>
        <w:autoSpaceDE w:val="0"/>
        <w:autoSpaceDN w:val="0"/>
        <w:adjustRightInd w:val="0"/>
        <w:ind w:firstLine="709"/>
        <w:jc w:val="both"/>
        <w:rPr>
          <w:sz w:val="28"/>
          <w:szCs w:val="28"/>
        </w:rPr>
      </w:pPr>
      <w:r w:rsidRPr="00374214">
        <w:rPr>
          <w:sz w:val="28"/>
          <w:szCs w:val="28"/>
        </w:rPr>
        <w:t>иные документы и материалы.</w:t>
      </w:r>
    </w:p>
    <w:p w14:paraId="206339EF" w14:textId="77777777" w:rsidR="00786EE3" w:rsidRPr="00374214" w:rsidRDefault="00786EE3" w:rsidP="00786EE3">
      <w:pPr>
        <w:ind w:firstLine="709"/>
        <w:jc w:val="both"/>
        <w:rPr>
          <w:sz w:val="28"/>
          <w:szCs w:val="28"/>
        </w:rPr>
      </w:pPr>
      <w:r w:rsidRPr="00374214">
        <w:rPr>
          <w:sz w:val="28"/>
          <w:szCs w:val="28"/>
        </w:rPr>
        <w:t xml:space="preserve">В случае утверждения решения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w:t>
      </w:r>
      <w:proofErr w:type="gramStart"/>
      <w:r w:rsidRPr="00374214">
        <w:rPr>
          <w:sz w:val="28"/>
          <w:szCs w:val="28"/>
        </w:rPr>
        <w:t>программ.(</w:t>
      </w:r>
      <w:proofErr w:type="gramEnd"/>
      <w:r w:rsidRPr="00374214">
        <w:rPr>
          <w:sz w:val="28"/>
          <w:szCs w:val="28"/>
        </w:rPr>
        <w:t>проекты изменений в указанные паспорта).</w:t>
      </w:r>
    </w:p>
    <w:p w14:paraId="19B24E0F" w14:textId="77777777" w:rsidR="00786EE3" w:rsidRPr="00374214" w:rsidRDefault="00786EE3" w:rsidP="00786EE3">
      <w:pPr>
        <w:autoSpaceDE w:val="0"/>
        <w:autoSpaceDN w:val="0"/>
        <w:adjustRightInd w:val="0"/>
        <w:ind w:firstLine="709"/>
        <w:jc w:val="both"/>
        <w:rPr>
          <w:sz w:val="28"/>
          <w:szCs w:val="28"/>
        </w:rPr>
      </w:pPr>
      <w:r w:rsidRPr="00374214">
        <w:rPr>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14:paraId="68694CD2" w14:textId="77777777" w:rsidR="00786EE3" w:rsidRPr="00374214" w:rsidRDefault="00786EE3" w:rsidP="00786EE3">
      <w:pPr>
        <w:widowControl w:val="0"/>
        <w:spacing w:before="120" w:after="120"/>
        <w:jc w:val="center"/>
        <w:rPr>
          <w:b/>
          <w:bCs/>
          <w:sz w:val="28"/>
          <w:szCs w:val="28"/>
        </w:rPr>
      </w:pPr>
      <w:r w:rsidRPr="00374214">
        <w:rPr>
          <w:b/>
          <w:bCs/>
          <w:sz w:val="28"/>
          <w:szCs w:val="28"/>
        </w:rPr>
        <w:t>Статья 25. Рассмотрение проекта решения о бюджете поселения на Думе</w:t>
      </w:r>
    </w:p>
    <w:p w14:paraId="2AB4F70C" w14:textId="77777777" w:rsidR="00786EE3" w:rsidRPr="00374214" w:rsidRDefault="00786EE3" w:rsidP="00786EE3">
      <w:pPr>
        <w:widowControl w:val="0"/>
        <w:ind w:firstLine="709"/>
        <w:jc w:val="both"/>
        <w:rPr>
          <w:sz w:val="28"/>
          <w:szCs w:val="28"/>
        </w:rPr>
      </w:pPr>
      <w:r w:rsidRPr="00374214">
        <w:rPr>
          <w:sz w:val="28"/>
          <w:szCs w:val="28"/>
        </w:rPr>
        <w:t xml:space="preserve">Глава Администрации поселения до 15 ноября текущего года вносит на </w:t>
      </w:r>
      <w:r w:rsidRPr="00374214">
        <w:rPr>
          <w:sz w:val="28"/>
          <w:szCs w:val="28"/>
        </w:rPr>
        <w:lastRenderedPageBreak/>
        <w:t>рассмотрение Думы поселения проект решения о бюджете поселения на очередной финансовый год и плановый период.</w:t>
      </w:r>
    </w:p>
    <w:p w14:paraId="7B764A44" w14:textId="77777777" w:rsidR="00786EE3" w:rsidRPr="00374214" w:rsidRDefault="00786EE3" w:rsidP="00786EE3">
      <w:pPr>
        <w:widowControl w:val="0"/>
        <w:ind w:firstLine="709"/>
        <w:jc w:val="both"/>
        <w:rPr>
          <w:sz w:val="28"/>
          <w:szCs w:val="28"/>
        </w:rPr>
      </w:pPr>
      <w:r w:rsidRPr="00374214">
        <w:rPr>
          <w:sz w:val="28"/>
          <w:szCs w:val="28"/>
        </w:rPr>
        <w:t>Проект решения о бюджете поселения на очередной финансовый год и плановый период после его регистрации направляется председателем Думы поселения в постоянную депутатскую комиссию по бюджету.</w:t>
      </w:r>
    </w:p>
    <w:p w14:paraId="040C1AC7" w14:textId="77777777" w:rsidR="00786EE3" w:rsidRPr="00374214" w:rsidRDefault="00786EE3" w:rsidP="00786EE3">
      <w:pPr>
        <w:widowControl w:val="0"/>
        <w:ind w:firstLine="709"/>
        <w:jc w:val="both"/>
        <w:rPr>
          <w:sz w:val="28"/>
          <w:szCs w:val="28"/>
        </w:rPr>
      </w:pPr>
      <w:r w:rsidRPr="00374214">
        <w:rPr>
          <w:sz w:val="28"/>
          <w:szCs w:val="28"/>
        </w:rPr>
        <w:t>Постоянная депутатская комиссия по бюджету в течение пяти рабочих дней готовит заключение и направляет его председателю Думы поселения.</w:t>
      </w:r>
    </w:p>
    <w:p w14:paraId="5F6BF25F" w14:textId="77777777" w:rsidR="00786EE3" w:rsidRPr="00374214" w:rsidRDefault="00786EE3" w:rsidP="00786EE3">
      <w:pPr>
        <w:widowControl w:val="0"/>
        <w:ind w:firstLine="709"/>
        <w:jc w:val="both"/>
        <w:rPr>
          <w:sz w:val="28"/>
          <w:szCs w:val="28"/>
        </w:rPr>
      </w:pPr>
      <w:r w:rsidRPr="00374214">
        <w:rPr>
          <w:sz w:val="28"/>
          <w:szCs w:val="28"/>
        </w:rPr>
        <w:t>Председатель Думы поселения на основании данного заключения принимает решение о включении проекта решения о бюджете поселения на очередной финансовый год и плановый период в повестку заседания Думы поселения либо о возвращении его Главе поселения.</w:t>
      </w:r>
    </w:p>
    <w:p w14:paraId="4B3E1B8D" w14:textId="77777777" w:rsidR="00786EE3" w:rsidRPr="00374214" w:rsidRDefault="00786EE3" w:rsidP="00786EE3">
      <w:pPr>
        <w:widowControl w:val="0"/>
        <w:ind w:firstLine="709"/>
        <w:jc w:val="both"/>
        <w:rPr>
          <w:sz w:val="28"/>
          <w:szCs w:val="28"/>
        </w:rPr>
      </w:pPr>
      <w:r w:rsidRPr="00374214">
        <w:rPr>
          <w:sz w:val="28"/>
          <w:szCs w:val="28"/>
        </w:rPr>
        <w:t>В случае возвращения проекта решения о бюджете поселения на очередной финансовый год и плановый период он должен быть представлен главой Администрации поселения повторно в Думу поселения, по истечении семи дней со дня возвращения.</w:t>
      </w:r>
    </w:p>
    <w:p w14:paraId="28B3BF6C" w14:textId="77777777" w:rsidR="00786EE3" w:rsidRPr="00374214" w:rsidRDefault="00786EE3" w:rsidP="00786EE3">
      <w:pPr>
        <w:widowControl w:val="0"/>
        <w:ind w:firstLine="709"/>
        <w:jc w:val="both"/>
        <w:rPr>
          <w:sz w:val="28"/>
          <w:szCs w:val="28"/>
        </w:rPr>
      </w:pPr>
      <w:r w:rsidRPr="00374214">
        <w:rPr>
          <w:sz w:val="28"/>
          <w:szCs w:val="28"/>
        </w:rPr>
        <w:t>Дума поселения рассматривает проект решения о бюджете поселения на одном заседании Думы.</w:t>
      </w:r>
    </w:p>
    <w:p w14:paraId="12C36BDA" w14:textId="77777777" w:rsidR="00786EE3" w:rsidRPr="00374214" w:rsidRDefault="00786EE3" w:rsidP="00786EE3">
      <w:pPr>
        <w:widowControl w:val="0"/>
        <w:ind w:firstLine="709"/>
        <w:jc w:val="both"/>
        <w:rPr>
          <w:sz w:val="28"/>
          <w:szCs w:val="28"/>
        </w:rPr>
      </w:pPr>
      <w:r w:rsidRPr="00374214">
        <w:rPr>
          <w:sz w:val="28"/>
          <w:szCs w:val="28"/>
        </w:rPr>
        <w:t>Одновременно проект решения о местном бюджете с пакетом документов, предусмотренных пунктом 24 настоящего Положения, направляются в Контрольно-счетную палату Черемховского района для подготовки заключения в установленном порядке.</w:t>
      </w:r>
    </w:p>
    <w:p w14:paraId="6E0D46F6" w14:textId="77777777" w:rsidR="00786EE3" w:rsidRPr="00374214" w:rsidRDefault="00786EE3" w:rsidP="00786EE3">
      <w:pPr>
        <w:widowControl w:val="0"/>
        <w:spacing w:before="120" w:after="120"/>
        <w:jc w:val="center"/>
        <w:rPr>
          <w:sz w:val="28"/>
          <w:szCs w:val="28"/>
        </w:rPr>
      </w:pPr>
      <w:r w:rsidRPr="00374214">
        <w:rPr>
          <w:b/>
          <w:bCs/>
          <w:sz w:val="28"/>
          <w:szCs w:val="28"/>
        </w:rPr>
        <w:t>Статья 26. Публичные слушания по проекту бюджета поселения.</w:t>
      </w:r>
    </w:p>
    <w:p w14:paraId="0E683120" w14:textId="77777777" w:rsidR="00786EE3" w:rsidRPr="00374214" w:rsidRDefault="00786EE3" w:rsidP="00786EE3">
      <w:pPr>
        <w:pStyle w:val="1"/>
        <w:numPr>
          <w:ilvl w:val="0"/>
          <w:numId w:val="14"/>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До рассмотрения проекта решения о бюджете поселения на очередной финансовый год и плановый период проводятся публичные слушания.</w:t>
      </w:r>
    </w:p>
    <w:p w14:paraId="4E313F83" w14:textId="77777777" w:rsidR="00786EE3" w:rsidRPr="00374214" w:rsidRDefault="00786EE3" w:rsidP="00786EE3">
      <w:pPr>
        <w:widowControl w:val="0"/>
        <w:ind w:firstLine="709"/>
        <w:jc w:val="both"/>
        <w:rPr>
          <w:sz w:val="28"/>
          <w:szCs w:val="28"/>
        </w:rPr>
      </w:pPr>
      <w:r w:rsidRPr="00374214">
        <w:rPr>
          <w:sz w:val="28"/>
          <w:szCs w:val="28"/>
        </w:rPr>
        <w:t>Публичные слушания назначаются главой поселения.</w:t>
      </w:r>
    </w:p>
    <w:p w14:paraId="525E68D8" w14:textId="77777777" w:rsidR="00786EE3" w:rsidRPr="00374214" w:rsidRDefault="00786EE3" w:rsidP="00786EE3">
      <w:pPr>
        <w:pStyle w:val="1"/>
        <w:numPr>
          <w:ilvl w:val="0"/>
          <w:numId w:val="14"/>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Результаты рассмотрения предложений по результатам публичных слушаний включаются в доклад должностного лица, уполномоченного главой поселения, заслушиваемого при рассмотрении проекта решения Думы поселения о бюджете поселения на очередной финансовый год и плановый период.</w:t>
      </w:r>
    </w:p>
    <w:p w14:paraId="0AE901A9" w14:textId="77777777" w:rsidR="00786EE3" w:rsidRPr="00374214" w:rsidRDefault="00786EE3" w:rsidP="00786EE3">
      <w:pPr>
        <w:widowControl w:val="0"/>
        <w:spacing w:before="120" w:after="120"/>
        <w:jc w:val="center"/>
        <w:rPr>
          <w:sz w:val="28"/>
          <w:szCs w:val="28"/>
        </w:rPr>
      </w:pPr>
      <w:r w:rsidRPr="00374214">
        <w:rPr>
          <w:b/>
          <w:bCs/>
          <w:sz w:val="28"/>
          <w:szCs w:val="28"/>
        </w:rPr>
        <w:t>Статья 27. Действие решения о бюджете поселения.</w:t>
      </w:r>
    </w:p>
    <w:p w14:paraId="27F1660C" w14:textId="77777777" w:rsidR="00786EE3" w:rsidRPr="00374214" w:rsidRDefault="00786EE3" w:rsidP="00786EE3">
      <w:pPr>
        <w:widowControl w:val="0"/>
        <w:ind w:firstLine="709"/>
        <w:jc w:val="both"/>
        <w:rPr>
          <w:sz w:val="28"/>
          <w:szCs w:val="28"/>
        </w:rPr>
      </w:pPr>
      <w:r w:rsidRPr="00374214">
        <w:rPr>
          <w:sz w:val="28"/>
          <w:szCs w:val="28"/>
        </w:rPr>
        <w:t>Решение о бюджете вступает в силу с 1 января и действует по 31 декабря финансового года.</w:t>
      </w:r>
    </w:p>
    <w:p w14:paraId="72E48FEE" w14:textId="77777777" w:rsidR="00786EE3" w:rsidRPr="00374214" w:rsidRDefault="00786EE3" w:rsidP="00786EE3">
      <w:pPr>
        <w:widowControl w:val="0"/>
        <w:ind w:firstLine="709"/>
        <w:jc w:val="both"/>
        <w:rPr>
          <w:sz w:val="28"/>
          <w:szCs w:val="28"/>
        </w:rPr>
      </w:pPr>
      <w:r w:rsidRPr="00374214">
        <w:rPr>
          <w:sz w:val="28"/>
          <w:szCs w:val="28"/>
        </w:rPr>
        <w:t>Решение о бюджете поселения на очередной финансовый год  и плановый период подлежит официальному опубликованию не позднее 10 дней после его подписания в установленном порядке.</w:t>
      </w:r>
    </w:p>
    <w:p w14:paraId="457298CB" w14:textId="77777777" w:rsidR="00786EE3" w:rsidRPr="00374214" w:rsidRDefault="00786EE3" w:rsidP="00786EE3">
      <w:pPr>
        <w:widowControl w:val="0"/>
        <w:spacing w:before="120" w:after="120"/>
        <w:jc w:val="center"/>
        <w:rPr>
          <w:sz w:val="28"/>
          <w:szCs w:val="28"/>
        </w:rPr>
      </w:pPr>
      <w:r w:rsidRPr="00374214">
        <w:rPr>
          <w:b/>
          <w:bCs/>
          <w:sz w:val="28"/>
          <w:szCs w:val="28"/>
        </w:rPr>
        <w:t>Статья 28. Временное управление бюджетом поселения</w:t>
      </w:r>
    </w:p>
    <w:p w14:paraId="585C7CFC" w14:textId="77777777" w:rsidR="00786EE3" w:rsidRPr="00374214" w:rsidRDefault="00786EE3" w:rsidP="00786EE3">
      <w:pPr>
        <w:pStyle w:val="1"/>
        <w:numPr>
          <w:ilvl w:val="0"/>
          <w:numId w:val="15"/>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Если решение о бюджете поселения не вступило в силу с начала финансового года, администрация поселения по распоряжению главы Администрации поселения правомочна ежемесячно доводить до главных распорядителей средств бюджета поселения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6F33B632" w14:textId="77777777" w:rsidR="00786EE3" w:rsidRPr="00374214" w:rsidRDefault="00786EE3" w:rsidP="00786EE3">
      <w:pPr>
        <w:pStyle w:val="1"/>
        <w:numPr>
          <w:ilvl w:val="0"/>
          <w:numId w:val="15"/>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lastRenderedPageBreak/>
        <w:t xml:space="preserve"> 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14:paraId="2DE19686" w14:textId="77777777" w:rsidR="00786EE3" w:rsidRPr="00374214" w:rsidRDefault="00786EE3" w:rsidP="00786EE3">
      <w:pPr>
        <w:pStyle w:val="1"/>
        <w:numPr>
          <w:ilvl w:val="0"/>
          <w:numId w:val="15"/>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Если решение о бюджете поселения не вступило в силу через три месяца после начала финансового года, глава Администрации поселения вправе поручить администрации поселения организовать исполнение бюджета при соблюдении условий, определенных пунктом 1 настоящей статьи.</w:t>
      </w:r>
    </w:p>
    <w:p w14:paraId="42585DFC" w14:textId="77777777" w:rsidR="00786EE3" w:rsidRPr="00374214" w:rsidRDefault="00786EE3" w:rsidP="00786EE3">
      <w:pPr>
        <w:widowControl w:val="0"/>
        <w:ind w:firstLine="709"/>
        <w:jc w:val="both"/>
        <w:rPr>
          <w:sz w:val="28"/>
          <w:szCs w:val="28"/>
        </w:rPr>
      </w:pPr>
      <w:r w:rsidRPr="00374214">
        <w:rPr>
          <w:sz w:val="28"/>
          <w:szCs w:val="28"/>
        </w:rPr>
        <w:t>При этом администрация поселения не имеет права:</w:t>
      </w:r>
    </w:p>
    <w:p w14:paraId="531A5514" w14:textId="77777777" w:rsidR="00786EE3" w:rsidRPr="00374214" w:rsidRDefault="00786EE3" w:rsidP="00786EE3">
      <w:pPr>
        <w:pStyle w:val="1"/>
        <w:numPr>
          <w:ilvl w:val="0"/>
          <w:numId w:val="18"/>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законодательством Российской Федерации;</w:t>
      </w:r>
    </w:p>
    <w:p w14:paraId="343EB383" w14:textId="77777777" w:rsidR="00786EE3" w:rsidRPr="00374214" w:rsidRDefault="00786EE3" w:rsidP="00786EE3">
      <w:pPr>
        <w:pStyle w:val="1"/>
        <w:numPr>
          <w:ilvl w:val="0"/>
          <w:numId w:val="18"/>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осуществлять заимствования в размере более одной восьмой объема заимствований предыдущего финансового года в расчете на квартал;</w:t>
      </w:r>
    </w:p>
    <w:p w14:paraId="64797ADC" w14:textId="77777777" w:rsidR="00786EE3" w:rsidRPr="00374214" w:rsidRDefault="00786EE3" w:rsidP="00786EE3">
      <w:pPr>
        <w:pStyle w:val="1"/>
        <w:numPr>
          <w:ilvl w:val="0"/>
          <w:numId w:val="18"/>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формировать резервные фонды.</w:t>
      </w:r>
    </w:p>
    <w:p w14:paraId="236B34B2" w14:textId="77777777" w:rsidR="00786EE3" w:rsidRPr="00374214" w:rsidRDefault="00786EE3" w:rsidP="00786EE3">
      <w:pPr>
        <w:pStyle w:val="1"/>
        <w:numPr>
          <w:ilvl w:val="0"/>
          <w:numId w:val="12"/>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14:paraId="62D16448" w14:textId="77777777" w:rsidR="00786EE3" w:rsidRPr="00374214" w:rsidRDefault="00786EE3" w:rsidP="00786EE3">
      <w:pPr>
        <w:pStyle w:val="1"/>
        <w:numPr>
          <w:ilvl w:val="0"/>
          <w:numId w:val="12"/>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Если решение о бюджете поселения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статьей 190 Бюджетного кодекса Российской Федерации и настоящим Положением, в течение одного месяца со дня вступления в силу указанного решения глава Администрации поселения представляет на рассмотрение и утверждение Думе поселения проект решения о внесении изменений в решение о бюджете поселения, уточняющего показатели бюджета с учетом исполнения бюджета поселения за период временного управления бюджетом поселения.</w:t>
      </w:r>
    </w:p>
    <w:p w14:paraId="16011346" w14:textId="77777777" w:rsidR="00786EE3" w:rsidRPr="00374214" w:rsidRDefault="00786EE3" w:rsidP="00786EE3">
      <w:pPr>
        <w:widowControl w:val="0"/>
        <w:ind w:firstLine="709"/>
        <w:jc w:val="both"/>
        <w:rPr>
          <w:sz w:val="28"/>
          <w:szCs w:val="28"/>
        </w:rPr>
      </w:pPr>
      <w:r w:rsidRPr="00374214">
        <w:rPr>
          <w:sz w:val="28"/>
          <w:szCs w:val="28"/>
        </w:rPr>
        <w:t>Указанный проект решения рассматривается и утверждается Думой поселения в срок, не превышающий 15 дней со дня его представления.</w:t>
      </w:r>
    </w:p>
    <w:p w14:paraId="424D143C" w14:textId="77777777" w:rsidR="00786EE3" w:rsidRPr="00374214" w:rsidRDefault="00786EE3" w:rsidP="00786EE3">
      <w:pPr>
        <w:widowControl w:val="0"/>
        <w:ind w:firstLine="709"/>
        <w:jc w:val="both"/>
        <w:rPr>
          <w:sz w:val="28"/>
          <w:szCs w:val="28"/>
        </w:rPr>
      </w:pPr>
    </w:p>
    <w:p w14:paraId="220E174B" w14:textId="77777777" w:rsidR="00786EE3" w:rsidRPr="00374214" w:rsidRDefault="00786EE3" w:rsidP="00786EE3">
      <w:pPr>
        <w:widowControl w:val="0"/>
        <w:spacing w:before="120" w:after="120"/>
        <w:jc w:val="center"/>
        <w:rPr>
          <w:b/>
          <w:bCs/>
          <w:sz w:val="28"/>
          <w:szCs w:val="28"/>
        </w:rPr>
      </w:pPr>
      <w:r w:rsidRPr="00374214">
        <w:rPr>
          <w:b/>
          <w:bCs/>
          <w:sz w:val="28"/>
          <w:szCs w:val="28"/>
        </w:rPr>
        <w:t>Статья 29. Внесение изменений в решение о бюджете поселения.</w:t>
      </w:r>
    </w:p>
    <w:p w14:paraId="11A05564" w14:textId="77777777" w:rsidR="00786EE3" w:rsidRPr="00374214" w:rsidRDefault="00786EE3" w:rsidP="00786EE3">
      <w:pPr>
        <w:widowControl w:val="0"/>
        <w:ind w:firstLine="709"/>
        <w:jc w:val="both"/>
        <w:rPr>
          <w:sz w:val="28"/>
          <w:szCs w:val="28"/>
        </w:rPr>
      </w:pPr>
      <w:r w:rsidRPr="00374214">
        <w:rPr>
          <w:sz w:val="28"/>
          <w:szCs w:val="28"/>
        </w:rPr>
        <w:t>Глава Администрации поселения представляет на рассмотрение и утверждение Думы поселения разработанный Администрацией поселения проект решения о внесении изменений в решение о бюджете поселения по всем вопросам, являющимся предметом правового регулирования указанного решения.</w:t>
      </w:r>
    </w:p>
    <w:p w14:paraId="4EF89932" w14:textId="77777777" w:rsidR="00786EE3" w:rsidRPr="00374214" w:rsidRDefault="00786EE3" w:rsidP="00786EE3">
      <w:pPr>
        <w:widowControl w:val="0"/>
        <w:ind w:firstLine="709"/>
        <w:jc w:val="both"/>
        <w:rPr>
          <w:sz w:val="28"/>
          <w:szCs w:val="28"/>
        </w:rPr>
      </w:pPr>
      <w:r w:rsidRPr="00374214">
        <w:rPr>
          <w:sz w:val="28"/>
          <w:szCs w:val="28"/>
        </w:rPr>
        <w:t xml:space="preserve">Одновременно с проектом указанного решения представляются следующие документы и материалы: </w:t>
      </w:r>
    </w:p>
    <w:p w14:paraId="3219F206" w14:textId="77777777" w:rsidR="00786EE3" w:rsidRPr="00374214" w:rsidRDefault="00786EE3" w:rsidP="00786EE3">
      <w:pPr>
        <w:widowControl w:val="0"/>
        <w:ind w:firstLine="709"/>
        <w:jc w:val="both"/>
        <w:rPr>
          <w:sz w:val="28"/>
          <w:szCs w:val="28"/>
        </w:rPr>
      </w:pPr>
      <w:r w:rsidRPr="00374214">
        <w:rPr>
          <w:bCs/>
          <w:sz w:val="28"/>
          <w:szCs w:val="28"/>
        </w:rPr>
        <w:t>1.</w:t>
      </w:r>
      <w:r w:rsidRPr="00374214">
        <w:rPr>
          <w:sz w:val="28"/>
          <w:szCs w:val="28"/>
        </w:rPr>
        <w:t xml:space="preserve"> в случае изменения прогнозируемого объема налоговых доходов бюджета поселения – ожидаемые итоги социально-экономического развития в текущем финансовом году;</w:t>
      </w:r>
    </w:p>
    <w:p w14:paraId="2866A85F" w14:textId="77777777" w:rsidR="00786EE3" w:rsidRPr="00374214" w:rsidRDefault="00786EE3" w:rsidP="00786EE3">
      <w:pPr>
        <w:widowControl w:val="0"/>
        <w:ind w:firstLine="709"/>
        <w:jc w:val="both"/>
        <w:rPr>
          <w:sz w:val="28"/>
          <w:szCs w:val="28"/>
        </w:rPr>
      </w:pPr>
      <w:r w:rsidRPr="00374214">
        <w:rPr>
          <w:bCs/>
          <w:sz w:val="28"/>
          <w:szCs w:val="28"/>
        </w:rPr>
        <w:t>2.</w:t>
      </w:r>
      <w:r w:rsidRPr="00374214">
        <w:rPr>
          <w:b/>
          <w:bCs/>
          <w:sz w:val="28"/>
          <w:szCs w:val="28"/>
        </w:rPr>
        <w:t xml:space="preserve"> </w:t>
      </w:r>
      <w:r w:rsidRPr="00374214">
        <w:rPr>
          <w:sz w:val="28"/>
          <w:szCs w:val="28"/>
        </w:rPr>
        <w:t>сведения об исполнении бюджета поселения за истекший отчетный период текущего финансового года;</w:t>
      </w:r>
    </w:p>
    <w:p w14:paraId="05561656" w14:textId="77777777" w:rsidR="00786EE3" w:rsidRPr="00374214" w:rsidRDefault="00786EE3" w:rsidP="00786EE3">
      <w:pPr>
        <w:widowControl w:val="0"/>
        <w:ind w:firstLine="709"/>
        <w:jc w:val="both"/>
        <w:rPr>
          <w:sz w:val="28"/>
          <w:szCs w:val="28"/>
        </w:rPr>
      </w:pPr>
      <w:r w:rsidRPr="00374214">
        <w:rPr>
          <w:bCs/>
          <w:sz w:val="28"/>
          <w:szCs w:val="28"/>
        </w:rPr>
        <w:t>3.</w:t>
      </w:r>
      <w:r w:rsidRPr="00374214">
        <w:rPr>
          <w:sz w:val="28"/>
          <w:szCs w:val="28"/>
        </w:rPr>
        <w:t xml:space="preserve"> оценка ожидаемого исполнения бюджета поселения в текущем финансовом году;</w:t>
      </w:r>
    </w:p>
    <w:p w14:paraId="52A3A234" w14:textId="77777777" w:rsidR="00786EE3" w:rsidRPr="00374214" w:rsidRDefault="00786EE3" w:rsidP="00786EE3">
      <w:pPr>
        <w:widowControl w:val="0"/>
        <w:ind w:firstLine="709"/>
        <w:jc w:val="both"/>
        <w:rPr>
          <w:sz w:val="28"/>
          <w:szCs w:val="28"/>
        </w:rPr>
      </w:pPr>
      <w:r w:rsidRPr="00374214">
        <w:rPr>
          <w:sz w:val="28"/>
          <w:szCs w:val="28"/>
        </w:rPr>
        <w:lastRenderedPageBreak/>
        <w:t>4.</w:t>
      </w:r>
      <w:r w:rsidRPr="00374214">
        <w:rPr>
          <w:b/>
          <w:sz w:val="28"/>
          <w:szCs w:val="28"/>
        </w:rPr>
        <w:t xml:space="preserve"> </w:t>
      </w:r>
      <w:r w:rsidRPr="00374214">
        <w:rPr>
          <w:sz w:val="28"/>
          <w:szCs w:val="28"/>
        </w:rPr>
        <w:t>пояснительная записка с обоснованием предлагаемых изменений в проект бюджета поселения на текущий финансовый год;</w:t>
      </w:r>
    </w:p>
    <w:p w14:paraId="6A92913C" w14:textId="77777777" w:rsidR="00786EE3" w:rsidRDefault="00786EE3" w:rsidP="00786EE3">
      <w:pPr>
        <w:widowControl w:val="0"/>
        <w:ind w:firstLine="709"/>
        <w:jc w:val="both"/>
        <w:rPr>
          <w:sz w:val="28"/>
          <w:szCs w:val="28"/>
        </w:rPr>
      </w:pPr>
      <w:r w:rsidRPr="00374214">
        <w:rPr>
          <w:sz w:val="28"/>
          <w:szCs w:val="28"/>
        </w:rPr>
        <w:t>5.</w:t>
      </w:r>
      <w:r w:rsidRPr="00374214">
        <w:rPr>
          <w:b/>
          <w:sz w:val="28"/>
          <w:szCs w:val="28"/>
        </w:rPr>
        <w:t xml:space="preserve"> </w:t>
      </w:r>
      <w:r w:rsidRPr="00374214">
        <w:rPr>
          <w:sz w:val="28"/>
          <w:szCs w:val="28"/>
        </w:rPr>
        <w:t>в случае изменения объема финансировании целевых программ в текущем финансовом году – целевые программы поселения с учетом последних изменений в них.</w:t>
      </w:r>
    </w:p>
    <w:p w14:paraId="13DA9DAA" w14:textId="77777777" w:rsidR="00786EE3" w:rsidRPr="00374214" w:rsidRDefault="00786EE3" w:rsidP="00786EE3">
      <w:pPr>
        <w:widowControl w:val="0"/>
        <w:ind w:firstLine="709"/>
        <w:jc w:val="both"/>
        <w:rPr>
          <w:sz w:val="28"/>
          <w:szCs w:val="28"/>
        </w:rPr>
      </w:pPr>
    </w:p>
    <w:p w14:paraId="44DF47B1" w14:textId="77777777" w:rsidR="00786EE3" w:rsidRPr="00374214" w:rsidRDefault="00786EE3" w:rsidP="00786EE3">
      <w:pPr>
        <w:widowControl w:val="0"/>
        <w:spacing w:before="120" w:after="120"/>
        <w:jc w:val="center"/>
        <w:rPr>
          <w:sz w:val="28"/>
          <w:szCs w:val="28"/>
        </w:rPr>
      </w:pPr>
      <w:r w:rsidRPr="00374214">
        <w:rPr>
          <w:b/>
          <w:bCs/>
          <w:sz w:val="28"/>
          <w:szCs w:val="28"/>
        </w:rPr>
        <w:t>Глава 6. ИСПОЛНЕНИЕ БЮДЖЕТА ПОСЕЛЕНИЯ.</w:t>
      </w:r>
    </w:p>
    <w:p w14:paraId="44CE2F56" w14:textId="77777777" w:rsidR="00786EE3" w:rsidRPr="00374214" w:rsidRDefault="00786EE3" w:rsidP="00786EE3">
      <w:pPr>
        <w:widowControl w:val="0"/>
        <w:spacing w:before="120" w:after="120"/>
        <w:jc w:val="center"/>
        <w:rPr>
          <w:sz w:val="28"/>
          <w:szCs w:val="28"/>
        </w:rPr>
      </w:pPr>
      <w:r w:rsidRPr="00374214">
        <w:rPr>
          <w:b/>
          <w:bCs/>
          <w:sz w:val="28"/>
          <w:szCs w:val="28"/>
        </w:rPr>
        <w:t>Статья 30. Сводная бюджетная роспись бюджета поселения.</w:t>
      </w:r>
    </w:p>
    <w:p w14:paraId="34FACE82" w14:textId="77777777" w:rsidR="00786EE3" w:rsidRDefault="00786EE3" w:rsidP="00786EE3">
      <w:pPr>
        <w:widowControl w:val="0"/>
        <w:ind w:firstLine="709"/>
        <w:jc w:val="both"/>
        <w:rPr>
          <w:sz w:val="28"/>
          <w:szCs w:val="28"/>
        </w:rPr>
      </w:pPr>
      <w:r w:rsidRPr="00374214">
        <w:rPr>
          <w:sz w:val="28"/>
          <w:szCs w:val="28"/>
        </w:rPr>
        <w:t xml:space="preserve">Сводная бюджетная роспись бюджета поселения составляется и ведется </w:t>
      </w:r>
      <w:proofErr w:type="gramStart"/>
      <w:r w:rsidRPr="00374214">
        <w:rPr>
          <w:sz w:val="28"/>
          <w:szCs w:val="28"/>
        </w:rPr>
        <w:t>в порядке</w:t>
      </w:r>
      <w:proofErr w:type="gramEnd"/>
      <w:r w:rsidRPr="00374214">
        <w:rPr>
          <w:sz w:val="28"/>
          <w:szCs w:val="28"/>
        </w:rPr>
        <w:t xml:space="preserve"> установленном Администрацией поселения и должна соответствовать показателям решения Думы о бюджете поселения.</w:t>
      </w:r>
    </w:p>
    <w:p w14:paraId="14D12A05" w14:textId="77777777" w:rsidR="00786EE3" w:rsidRPr="00374214" w:rsidRDefault="00786EE3" w:rsidP="00786EE3">
      <w:pPr>
        <w:widowControl w:val="0"/>
        <w:ind w:firstLine="709"/>
        <w:jc w:val="both"/>
        <w:rPr>
          <w:sz w:val="28"/>
          <w:szCs w:val="28"/>
        </w:rPr>
      </w:pPr>
    </w:p>
    <w:p w14:paraId="3745BEA9" w14:textId="77777777" w:rsidR="00786EE3" w:rsidRPr="00374214" w:rsidRDefault="00786EE3" w:rsidP="00786EE3">
      <w:pPr>
        <w:widowControl w:val="0"/>
        <w:spacing w:before="120" w:after="120"/>
        <w:jc w:val="center"/>
        <w:rPr>
          <w:sz w:val="28"/>
          <w:szCs w:val="28"/>
        </w:rPr>
      </w:pPr>
      <w:r w:rsidRPr="00374214">
        <w:rPr>
          <w:b/>
          <w:bCs/>
          <w:sz w:val="28"/>
          <w:szCs w:val="28"/>
        </w:rPr>
        <w:t>Статья 31. Кассовый план.</w:t>
      </w:r>
    </w:p>
    <w:p w14:paraId="09B01FC1" w14:textId="77777777" w:rsidR="00786EE3" w:rsidRPr="00374214" w:rsidRDefault="00786EE3" w:rsidP="00786EE3">
      <w:pPr>
        <w:widowControl w:val="0"/>
        <w:ind w:firstLine="709"/>
        <w:jc w:val="both"/>
        <w:rPr>
          <w:sz w:val="28"/>
          <w:szCs w:val="28"/>
        </w:rPr>
      </w:pPr>
      <w:r w:rsidRPr="00374214">
        <w:rPr>
          <w:sz w:val="28"/>
          <w:szCs w:val="28"/>
        </w:rPr>
        <w:t>Под кассовым планом понимается прогноз кассовых поступлений в бюджет поселения и кассовых выплат из бюджета поселения.</w:t>
      </w:r>
    </w:p>
    <w:p w14:paraId="44BEF818" w14:textId="77777777" w:rsidR="00786EE3" w:rsidRDefault="00786EE3" w:rsidP="00786EE3">
      <w:pPr>
        <w:widowControl w:val="0"/>
        <w:ind w:firstLine="709"/>
        <w:jc w:val="both"/>
        <w:rPr>
          <w:sz w:val="28"/>
          <w:szCs w:val="28"/>
        </w:rPr>
      </w:pPr>
      <w:r w:rsidRPr="00374214">
        <w:rPr>
          <w:sz w:val="28"/>
          <w:szCs w:val="28"/>
        </w:rPr>
        <w:t>Составление и ведение кассового плана осуществляется Администрацией поселения в установленном ею порядке.</w:t>
      </w:r>
    </w:p>
    <w:p w14:paraId="6D408769" w14:textId="77777777" w:rsidR="00786EE3" w:rsidRPr="00374214" w:rsidRDefault="00786EE3" w:rsidP="00786EE3">
      <w:pPr>
        <w:widowControl w:val="0"/>
        <w:ind w:firstLine="709"/>
        <w:jc w:val="both"/>
        <w:rPr>
          <w:sz w:val="28"/>
          <w:szCs w:val="28"/>
        </w:rPr>
      </w:pPr>
    </w:p>
    <w:p w14:paraId="5F97A70D" w14:textId="77777777" w:rsidR="00786EE3" w:rsidRPr="00374214" w:rsidRDefault="00786EE3" w:rsidP="00786EE3">
      <w:pPr>
        <w:widowControl w:val="0"/>
        <w:spacing w:before="120" w:after="120"/>
        <w:jc w:val="center"/>
        <w:rPr>
          <w:sz w:val="28"/>
          <w:szCs w:val="28"/>
        </w:rPr>
      </w:pPr>
      <w:r w:rsidRPr="00374214">
        <w:rPr>
          <w:b/>
          <w:bCs/>
          <w:sz w:val="28"/>
          <w:szCs w:val="28"/>
        </w:rPr>
        <w:t>Статья 32. Бюджетная роспись.</w:t>
      </w:r>
    </w:p>
    <w:p w14:paraId="57F08ABE" w14:textId="77777777" w:rsidR="00786EE3" w:rsidRPr="00374214" w:rsidRDefault="00786EE3" w:rsidP="00786EE3">
      <w:pPr>
        <w:widowControl w:val="0"/>
        <w:ind w:firstLine="709"/>
        <w:jc w:val="both"/>
        <w:rPr>
          <w:sz w:val="28"/>
          <w:szCs w:val="28"/>
        </w:rPr>
      </w:pPr>
      <w:r w:rsidRPr="00374214">
        <w:rPr>
          <w:sz w:val="28"/>
          <w:szCs w:val="28"/>
        </w:rPr>
        <w:t>Бюджетная роспись главного распорядителя (распорядителя) средств бюджета поселения составляется и ведется им в порядке, установленном Администрацией поселения.</w:t>
      </w:r>
    </w:p>
    <w:p w14:paraId="42077FE1" w14:textId="77777777" w:rsidR="00786EE3" w:rsidRPr="00374214" w:rsidRDefault="00786EE3" w:rsidP="00786EE3">
      <w:pPr>
        <w:widowControl w:val="0"/>
        <w:ind w:firstLine="709"/>
        <w:jc w:val="both"/>
        <w:rPr>
          <w:sz w:val="28"/>
          <w:szCs w:val="28"/>
        </w:rPr>
      </w:pPr>
      <w:r w:rsidRPr="00374214">
        <w:rPr>
          <w:sz w:val="28"/>
          <w:szCs w:val="28"/>
        </w:rPr>
        <w:t>Бюджетные росписи главных распорядителей средств бюджета поселения составляются в соответствии с бюджетными ассигнованиями, утвержденными сводной бюджетной росписью и лимитами бюджетных обязательств, утвержденными Администрацией поселения.</w:t>
      </w:r>
    </w:p>
    <w:p w14:paraId="34C1A0F2" w14:textId="77777777" w:rsidR="00786EE3" w:rsidRPr="00374214" w:rsidRDefault="00786EE3" w:rsidP="00786EE3">
      <w:pPr>
        <w:widowControl w:val="0"/>
        <w:ind w:firstLine="709"/>
        <w:jc w:val="both"/>
        <w:rPr>
          <w:sz w:val="28"/>
          <w:szCs w:val="28"/>
        </w:rPr>
      </w:pPr>
      <w:r w:rsidRPr="00374214">
        <w:rPr>
          <w:sz w:val="28"/>
          <w:szCs w:val="28"/>
        </w:rPr>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14:paraId="03484553" w14:textId="77777777" w:rsidR="00786EE3" w:rsidRPr="00374214" w:rsidRDefault="00786EE3" w:rsidP="00786EE3">
      <w:pPr>
        <w:widowControl w:val="0"/>
        <w:ind w:firstLine="709"/>
        <w:jc w:val="both"/>
        <w:rPr>
          <w:sz w:val="28"/>
          <w:szCs w:val="28"/>
        </w:rPr>
      </w:pPr>
      <w:r w:rsidRPr="00374214">
        <w:rPr>
          <w:sz w:val="28"/>
          <w:szCs w:val="28"/>
        </w:rPr>
        <w:t>Утверждение бюджетной росписи и внесение изменений в нее осуществляется главным распорядителем (распорядителем) средств бюджета поселения.</w:t>
      </w:r>
    </w:p>
    <w:p w14:paraId="069839BA" w14:textId="77777777" w:rsidR="00786EE3" w:rsidRPr="00374214" w:rsidRDefault="00786EE3" w:rsidP="00786EE3">
      <w:pPr>
        <w:widowControl w:val="0"/>
        <w:ind w:firstLine="709"/>
        <w:jc w:val="both"/>
        <w:rPr>
          <w:color w:val="000000"/>
          <w:sz w:val="28"/>
          <w:szCs w:val="28"/>
        </w:rPr>
      </w:pPr>
      <w:r w:rsidRPr="00374214">
        <w:rPr>
          <w:sz w:val="28"/>
          <w:szCs w:val="28"/>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w:t>
      </w:r>
      <w:r w:rsidRPr="00374214">
        <w:rPr>
          <w:color w:val="000000"/>
          <w:sz w:val="28"/>
          <w:szCs w:val="28"/>
        </w:rPr>
        <w:t xml:space="preserve">предусмотренных </w:t>
      </w:r>
      <w:hyperlink w:anchor="sub_190" w:history="1">
        <w:r w:rsidRPr="00374214">
          <w:rPr>
            <w:color w:val="000000"/>
            <w:sz w:val="28"/>
            <w:szCs w:val="28"/>
          </w:rPr>
          <w:t>статьями 190</w:t>
        </w:r>
      </w:hyperlink>
      <w:r w:rsidRPr="00374214">
        <w:rPr>
          <w:color w:val="000000"/>
          <w:sz w:val="28"/>
          <w:szCs w:val="28"/>
        </w:rPr>
        <w:t xml:space="preserve"> и </w:t>
      </w:r>
      <w:hyperlink w:anchor="sub_191" w:history="1">
        <w:r w:rsidRPr="00374214">
          <w:rPr>
            <w:color w:val="000000"/>
            <w:sz w:val="28"/>
            <w:szCs w:val="28"/>
          </w:rPr>
          <w:t>191</w:t>
        </w:r>
      </w:hyperlink>
      <w:r w:rsidRPr="00374214">
        <w:rPr>
          <w:color w:val="000000"/>
          <w:sz w:val="28"/>
          <w:szCs w:val="28"/>
        </w:rPr>
        <w:t xml:space="preserve"> Бюджетного кодекса РФ.</w:t>
      </w:r>
    </w:p>
    <w:p w14:paraId="18EB4D5F" w14:textId="77777777" w:rsidR="00786EE3" w:rsidRPr="00374214" w:rsidRDefault="00786EE3" w:rsidP="00786EE3">
      <w:pPr>
        <w:widowControl w:val="0"/>
        <w:ind w:firstLine="709"/>
        <w:jc w:val="both"/>
        <w:rPr>
          <w:color w:val="000000"/>
          <w:sz w:val="28"/>
          <w:szCs w:val="28"/>
        </w:rPr>
      </w:pPr>
    </w:p>
    <w:p w14:paraId="1603F3D8" w14:textId="77777777" w:rsidR="00786EE3" w:rsidRPr="00374214" w:rsidRDefault="00786EE3" w:rsidP="00786EE3">
      <w:pPr>
        <w:widowControl w:val="0"/>
        <w:spacing w:before="120" w:after="120"/>
        <w:jc w:val="center"/>
        <w:rPr>
          <w:sz w:val="28"/>
          <w:szCs w:val="28"/>
        </w:rPr>
      </w:pPr>
      <w:r w:rsidRPr="00374214">
        <w:rPr>
          <w:b/>
          <w:bCs/>
          <w:sz w:val="28"/>
          <w:szCs w:val="28"/>
        </w:rPr>
        <w:t>Статья 33. Бюджетная смета.</w:t>
      </w:r>
    </w:p>
    <w:p w14:paraId="30AE74DB" w14:textId="77777777" w:rsidR="00786EE3" w:rsidRPr="00374214" w:rsidRDefault="00786EE3" w:rsidP="00786EE3">
      <w:pPr>
        <w:widowControl w:val="0"/>
        <w:ind w:firstLine="709"/>
        <w:jc w:val="both"/>
        <w:rPr>
          <w:sz w:val="28"/>
          <w:szCs w:val="28"/>
        </w:rPr>
      </w:pPr>
      <w:r w:rsidRPr="00374214">
        <w:rPr>
          <w:sz w:val="28"/>
          <w:szCs w:val="28"/>
        </w:rPr>
        <w:t>Бюджетная смета казенного учреждения составляется, утверждается и ведется в порядке, определенном главным распорядителем средств бюджета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14:paraId="2FC5CD6A" w14:textId="77777777" w:rsidR="00786EE3" w:rsidRDefault="00786EE3" w:rsidP="00786EE3">
      <w:pPr>
        <w:widowControl w:val="0"/>
        <w:ind w:firstLine="709"/>
        <w:jc w:val="both"/>
        <w:rPr>
          <w:sz w:val="28"/>
          <w:szCs w:val="28"/>
        </w:rPr>
      </w:pPr>
      <w:r w:rsidRPr="00374214">
        <w:rPr>
          <w:sz w:val="28"/>
          <w:szCs w:val="28"/>
        </w:rPr>
        <w:lastRenderedPageBreak/>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14:paraId="52662127" w14:textId="77777777" w:rsidR="00786EE3" w:rsidRPr="00374214" w:rsidRDefault="00786EE3" w:rsidP="00786EE3">
      <w:pPr>
        <w:widowControl w:val="0"/>
        <w:ind w:firstLine="709"/>
        <w:jc w:val="both"/>
        <w:rPr>
          <w:sz w:val="28"/>
          <w:szCs w:val="28"/>
        </w:rPr>
      </w:pPr>
    </w:p>
    <w:p w14:paraId="3312BBDC" w14:textId="77777777" w:rsidR="00786EE3" w:rsidRPr="00374214" w:rsidRDefault="00786EE3" w:rsidP="00786EE3">
      <w:pPr>
        <w:widowControl w:val="0"/>
        <w:spacing w:before="120" w:after="120"/>
        <w:jc w:val="center"/>
        <w:rPr>
          <w:sz w:val="28"/>
          <w:szCs w:val="28"/>
        </w:rPr>
      </w:pPr>
      <w:r w:rsidRPr="00374214">
        <w:rPr>
          <w:b/>
          <w:bCs/>
          <w:sz w:val="28"/>
          <w:szCs w:val="28"/>
        </w:rPr>
        <w:t>Глава 7. СОСТАВЛЕНИЕ, РАССМОТРЕНИЕ И УТВЕРЖДЕНИЕ БЮДЖЕТНОЙ ОТЧЕТНОСТИ. КОНТРОЛЬ ЗА ИСПОЛНЕНИЕМ БЮДЖЕТА ПОСЕЛЕНИЯ.</w:t>
      </w:r>
    </w:p>
    <w:p w14:paraId="70BDAB41" w14:textId="77777777" w:rsidR="00786EE3" w:rsidRPr="00374214" w:rsidRDefault="00786EE3" w:rsidP="00786EE3">
      <w:pPr>
        <w:widowControl w:val="0"/>
        <w:spacing w:before="120" w:after="120"/>
        <w:ind w:firstLine="567"/>
        <w:jc w:val="center"/>
        <w:rPr>
          <w:sz w:val="28"/>
          <w:szCs w:val="28"/>
        </w:rPr>
      </w:pPr>
      <w:r w:rsidRPr="00374214">
        <w:rPr>
          <w:b/>
          <w:bCs/>
          <w:sz w:val="28"/>
          <w:szCs w:val="28"/>
        </w:rPr>
        <w:t>Статья 34. Составление бюджетной отчетности.</w:t>
      </w:r>
    </w:p>
    <w:p w14:paraId="375FCFA1" w14:textId="77777777" w:rsidR="00786EE3" w:rsidRPr="00374214" w:rsidRDefault="00786EE3" w:rsidP="00786EE3">
      <w:pPr>
        <w:widowControl w:val="0"/>
        <w:ind w:firstLine="709"/>
        <w:jc w:val="both"/>
        <w:rPr>
          <w:sz w:val="28"/>
          <w:szCs w:val="28"/>
        </w:rPr>
      </w:pPr>
      <w:r w:rsidRPr="00374214">
        <w:rPr>
          <w:sz w:val="28"/>
          <w:szCs w:val="28"/>
        </w:rPr>
        <w:t>Бюджетная отчетность составляется в порядке, установленном Администрацией поселения.</w:t>
      </w:r>
    </w:p>
    <w:p w14:paraId="71AD266E" w14:textId="77777777" w:rsidR="00786EE3" w:rsidRPr="00374214" w:rsidRDefault="00786EE3" w:rsidP="00786EE3">
      <w:pPr>
        <w:widowControl w:val="0"/>
        <w:ind w:firstLine="709"/>
        <w:jc w:val="both"/>
        <w:rPr>
          <w:sz w:val="28"/>
          <w:szCs w:val="28"/>
        </w:rPr>
      </w:pPr>
      <w:r w:rsidRPr="00374214">
        <w:rPr>
          <w:sz w:val="28"/>
          <w:szCs w:val="28"/>
        </w:rPr>
        <w:t>Отчет об исполнении бюджета поселения составляется ежеквартально и утверждается постановлением Администрации поселения и направляется в Думу поселения.</w:t>
      </w:r>
    </w:p>
    <w:p w14:paraId="1AA84D17" w14:textId="77777777" w:rsidR="00786EE3" w:rsidRPr="00374214" w:rsidRDefault="00786EE3" w:rsidP="00786EE3">
      <w:pPr>
        <w:widowControl w:val="0"/>
        <w:ind w:firstLine="709"/>
        <w:jc w:val="both"/>
        <w:rPr>
          <w:sz w:val="28"/>
          <w:szCs w:val="28"/>
        </w:rPr>
      </w:pPr>
      <w:r w:rsidRPr="00374214">
        <w:rPr>
          <w:sz w:val="28"/>
          <w:szCs w:val="28"/>
        </w:rPr>
        <w:t>Годовой отчет об исполнении бюджета поселения представляется в Думу поселения не позднее 1 мая текущего года.</w:t>
      </w:r>
    </w:p>
    <w:p w14:paraId="45A21A09" w14:textId="77777777" w:rsidR="00786EE3" w:rsidRDefault="00786EE3" w:rsidP="00786EE3">
      <w:pPr>
        <w:widowControl w:val="0"/>
        <w:ind w:firstLine="709"/>
        <w:jc w:val="both"/>
        <w:rPr>
          <w:sz w:val="28"/>
          <w:szCs w:val="28"/>
        </w:rPr>
      </w:pPr>
      <w:r w:rsidRPr="00374214">
        <w:rPr>
          <w:sz w:val="28"/>
          <w:szCs w:val="28"/>
        </w:rPr>
        <w:t>Годовой отчет об исполнении бюджета поселения подлежит утвер</w:t>
      </w:r>
      <w:r>
        <w:rPr>
          <w:sz w:val="28"/>
          <w:szCs w:val="28"/>
        </w:rPr>
        <w:t>ждению решением Думы поселения.</w:t>
      </w:r>
    </w:p>
    <w:p w14:paraId="76CDAB53" w14:textId="77777777" w:rsidR="00786EE3" w:rsidRPr="00374214" w:rsidRDefault="00786EE3" w:rsidP="00786EE3">
      <w:pPr>
        <w:widowControl w:val="0"/>
        <w:ind w:firstLine="709"/>
        <w:jc w:val="both"/>
        <w:rPr>
          <w:sz w:val="28"/>
          <w:szCs w:val="28"/>
        </w:rPr>
      </w:pPr>
    </w:p>
    <w:p w14:paraId="4B328A1C" w14:textId="77777777" w:rsidR="00786EE3" w:rsidRPr="00374214" w:rsidRDefault="00786EE3" w:rsidP="00786EE3">
      <w:pPr>
        <w:widowControl w:val="0"/>
        <w:spacing w:before="120" w:after="120"/>
        <w:jc w:val="center"/>
        <w:rPr>
          <w:sz w:val="28"/>
          <w:szCs w:val="28"/>
        </w:rPr>
      </w:pPr>
      <w:r w:rsidRPr="00374214">
        <w:rPr>
          <w:b/>
          <w:bCs/>
          <w:sz w:val="28"/>
          <w:szCs w:val="28"/>
        </w:rPr>
        <w:t>Статья 35. Внешняя проверка годового отчета об исполнении бюджета поселения.</w:t>
      </w:r>
    </w:p>
    <w:p w14:paraId="6CE930DB" w14:textId="77777777" w:rsidR="00786EE3" w:rsidRPr="00374214" w:rsidRDefault="00786EE3" w:rsidP="00786EE3">
      <w:pPr>
        <w:widowControl w:val="0"/>
        <w:ind w:firstLine="709"/>
        <w:jc w:val="both"/>
        <w:rPr>
          <w:sz w:val="28"/>
          <w:szCs w:val="28"/>
        </w:rPr>
      </w:pPr>
      <w:r w:rsidRPr="00374214">
        <w:rPr>
          <w:sz w:val="28"/>
          <w:szCs w:val="28"/>
        </w:rPr>
        <w:t>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14:paraId="490435D9" w14:textId="77777777" w:rsidR="00786EE3" w:rsidRPr="00374214" w:rsidRDefault="00786EE3" w:rsidP="00786EE3">
      <w:pPr>
        <w:widowControl w:val="0"/>
        <w:ind w:firstLine="709"/>
        <w:jc w:val="both"/>
        <w:rPr>
          <w:sz w:val="28"/>
          <w:szCs w:val="28"/>
        </w:rPr>
      </w:pPr>
      <w:r w:rsidRPr="00374214">
        <w:rPr>
          <w:sz w:val="28"/>
          <w:szCs w:val="28"/>
        </w:rPr>
        <w:t>Внешняя проверка годового отчета об исполнении бюджета поселения может осуществляться по соглашению между Думой поселения и Думой Черемховского районного муниципального образования в соответствии с  требованиями Бюджетного кодекса Российской Федерации и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w:t>
      </w:r>
    </w:p>
    <w:p w14:paraId="41929C13" w14:textId="77777777" w:rsidR="00786EE3" w:rsidRPr="00374214" w:rsidRDefault="00786EE3" w:rsidP="00786EE3">
      <w:pPr>
        <w:ind w:firstLine="709"/>
        <w:jc w:val="both"/>
        <w:rPr>
          <w:sz w:val="28"/>
          <w:szCs w:val="28"/>
        </w:rPr>
      </w:pPr>
      <w:r w:rsidRPr="00374214">
        <w:rPr>
          <w:sz w:val="28"/>
          <w:szCs w:val="28"/>
        </w:rPr>
        <w:t>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307A615D" w14:textId="77777777" w:rsidR="00786EE3" w:rsidRPr="00374214" w:rsidRDefault="00786EE3" w:rsidP="00786EE3">
      <w:pPr>
        <w:ind w:firstLine="709"/>
        <w:jc w:val="both"/>
        <w:rPr>
          <w:sz w:val="28"/>
          <w:szCs w:val="28"/>
        </w:rPr>
      </w:pPr>
    </w:p>
    <w:p w14:paraId="61F60C2B" w14:textId="77777777" w:rsidR="00786EE3" w:rsidRPr="00374214" w:rsidRDefault="00786EE3" w:rsidP="00786EE3">
      <w:pPr>
        <w:widowControl w:val="0"/>
        <w:spacing w:before="120" w:after="120"/>
        <w:jc w:val="center"/>
        <w:rPr>
          <w:sz w:val="28"/>
          <w:szCs w:val="28"/>
        </w:rPr>
      </w:pPr>
      <w:r w:rsidRPr="00374214">
        <w:rPr>
          <w:b/>
          <w:bCs/>
          <w:sz w:val="28"/>
          <w:szCs w:val="28"/>
        </w:rPr>
        <w:t>Статья 36. Публичные слушания по годовому отчету об исполнении бюджета поселения.</w:t>
      </w:r>
    </w:p>
    <w:p w14:paraId="373DB03A" w14:textId="77777777" w:rsidR="00786EE3" w:rsidRDefault="00786EE3" w:rsidP="00786EE3">
      <w:pPr>
        <w:widowControl w:val="0"/>
        <w:ind w:firstLine="709"/>
        <w:jc w:val="both"/>
        <w:rPr>
          <w:sz w:val="28"/>
          <w:szCs w:val="28"/>
        </w:rPr>
      </w:pPr>
      <w:r w:rsidRPr="00374214">
        <w:rPr>
          <w:sz w:val="28"/>
          <w:szCs w:val="28"/>
        </w:rPr>
        <w:t>До рассмотрения отчета об исполнении бюджета поселения за отчетный год проводятся публичные слушания по годовому отчету об исполнении бюджета поселения.</w:t>
      </w:r>
    </w:p>
    <w:p w14:paraId="549E7C68" w14:textId="77777777" w:rsidR="00786EE3" w:rsidRPr="00374214" w:rsidRDefault="00786EE3" w:rsidP="00786EE3">
      <w:pPr>
        <w:widowControl w:val="0"/>
        <w:ind w:firstLine="709"/>
        <w:jc w:val="both"/>
        <w:rPr>
          <w:sz w:val="28"/>
          <w:szCs w:val="28"/>
        </w:rPr>
      </w:pPr>
    </w:p>
    <w:p w14:paraId="5F178BBA" w14:textId="77777777" w:rsidR="00786EE3" w:rsidRPr="00374214" w:rsidRDefault="00786EE3" w:rsidP="00786EE3">
      <w:pPr>
        <w:widowControl w:val="0"/>
        <w:spacing w:before="120" w:after="120"/>
        <w:jc w:val="center"/>
        <w:rPr>
          <w:sz w:val="28"/>
          <w:szCs w:val="28"/>
        </w:rPr>
      </w:pPr>
      <w:r w:rsidRPr="00374214">
        <w:rPr>
          <w:b/>
          <w:bCs/>
          <w:sz w:val="28"/>
          <w:szCs w:val="28"/>
        </w:rPr>
        <w:lastRenderedPageBreak/>
        <w:t>Статья 37. Состав показателей решения об исполнении бюджета поселения.</w:t>
      </w:r>
    </w:p>
    <w:p w14:paraId="255858A1" w14:textId="77777777" w:rsidR="00786EE3" w:rsidRPr="00374214" w:rsidRDefault="00786EE3" w:rsidP="00786EE3">
      <w:pPr>
        <w:widowControl w:val="0"/>
        <w:ind w:firstLine="709"/>
        <w:jc w:val="both"/>
        <w:rPr>
          <w:sz w:val="28"/>
          <w:szCs w:val="28"/>
        </w:rPr>
      </w:pPr>
      <w:r w:rsidRPr="00374214">
        <w:rPr>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Общий объем доходов бюджета поселения.</w:t>
      </w:r>
    </w:p>
    <w:p w14:paraId="494CEE35" w14:textId="77777777" w:rsidR="00786EE3" w:rsidRPr="00374214" w:rsidRDefault="00786EE3" w:rsidP="00786EE3">
      <w:pPr>
        <w:widowControl w:val="0"/>
        <w:ind w:firstLine="709"/>
        <w:jc w:val="both"/>
        <w:rPr>
          <w:sz w:val="28"/>
          <w:szCs w:val="28"/>
        </w:rPr>
      </w:pPr>
      <w:r w:rsidRPr="00374214">
        <w:rPr>
          <w:sz w:val="28"/>
          <w:szCs w:val="28"/>
        </w:rPr>
        <w:t>Отдельными приложениями к решению об исполнении бюджета за отчетный финансовый год утверждаются показатели:</w:t>
      </w:r>
    </w:p>
    <w:p w14:paraId="275B394D" w14:textId="77777777" w:rsidR="00786EE3" w:rsidRPr="00374214" w:rsidRDefault="00786EE3" w:rsidP="00786EE3">
      <w:pPr>
        <w:pStyle w:val="1"/>
        <w:ind w:left="709"/>
        <w:jc w:val="both"/>
        <w:rPr>
          <w:rFonts w:ascii="Times New Roman" w:hAnsi="Times New Roman" w:cs="Times New Roman"/>
          <w:sz w:val="28"/>
          <w:szCs w:val="28"/>
        </w:rPr>
      </w:pPr>
      <w:r w:rsidRPr="00374214">
        <w:rPr>
          <w:rFonts w:ascii="Times New Roman" w:hAnsi="Times New Roman" w:cs="Times New Roman"/>
          <w:sz w:val="28"/>
          <w:szCs w:val="28"/>
        </w:rPr>
        <w:t>доходов бюджета по кодам классификации доходов бюджетов.</w:t>
      </w:r>
    </w:p>
    <w:p w14:paraId="71B214D6" w14:textId="77777777" w:rsidR="00786EE3" w:rsidRPr="00374214"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расходов бюджета по ведомственной структуре расходов соответствующего бюджета.</w:t>
      </w:r>
    </w:p>
    <w:p w14:paraId="57D65C16" w14:textId="77777777" w:rsidR="00786EE3" w:rsidRPr="00374214"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расходов бюджета по разделам и подразделам классификации расходов бюджетов.</w:t>
      </w:r>
    </w:p>
    <w:p w14:paraId="5597AC0E" w14:textId="77777777" w:rsidR="00786EE3" w:rsidRPr="00374214"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дефицита бюджетов.</w:t>
      </w:r>
    </w:p>
    <w:p w14:paraId="36B07CCA" w14:textId="77777777" w:rsidR="00786EE3" w:rsidRDefault="00786EE3" w:rsidP="00786EE3">
      <w:pPr>
        <w:pStyle w:val="1"/>
        <w:ind w:left="0" w:firstLine="709"/>
        <w:jc w:val="both"/>
        <w:rPr>
          <w:rFonts w:ascii="Times New Roman" w:hAnsi="Times New Roman" w:cs="Times New Roman"/>
          <w:sz w:val="28"/>
          <w:szCs w:val="28"/>
        </w:rPr>
      </w:pPr>
      <w:r w:rsidRPr="00374214">
        <w:rPr>
          <w:rFonts w:ascii="Times New Roman" w:hAnsi="Times New Roman" w:cs="Times New Roman"/>
          <w:sz w:val="28"/>
          <w:szCs w:val="28"/>
        </w:rPr>
        <w:t>Решением об исполнении бюджета также утверждаются иные показатели, установленные настоящим Положением.</w:t>
      </w:r>
    </w:p>
    <w:p w14:paraId="2BB013D9" w14:textId="77777777" w:rsidR="00786EE3" w:rsidRPr="00374214" w:rsidRDefault="00786EE3" w:rsidP="00786EE3">
      <w:pPr>
        <w:pStyle w:val="1"/>
        <w:ind w:left="0" w:firstLine="709"/>
        <w:jc w:val="both"/>
        <w:rPr>
          <w:rFonts w:ascii="Times New Roman" w:hAnsi="Times New Roman" w:cs="Times New Roman"/>
          <w:sz w:val="28"/>
          <w:szCs w:val="28"/>
        </w:rPr>
      </w:pPr>
    </w:p>
    <w:p w14:paraId="1CF623BB" w14:textId="77777777" w:rsidR="00786EE3" w:rsidRPr="00374214" w:rsidRDefault="00786EE3" w:rsidP="00786EE3">
      <w:pPr>
        <w:widowControl w:val="0"/>
        <w:spacing w:before="120" w:after="120"/>
        <w:jc w:val="center"/>
        <w:rPr>
          <w:sz w:val="28"/>
          <w:szCs w:val="28"/>
        </w:rPr>
      </w:pPr>
      <w:r w:rsidRPr="00374214">
        <w:rPr>
          <w:b/>
          <w:bCs/>
          <w:sz w:val="28"/>
          <w:szCs w:val="28"/>
        </w:rPr>
        <w:t>Статья 38. Документы и материалы, представляемые одновременно с отчетом об исполнении бюджета поселения за отчетный год.</w:t>
      </w:r>
    </w:p>
    <w:p w14:paraId="29C583BE" w14:textId="77777777" w:rsidR="00786EE3" w:rsidRPr="00374214" w:rsidRDefault="00786EE3" w:rsidP="00786EE3">
      <w:pPr>
        <w:widowControl w:val="0"/>
        <w:ind w:firstLine="709"/>
        <w:jc w:val="both"/>
        <w:rPr>
          <w:sz w:val="28"/>
          <w:szCs w:val="28"/>
        </w:rPr>
      </w:pPr>
      <w:r w:rsidRPr="00374214">
        <w:rPr>
          <w:sz w:val="28"/>
          <w:szCs w:val="28"/>
        </w:rPr>
        <w:t>Одновременно с отчетом об исполнении бюджета поселения за отчетный год в Думу поселения представляются:</w:t>
      </w:r>
    </w:p>
    <w:p w14:paraId="195BDC74" w14:textId="77777777" w:rsidR="00786EE3" w:rsidRPr="00374214" w:rsidRDefault="00786EE3" w:rsidP="00786EE3">
      <w:pPr>
        <w:pStyle w:val="1"/>
        <w:numPr>
          <w:ilvl w:val="0"/>
          <w:numId w:val="5"/>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Проект решения Думы поселения об исполнении бюджета поселения за отчетный год.</w:t>
      </w:r>
    </w:p>
    <w:p w14:paraId="74250C1A" w14:textId="77777777" w:rsidR="00786EE3" w:rsidRPr="00374214" w:rsidRDefault="00786EE3" w:rsidP="00786EE3">
      <w:pPr>
        <w:pStyle w:val="1"/>
        <w:numPr>
          <w:ilvl w:val="0"/>
          <w:numId w:val="5"/>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Баланс исполнения бюджета поселения.</w:t>
      </w:r>
    </w:p>
    <w:p w14:paraId="4C4E49F7" w14:textId="77777777" w:rsidR="00786EE3" w:rsidRPr="00374214" w:rsidRDefault="00786EE3" w:rsidP="00786EE3">
      <w:pPr>
        <w:pStyle w:val="1"/>
        <w:numPr>
          <w:ilvl w:val="0"/>
          <w:numId w:val="5"/>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Отчет о финансовых результатах деятельности.</w:t>
      </w:r>
    </w:p>
    <w:p w14:paraId="727860C5" w14:textId="77777777" w:rsidR="00786EE3" w:rsidRPr="00374214" w:rsidRDefault="00786EE3" w:rsidP="00786EE3">
      <w:pPr>
        <w:pStyle w:val="1"/>
        <w:numPr>
          <w:ilvl w:val="0"/>
          <w:numId w:val="5"/>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Отчет о движении денежных средств.</w:t>
      </w:r>
    </w:p>
    <w:p w14:paraId="0F254FD1" w14:textId="77777777" w:rsidR="00786EE3" w:rsidRPr="00374214" w:rsidRDefault="00786EE3" w:rsidP="00786EE3">
      <w:pPr>
        <w:pStyle w:val="1"/>
        <w:numPr>
          <w:ilvl w:val="0"/>
          <w:numId w:val="5"/>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Пояснительная записка.</w:t>
      </w:r>
    </w:p>
    <w:p w14:paraId="2573CE48" w14:textId="77777777" w:rsidR="00786EE3" w:rsidRPr="00374214" w:rsidRDefault="00786EE3" w:rsidP="00786EE3">
      <w:pPr>
        <w:pStyle w:val="1"/>
        <w:numPr>
          <w:ilvl w:val="0"/>
          <w:numId w:val="5"/>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Отчет об использовании бюджетных ассигнований резервного фонда Администрации поселения.</w:t>
      </w:r>
    </w:p>
    <w:p w14:paraId="66BD7353" w14:textId="77777777" w:rsidR="00786EE3" w:rsidRPr="00374214" w:rsidRDefault="00786EE3" w:rsidP="00786EE3">
      <w:pPr>
        <w:pStyle w:val="1"/>
        <w:numPr>
          <w:ilvl w:val="0"/>
          <w:numId w:val="5"/>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Отчет о предоставлении и погашении бюджетных кредитов.</w:t>
      </w:r>
    </w:p>
    <w:p w14:paraId="0CFE28D2" w14:textId="77777777" w:rsidR="00786EE3" w:rsidRPr="00374214" w:rsidRDefault="00786EE3" w:rsidP="00786EE3">
      <w:pPr>
        <w:pStyle w:val="1"/>
        <w:numPr>
          <w:ilvl w:val="0"/>
          <w:numId w:val="5"/>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Отчет об исполнении приложений к решению Думы поселения о бюджете за отчетный финансовый год.</w:t>
      </w:r>
    </w:p>
    <w:p w14:paraId="0D70C8D3" w14:textId="77777777" w:rsidR="00786EE3" w:rsidRPr="00374214" w:rsidRDefault="00786EE3" w:rsidP="00786EE3">
      <w:pPr>
        <w:pStyle w:val="1"/>
        <w:numPr>
          <w:ilvl w:val="0"/>
          <w:numId w:val="5"/>
        </w:numPr>
        <w:autoSpaceDE/>
        <w:autoSpaceDN/>
        <w:adjustRightInd/>
        <w:ind w:left="0" w:firstLine="709"/>
        <w:jc w:val="both"/>
        <w:rPr>
          <w:rFonts w:ascii="Times New Roman" w:hAnsi="Times New Roman" w:cs="Times New Roman"/>
          <w:sz w:val="28"/>
          <w:szCs w:val="28"/>
        </w:rPr>
      </w:pPr>
      <w:r w:rsidRPr="00374214">
        <w:rPr>
          <w:rFonts w:ascii="Times New Roman" w:hAnsi="Times New Roman" w:cs="Times New Roman"/>
          <w:sz w:val="28"/>
          <w:szCs w:val="28"/>
        </w:rPr>
        <w:t xml:space="preserve"> Отчет о состоянии муниципального долга поселения на начало и конец отчетного финансового года.</w:t>
      </w:r>
    </w:p>
    <w:p w14:paraId="3AD4F389" w14:textId="77777777" w:rsidR="00786EE3" w:rsidRPr="00374214" w:rsidRDefault="00786EE3" w:rsidP="00786EE3">
      <w:pPr>
        <w:widowControl w:val="0"/>
        <w:spacing w:before="120" w:after="120"/>
        <w:jc w:val="center"/>
        <w:rPr>
          <w:sz w:val="28"/>
          <w:szCs w:val="28"/>
        </w:rPr>
      </w:pPr>
      <w:r w:rsidRPr="00374214">
        <w:rPr>
          <w:b/>
          <w:bCs/>
          <w:sz w:val="28"/>
          <w:szCs w:val="28"/>
        </w:rPr>
        <w:t>Статья 39. Рассмотрение отчета об исполнении бюджета поселения за отчетный год</w:t>
      </w:r>
      <w:r w:rsidRPr="00374214">
        <w:rPr>
          <w:sz w:val="28"/>
          <w:szCs w:val="28"/>
        </w:rPr>
        <w:t>.</w:t>
      </w:r>
    </w:p>
    <w:p w14:paraId="168FA10B" w14:textId="77777777" w:rsidR="00786EE3" w:rsidRPr="00374214" w:rsidRDefault="00786EE3" w:rsidP="00786EE3">
      <w:pPr>
        <w:widowControl w:val="0"/>
        <w:ind w:firstLine="709"/>
        <w:jc w:val="both"/>
        <w:rPr>
          <w:sz w:val="28"/>
          <w:szCs w:val="28"/>
        </w:rPr>
      </w:pPr>
      <w:r w:rsidRPr="00374214">
        <w:rPr>
          <w:sz w:val="28"/>
          <w:szCs w:val="28"/>
        </w:rPr>
        <w:t>При рассмотрении отчета об исполнении бюджета поселения за отчетный год Дума поселения заслушивает доклады должностных лиц, уполномоченных главой поселения по вопросам исполнения бюджета поселения.</w:t>
      </w:r>
    </w:p>
    <w:p w14:paraId="1F21E768" w14:textId="77777777" w:rsidR="00786EE3" w:rsidRDefault="00786EE3" w:rsidP="00786EE3">
      <w:pPr>
        <w:widowControl w:val="0"/>
        <w:ind w:firstLine="709"/>
        <w:jc w:val="both"/>
        <w:rPr>
          <w:sz w:val="28"/>
          <w:szCs w:val="28"/>
        </w:rPr>
      </w:pPr>
      <w:r w:rsidRPr="00374214">
        <w:rPr>
          <w:sz w:val="28"/>
          <w:szCs w:val="28"/>
        </w:rPr>
        <w:t>По итогам рассмотрения отчета об исполнении бюджета поселения и заключения Контрольно-счетной палаты Черемховского районного муниципального образования, Дума поселения принимает решение об утверждении либо отклонении отчета об исполнении бюджета за отчетный год.</w:t>
      </w:r>
    </w:p>
    <w:p w14:paraId="72B75466" w14:textId="77777777" w:rsidR="00786EE3" w:rsidRPr="004F56C8" w:rsidRDefault="00786EE3" w:rsidP="00786EE3">
      <w:pPr>
        <w:autoSpaceDE w:val="0"/>
        <w:autoSpaceDN w:val="0"/>
        <w:adjustRightInd w:val="0"/>
        <w:ind w:firstLine="720"/>
        <w:jc w:val="both"/>
        <w:rPr>
          <w:rFonts w:eastAsia="Calibri"/>
          <w:sz w:val="28"/>
          <w:szCs w:val="28"/>
        </w:rPr>
      </w:pPr>
      <w:r w:rsidRPr="004F56C8">
        <w:rPr>
          <w:rFonts w:eastAsia="Calibri"/>
          <w:sz w:val="28"/>
          <w:szCs w:val="28"/>
        </w:rPr>
        <w:lastRenderedPageBreak/>
        <w:t>В случае отклонения Думой поселения решения об исполнении местного бюджета проект решения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7E2DC22A" w14:textId="77777777" w:rsidR="00786EE3" w:rsidRDefault="00786EE3" w:rsidP="00786EE3">
      <w:pPr>
        <w:widowControl w:val="0"/>
        <w:ind w:firstLine="709"/>
        <w:jc w:val="both"/>
        <w:rPr>
          <w:sz w:val="28"/>
          <w:szCs w:val="28"/>
        </w:rPr>
      </w:pPr>
      <w:r w:rsidRPr="004F56C8">
        <w:rPr>
          <w:rFonts w:eastAsia="Calibri"/>
          <w:sz w:val="28"/>
          <w:szCs w:val="28"/>
        </w:rPr>
        <w:t>Отчет об исполнении местного бюджета подлежит официальному опубликованию в 10-дневный срок после его подписания в порядке, установленном </w:t>
      </w:r>
      <w:hyperlink r:id="rId11" w:anchor="/document/21660269/entry/0" w:history="1">
        <w:r w:rsidRPr="004F56C8">
          <w:rPr>
            <w:rFonts w:eastAsia="Calibri"/>
            <w:sz w:val="28"/>
            <w:szCs w:val="28"/>
          </w:rPr>
          <w:t>Уставом</w:t>
        </w:r>
      </w:hyperlink>
      <w:r w:rsidRPr="004F56C8">
        <w:rPr>
          <w:rFonts w:eastAsia="Calibri"/>
          <w:sz w:val="28"/>
          <w:szCs w:val="28"/>
        </w:rPr>
        <w:t> муниципального образования</w:t>
      </w:r>
      <w:r>
        <w:rPr>
          <w:rFonts w:eastAsia="Calibri"/>
          <w:sz w:val="28"/>
          <w:szCs w:val="28"/>
        </w:rPr>
        <w:t>.</w:t>
      </w:r>
    </w:p>
    <w:p w14:paraId="3C7EC1DD" w14:textId="77777777" w:rsidR="00786EE3" w:rsidRPr="00374214" w:rsidRDefault="00786EE3" w:rsidP="00786EE3">
      <w:pPr>
        <w:widowControl w:val="0"/>
        <w:ind w:firstLine="709"/>
        <w:jc w:val="both"/>
        <w:rPr>
          <w:sz w:val="28"/>
          <w:szCs w:val="28"/>
        </w:rPr>
      </w:pPr>
    </w:p>
    <w:p w14:paraId="65E017D2" w14:textId="77777777" w:rsidR="00786EE3" w:rsidRPr="00374214" w:rsidRDefault="00786EE3" w:rsidP="00786EE3">
      <w:pPr>
        <w:widowControl w:val="0"/>
        <w:spacing w:before="120" w:after="120"/>
        <w:jc w:val="center"/>
        <w:rPr>
          <w:sz w:val="28"/>
          <w:szCs w:val="28"/>
        </w:rPr>
      </w:pPr>
      <w:r w:rsidRPr="00374214">
        <w:rPr>
          <w:b/>
          <w:bCs/>
          <w:sz w:val="28"/>
          <w:szCs w:val="28"/>
        </w:rPr>
        <w:t>Статья 40. Контроль за исполнением бюджета поселения.</w:t>
      </w:r>
    </w:p>
    <w:p w14:paraId="60FEB9A4" w14:textId="77777777" w:rsidR="00786EE3" w:rsidRPr="00374214" w:rsidRDefault="00786EE3" w:rsidP="00786EE3">
      <w:pPr>
        <w:widowControl w:val="0"/>
        <w:ind w:firstLine="567"/>
        <w:jc w:val="both"/>
        <w:rPr>
          <w:sz w:val="28"/>
          <w:szCs w:val="28"/>
        </w:rPr>
      </w:pPr>
      <w:r w:rsidRPr="00374214">
        <w:rPr>
          <w:bCs/>
          <w:sz w:val="28"/>
          <w:szCs w:val="28"/>
        </w:rPr>
        <w:t>1</w:t>
      </w:r>
      <w:r w:rsidRPr="00374214">
        <w:rPr>
          <w:b/>
          <w:bCs/>
          <w:sz w:val="28"/>
          <w:szCs w:val="28"/>
        </w:rPr>
        <w:t>.</w:t>
      </w:r>
      <w:r w:rsidRPr="00374214">
        <w:rPr>
          <w:sz w:val="28"/>
          <w:szCs w:val="28"/>
        </w:rPr>
        <w:t xml:space="preserve"> Дума поселения рассматривает и утверждает годовой отчет об исполнении бюджета поселения, представляемый главой Администрации поселения, в соответствии с настоящим Положением.</w:t>
      </w:r>
    </w:p>
    <w:p w14:paraId="2724A711" w14:textId="77777777" w:rsidR="00786EE3" w:rsidRPr="00374214" w:rsidRDefault="00786EE3" w:rsidP="00786EE3">
      <w:pPr>
        <w:widowControl w:val="0"/>
        <w:ind w:firstLine="567"/>
        <w:jc w:val="both"/>
        <w:rPr>
          <w:sz w:val="28"/>
          <w:szCs w:val="28"/>
        </w:rPr>
      </w:pPr>
      <w:r w:rsidRPr="00374214">
        <w:rPr>
          <w:bCs/>
          <w:sz w:val="28"/>
          <w:szCs w:val="28"/>
        </w:rPr>
        <w:t>2.</w:t>
      </w:r>
      <w:r w:rsidRPr="00374214">
        <w:rPr>
          <w:sz w:val="28"/>
          <w:szCs w:val="28"/>
        </w:rPr>
        <w:t xml:space="preserve"> В целях осуществления контрольных полномочий Дума поселения вправе: </w:t>
      </w:r>
    </w:p>
    <w:p w14:paraId="4429EC86" w14:textId="77777777" w:rsidR="00786EE3" w:rsidRPr="00374214" w:rsidRDefault="00786EE3" w:rsidP="00786EE3">
      <w:pPr>
        <w:pStyle w:val="1"/>
        <w:ind w:left="0" w:firstLine="567"/>
        <w:jc w:val="both"/>
        <w:rPr>
          <w:rFonts w:ascii="Times New Roman" w:hAnsi="Times New Roman" w:cs="Times New Roman"/>
          <w:sz w:val="28"/>
          <w:szCs w:val="28"/>
        </w:rPr>
      </w:pPr>
      <w:r w:rsidRPr="00374214">
        <w:rPr>
          <w:rFonts w:ascii="Times New Roman" w:hAnsi="Times New Roman" w:cs="Times New Roman"/>
          <w:sz w:val="28"/>
          <w:szCs w:val="28"/>
        </w:rPr>
        <w:t>2.1. рассмотреть любой отдельный вопрос исполнения бюджета поселения;</w:t>
      </w:r>
    </w:p>
    <w:p w14:paraId="1763B71C" w14:textId="77777777" w:rsidR="00786EE3" w:rsidRPr="00374214" w:rsidRDefault="00786EE3" w:rsidP="00786EE3">
      <w:pPr>
        <w:pStyle w:val="1"/>
        <w:ind w:left="0" w:firstLine="567"/>
        <w:jc w:val="both"/>
        <w:rPr>
          <w:rFonts w:ascii="Times New Roman" w:hAnsi="Times New Roman" w:cs="Times New Roman"/>
          <w:sz w:val="28"/>
          <w:szCs w:val="28"/>
        </w:rPr>
      </w:pPr>
      <w:r w:rsidRPr="00374214">
        <w:rPr>
          <w:rFonts w:ascii="Times New Roman" w:hAnsi="Times New Roman" w:cs="Times New Roman"/>
          <w:sz w:val="28"/>
          <w:szCs w:val="28"/>
        </w:rPr>
        <w:t>2.2. запрашивать и получать у органов местного самоуправления необходимую информацию, связанную с исполнением бюджета поселения;</w:t>
      </w:r>
    </w:p>
    <w:p w14:paraId="67746C42" w14:textId="77777777" w:rsidR="00786EE3" w:rsidRPr="00374214" w:rsidRDefault="00786EE3" w:rsidP="00786EE3">
      <w:pPr>
        <w:pStyle w:val="1"/>
        <w:ind w:left="0" w:firstLine="567"/>
        <w:jc w:val="both"/>
        <w:rPr>
          <w:rFonts w:ascii="Times New Roman" w:hAnsi="Times New Roman" w:cs="Times New Roman"/>
          <w:sz w:val="28"/>
          <w:szCs w:val="28"/>
        </w:rPr>
      </w:pPr>
      <w:r w:rsidRPr="00374214">
        <w:rPr>
          <w:rFonts w:ascii="Times New Roman" w:hAnsi="Times New Roman" w:cs="Times New Roman"/>
          <w:sz w:val="28"/>
          <w:szCs w:val="28"/>
        </w:rPr>
        <w:t xml:space="preserve">2.3. осуществлять иные права в соответствии с федеральным и областным законодательством, настоящим Положением. </w:t>
      </w:r>
    </w:p>
    <w:p w14:paraId="786A1DEE" w14:textId="77777777" w:rsidR="00786EE3" w:rsidRPr="00374214" w:rsidRDefault="00786EE3" w:rsidP="00786EE3">
      <w:pPr>
        <w:widowControl w:val="0"/>
        <w:ind w:firstLine="567"/>
        <w:jc w:val="both"/>
        <w:rPr>
          <w:sz w:val="28"/>
          <w:szCs w:val="28"/>
        </w:rPr>
      </w:pPr>
      <w:r w:rsidRPr="00374214">
        <w:rPr>
          <w:bCs/>
          <w:sz w:val="28"/>
          <w:szCs w:val="28"/>
        </w:rPr>
        <w:t>3.</w:t>
      </w:r>
      <w:r w:rsidRPr="00374214">
        <w:rPr>
          <w:sz w:val="28"/>
          <w:szCs w:val="28"/>
        </w:rPr>
        <w:t xml:space="preserve"> Формы и порядок осуществления финансового контроля Администрацией поселения устанавливаются Бюджетным кодексом Российской Федерации, иными нормативными правовыми актами бюджетного законодательства Российской Федерации, Иркутской области, муниципальными нормативными правовыми актами.</w:t>
      </w:r>
    </w:p>
    <w:p w14:paraId="1A0B1A44" w14:textId="77777777" w:rsidR="00786EE3" w:rsidRPr="00374214" w:rsidRDefault="00786EE3" w:rsidP="00786EE3">
      <w:pPr>
        <w:widowControl w:val="0"/>
        <w:ind w:firstLine="567"/>
        <w:jc w:val="both"/>
        <w:rPr>
          <w:sz w:val="28"/>
          <w:szCs w:val="28"/>
        </w:rPr>
      </w:pPr>
      <w:r w:rsidRPr="00374214">
        <w:rPr>
          <w:bCs/>
          <w:sz w:val="28"/>
          <w:szCs w:val="28"/>
        </w:rPr>
        <w:t>4.</w:t>
      </w:r>
      <w:r w:rsidRPr="00374214">
        <w:rPr>
          <w:sz w:val="28"/>
          <w:szCs w:val="28"/>
        </w:rPr>
        <w:t xml:space="preserve"> Дума поселения осуществляет муниципальный финансовый контроль в форме:</w:t>
      </w:r>
    </w:p>
    <w:p w14:paraId="36FB5E46" w14:textId="77777777" w:rsidR="00786EE3" w:rsidRPr="00374214" w:rsidRDefault="00786EE3" w:rsidP="00786EE3">
      <w:pPr>
        <w:pStyle w:val="ConsNormal"/>
        <w:ind w:firstLine="567"/>
        <w:jc w:val="both"/>
        <w:rPr>
          <w:rFonts w:ascii="Times New Roman" w:hAnsi="Times New Roman"/>
          <w:sz w:val="28"/>
          <w:szCs w:val="28"/>
        </w:rPr>
      </w:pPr>
      <w:r w:rsidRPr="00374214">
        <w:rPr>
          <w:rFonts w:ascii="Times New Roman" w:hAnsi="Times New Roman"/>
          <w:sz w:val="28"/>
          <w:szCs w:val="28"/>
        </w:rPr>
        <w:t>4.1. рассмотрения информации об исполнении местного бюджета;</w:t>
      </w:r>
    </w:p>
    <w:p w14:paraId="645C666A" w14:textId="77777777" w:rsidR="00786EE3" w:rsidRPr="00374214" w:rsidRDefault="00786EE3" w:rsidP="00786EE3">
      <w:pPr>
        <w:pStyle w:val="ConsNormal"/>
        <w:ind w:firstLine="567"/>
        <w:jc w:val="both"/>
        <w:rPr>
          <w:rFonts w:ascii="Times New Roman" w:hAnsi="Times New Roman"/>
          <w:sz w:val="28"/>
          <w:szCs w:val="28"/>
        </w:rPr>
      </w:pPr>
      <w:r w:rsidRPr="00374214">
        <w:rPr>
          <w:rFonts w:ascii="Times New Roman" w:hAnsi="Times New Roman"/>
          <w:sz w:val="28"/>
          <w:szCs w:val="28"/>
        </w:rPr>
        <w:t>4.2. рассмотрения и утверждения местного бюджета;</w:t>
      </w:r>
    </w:p>
    <w:p w14:paraId="47D1D92F" w14:textId="77777777" w:rsidR="00786EE3" w:rsidRPr="00374214" w:rsidRDefault="00786EE3" w:rsidP="00786EE3">
      <w:pPr>
        <w:pStyle w:val="ConsNormal"/>
        <w:ind w:firstLine="567"/>
        <w:jc w:val="both"/>
        <w:rPr>
          <w:rFonts w:ascii="Times New Roman" w:hAnsi="Times New Roman"/>
          <w:sz w:val="28"/>
          <w:szCs w:val="28"/>
        </w:rPr>
      </w:pPr>
      <w:r w:rsidRPr="00374214">
        <w:rPr>
          <w:rFonts w:ascii="Times New Roman" w:hAnsi="Times New Roman"/>
          <w:sz w:val="28"/>
          <w:szCs w:val="28"/>
        </w:rPr>
        <w:t>4.3. рассмотрения и утверждения отчетов об исполнении местного бюджета;</w:t>
      </w:r>
    </w:p>
    <w:p w14:paraId="5885B065" w14:textId="77777777" w:rsidR="00786EE3" w:rsidRPr="00374214" w:rsidRDefault="00786EE3" w:rsidP="00786EE3">
      <w:pPr>
        <w:pStyle w:val="ConsNormal"/>
        <w:ind w:firstLine="567"/>
        <w:jc w:val="both"/>
        <w:rPr>
          <w:rFonts w:ascii="Times New Roman" w:hAnsi="Times New Roman"/>
          <w:sz w:val="28"/>
          <w:szCs w:val="28"/>
        </w:rPr>
      </w:pPr>
      <w:r w:rsidRPr="00374214">
        <w:rPr>
          <w:rFonts w:ascii="Times New Roman" w:hAnsi="Times New Roman"/>
          <w:sz w:val="28"/>
          <w:szCs w:val="28"/>
        </w:rPr>
        <w:t>4.4. в иных формах, установленных законодательством.</w:t>
      </w:r>
    </w:p>
    <w:p w14:paraId="1BCD081B" w14:textId="77777777" w:rsidR="00D718BE" w:rsidRDefault="00D718BE"/>
    <w:p w14:paraId="4AC33523" w14:textId="77777777" w:rsidR="00DF146F" w:rsidRDefault="00DF146F"/>
    <w:p w14:paraId="7DB43CD0" w14:textId="77777777" w:rsidR="0045774A" w:rsidRDefault="0045774A"/>
    <w:sectPr w:rsidR="0045774A" w:rsidSect="0052371E">
      <w:headerReference w:type="even" r:id="rId12"/>
      <w:headerReference w:type="defaul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41B8B" w14:textId="77777777" w:rsidR="006E26BC" w:rsidRDefault="006E26BC">
      <w:r>
        <w:separator/>
      </w:r>
    </w:p>
  </w:endnote>
  <w:endnote w:type="continuationSeparator" w:id="0">
    <w:p w14:paraId="388D8271" w14:textId="77777777" w:rsidR="006E26BC" w:rsidRDefault="006E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A8621" w14:textId="77777777" w:rsidR="006E26BC" w:rsidRDefault="006E26BC">
      <w:r>
        <w:separator/>
      </w:r>
    </w:p>
  </w:footnote>
  <w:footnote w:type="continuationSeparator" w:id="0">
    <w:p w14:paraId="51A8623F" w14:textId="77777777" w:rsidR="006E26BC" w:rsidRDefault="006E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EBED" w14:textId="77777777" w:rsidR="007502C2" w:rsidRDefault="00990B14" w:rsidP="0064777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E11A915" w14:textId="77777777" w:rsidR="007502C2" w:rsidRDefault="006E26B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B7849" w14:textId="77777777" w:rsidR="007502C2" w:rsidRDefault="00990B14" w:rsidP="0064777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502B7">
      <w:rPr>
        <w:rStyle w:val="a6"/>
        <w:noProof/>
      </w:rPr>
      <w:t>19</w:t>
    </w:r>
    <w:r>
      <w:rPr>
        <w:rStyle w:val="a6"/>
      </w:rPr>
      <w:fldChar w:fldCharType="end"/>
    </w:r>
  </w:p>
  <w:p w14:paraId="47F2668E" w14:textId="77777777" w:rsidR="007502C2" w:rsidRDefault="006E26B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2BE0"/>
    <w:multiLevelType w:val="hybridMultilevel"/>
    <w:tmpl w:val="030083AE"/>
    <w:lvl w:ilvl="0" w:tplc="873A1C2C">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15:restartNumberingAfterBreak="0">
    <w:nsid w:val="07D47FB9"/>
    <w:multiLevelType w:val="hybridMultilevel"/>
    <w:tmpl w:val="DAAC9C7E"/>
    <w:lvl w:ilvl="0" w:tplc="58682B0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BD2444"/>
    <w:multiLevelType w:val="multilevel"/>
    <w:tmpl w:val="D284C296"/>
    <w:lvl w:ilvl="0">
      <w:start w:val="1"/>
      <w:numFmt w:val="decimal"/>
      <w:lvlText w:val="%1."/>
      <w:lvlJc w:val="left"/>
      <w:pPr>
        <w:ind w:left="450" w:hanging="450"/>
      </w:pPr>
      <w:rPr>
        <w:rFonts w:cs="Times New Roman" w:hint="default"/>
      </w:rPr>
    </w:lvl>
    <w:lvl w:ilvl="1">
      <w:start w:val="1"/>
      <w:numFmt w:val="decimal"/>
      <w:suff w:val="space"/>
      <w:lvlText w:val="%1.%2."/>
      <w:lvlJc w:val="left"/>
      <w:pPr>
        <w:ind w:left="1428" w:hanging="720"/>
      </w:pPr>
      <w:rPr>
        <w:rFonts w:cs="Times New Roman" w:hint="default"/>
      </w:rPr>
    </w:lvl>
    <w:lvl w:ilvl="2">
      <w:start w:val="1"/>
      <w:numFmt w:val="decimal"/>
      <w:suff w:val="space"/>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15:restartNumberingAfterBreak="0">
    <w:nsid w:val="166F4E88"/>
    <w:multiLevelType w:val="multilevel"/>
    <w:tmpl w:val="F0BE43DE"/>
    <w:lvl w:ilvl="0">
      <w:start w:val="3"/>
      <w:numFmt w:val="decimal"/>
      <w:suff w:val="space"/>
      <w:lvlText w:val="%1."/>
      <w:lvlJc w:val="left"/>
      <w:pPr>
        <w:ind w:left="450" w:hanging="450"/>
      </w:pPr>
      <w:rPr>
        <w:rFonts w:cs="Times New Roman" w:hint="default"/>
        <w:b w:val="0"/>
      </w:rPr>
    </w:lvl>
    <w:lvl w:ilvl="1">
      <w:start w:val="1"/>
      <w:numFmt w:val="decimal"/>
      <w:suff w:val="space"/>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15:restartNumberingAfterBreak="0">
    <w:nsid w:val="23180BEA"/>
    <w:multiLevelType w:val="hybridMultilevel"/>
    <w:tmpl w:val="71ECFE4C"/>
    <w:lvl w:ilvl="0" w:tplc="7644A86A">
      <w:start w:val="1"/>
      <w:numFmt w:val="decimal"/>
      <w:suff w:val="space"/>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15:restartNumberingAfterBreak="0">
    <w:nsid w:val="2AC50D92"/>
    <w:multiLevelType w:val="multilevel"/>
    <w:tmpl w:val="64A0C47C"/>
    <w:lvl w:ilvl="0">
      <w:start w:val="1"/>
      <w:numFmt w:val="decimal"/>
      <w:lvlText w:val="%1."/>
      <w:lvlJc w:val="left"/>
      <w:pPr>
        <w:ind w:left="1160" w:hanging="450"/>
      </w:pPr>
      <w:rPr>
        <w:rFonts w:cs="Times New Roman" w:hint="default"/>
      </w:rPr>
    </w:lvl>
    <w:lvl w:ilvl="1">
      <w:start w:val="1"/>
      <w:numFmt w:val="decimal"/>
      <w:suff w:val="space"/>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6" w15:restartNumberingAfterBreak="0">
    <w:nsid w:val="2FF8054B"/>
    <w:multiLevelType w:val="multilevel"/>
    <w:tmpl w:val="2692040A"/>
    <w:lvl w:ilvl="0">
      <w:start w:val="2"/>
      <w:numFmt w:val="decimal"/>
      <w:lvlText w:val="%1."/>
      <w:lvlJc w:val="left"/>
      <w:pPr>
        <w:ind w:left="450" w:hanging="450"/>
      </w:pPr>
      <w:rPr>
        <w:rFonts w:cs="Times New Roman" w:hint="default"/>
      </w:rPr>
    </w:lvl>
    <w:lvl w:ilvl="1">
      <w:start w:val="1"/>
      <w:numFmt w:val="decimal"/>
      <w:suff w:val="space"/>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15:restartNumberingAfterBreak="0">
    <w:nsid w:val="373B0FA7"/>
    <w:multiLevelType w:val="hybridMultilevel"/>
    <w:tmpl w:val="1CAC664C"/>
    <w:lvl w:ilvl="0" w:tplc="EE12A7E2">
      <w:start w:val="1"/>
      <w:numFmt w:val="bullet"/>
      <w:suff w:val="space"/>
      <w:lvlText w:val="-"/>
      <w:lvlJc w:val="left"/>
      <w:pPr>
        <w:ind w:left="720" w:hanging="360"/>
      </w:pPr>
      <w:rPr>
        <w:rFonts w:ascii="Simplified Arabic" w:hAnsi="Simplified Arabic" w:hint="default"/>
      </w:rPr>
    </w:lvl>
    <w:lvl w:ilvl="1" w:tplc="04190003">
      <w:start w:val="1"/>
      <w:numFmt w:val="bullet"/>
      <w:lvlText w:val="o"/>
      <w:lvlJc w:val="left"/>
      <w:pPr>
        <w:ind w:left="2060" w:hanging="360"/>
      </w:pPr>
      <w:rPr>
        <w:rFonts w:ascii="Courier New" w:hAnsi="Courier New" w:hint="default"/>
      </w:rPr>
    </w:lvl>
    <w:lvl w:ilvl="2" w:tplc="04190005">
      <w:start w:val="1"/>
      <w:numFmt w:val="bullet"/>
      <w:lvlText w:val=""/>
      <w:lvlJc w:val="left"/>
      <w:pPr>
        <w:ind w:left="2780" w:hanging="360"/>
      </w:pPr>
      <w:rPr>
        <w:rFonts w:ascii="Wingdings" w:hAnsi="Wingdings" w:hint="default"/>
      </w:rPr>
    </w:lvl>
    <w:lvl w:ilvl="3" w:tplc="04190001">
      <w:start w:val="1"/>
      <w:numFmt w:val="bullet"/>
      <w:lvlText w:val=""/>
      <w:lvlJc w:val="left"/>
      <w:pPr>
        <w:ind w:left="3500" w:hanging="360"/>
      </w:pPr>
      <w:rPr>
        <w:rFonts w:ascii="Symbol" w:hAnsi="Symbol" w:hint="default"/>
      </w:rPr>
    </w:lvl>
    <w:lvl w:ilvl="4" w:tplc="04190003">
      <w:start w:val="1"/>
      <w:numFmt w:val="bullet"/>
      <w:lvlText w:val="o"/>
      <w:lvlJc w:val="left"/>
      <w:pPr>
        <w:ind w:left="4220" w:hanging="360"/>
      </w:pPr>
      <w:rPr>
        <w:rFonts w:ascii="Courier New" w:hAnsi="Courier New" w:hint="default"/>
      </w:rPr>
    </w:lvl>
    <w:lvl w:ilvl="5" w:tplc="04190005">
      <w:start w:val="1"/>
      <w:numFmt w:val="bullet"/>
      <w:lvlText w:val=""/>
      <w:lvlJc w:val="left"/>
      <w:pPr>
        <w:ind w:left="4940" w:hanging="360"/>
      </w:pPr>
      <w:rPr>
        <w:rFonts w:ascii="Wingdings" w:hAnsi="Wingdings" w:hint="default"/>
      </w:rPr>
    </w:lvl>
    <w:lvl w:ilvl="6" w:tplc="04190001">
      <w:start w:val="1"/>
      <w:numFmt w:val="bullet"/>
      <w:lvlText w:val=""/>
      <w:lvlJc w:val="left"/>
      <w:pPr>
        <w:ind w:left="5660" w:hanging="360"/>
      </w:pPr>
      <w:rPr>
        <w:rFonts w:ascii="Symbol" w:hAnsi="Symbol" w:hint="default"/>
      </w:rPr>
    </w:lvl>
    <w:lvl w:ilvl="7" w:tplc="04190003">
      <w:start w:val="1"/>
      <w:numFmt w:val="bullet"/>
      <w:lvlText w:val="o"/>
      <w:lvlJc w:val="left"/>
      <w:pPr>
        <w:ind w:left="6380" w:hanging="360"/>
      </w:pPr>
      <w:rPr>
        <w:rFonts w:ascii="Courier New" w:hAnsi="Courier New" w:hint="default"/>
      </w:rPr>
    </w:lvl>
    <w:lvl w:ilvl="8" w:tplc="04190005">
      <w:start w:val="1"/>
      <w:numFmt w:val="bullet"/>
      <w:lvlText w:val=""/>
      <w:lvlJc w:val="left"/>
      <w:pPr>
        <w:ind w:left="7100" w:hanging="360"/>
      </w:pPr>
      <w:rPr>
        <w:rFonts w:ascii="Wingdings" w:hAnsi="Wingdings" w:hint="default"/>
      </w:rPr>
    </w:lvl>
  </w:abstractNum>
  <w:abstractNum w:abstractNumId="8" w15:restartNumberingAfterBreak="0">
    <w:nsid w:val="3C50057F"/>
    <w:multiLevelType w:val="multilevel"/>
    <w:tmpl w:val="1146129E"/>
    <w:lvl w:ilvl="0">
      <w:start w:val="2"/>
      <w:numFmt w:val="decimal"/>
      <w:lvlText w:val="%1."/>
      <w:lvlJc w:val="left"/>
      <w:pPr>
        <w:ind w:left="450" w:hanging="450"/>
      </w:pPr>
      <w:rPr>
        <w:rFonts w:cs="Times New Roman" w:hint="default"/>
      </w:rPr>
    </w:lvl>
    <w:lvl w:ilvl="1">
      <w:start w:val="1"/>
      <w:numFmt w:val="decimal"/>
      <w:suff w:val="space"/>
      <w:lvlText w:val="%1.%2."/>
      <w:lvlJc w:val="left"/>
      <w:pPr>
        <w:ind w:left="1571"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15:restartNumberingAfterBreak="0">
    <w:nsid w:val="40443EA1"/>
    <w:multiLevelType w:val="hybridMultilevel"/>
    <w:tmpl w:val="98AEF246"/>
    <w:lvl w:ilvl="0" w:tplc="1BF25A7E">
      <w:start w:val="1"/>
      <w:numFmt w:val="decimal"/>
      <w:suff w:val="space"/>
      <w:lvlText w:val="%1."/>
      <w:lvlJc w:val="left"/>
      <w:pPr>
        <w:ind w:left="1452" w:hanging="885"/>
      </w:pPr>
      <w:rPr>
        <w:rFonts w:cs="Times New Roman" w:hint="default"/>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15:restartNumberingAfterBreak="0">
    <w:nsid w:val="412860DA"/>
    <w:multiLevelType w:val="multilevel"/>
    <w:tmpl w:val="37B69AB8"/>
    <w:lvl w:ilvl="0">
      <w:start w:val="1"/>
      <w:numFmt w:val="decimal"/>
      <w:suff w:val="space"/>
      <w:lvlText w:val="%1."/>
      <w:lvlJc w:val="left"/>
      <w:pPr>
        <w:ind w:left="1069" w:hanging="360"/>
      </w:pPr>
      <w:rPr>
        <w:rFonts w:cs="Times New Roman" w:hint="default"/>
        <w:b w:val="0"/>
      </w:rPr>
    </w:lvl>
    <w:lvl w:ilvl="1">
      <w:start w:val="3"/>
      <w:numFmt w:val="decimal"/>
      <w:isLgl/>
      <w:suff w:val="space"/>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15:restartNumberingAfterBreak="0">
    <w:nsid w:val="47A675B7"/>
    <w:multiLevelType w:val="hybridMultilevel"/>
    <w:tmpl w:val="CA38848A"/>
    <w:lvl w:ilvl="0" w:tplc="FE1C4684">
      <w:start w:val="1"/>
      <w:numFmt w:val="decimal"/>
      <w:suff w:val="space"/>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4B7C1ED1"/>
    <w:multiLevelType w:val="hybridMultilevel"/>
    <w:tmpl w:val="42F2B440"/>
    <w:lvl w:ilvl="0" w:tplc="94EE03A2">
      <w:start w:val="1"/>
      <w:numFmt w:val="decimal"/>
      <w:suff w:val="space"/>
      <w:lvlText w:val="%1."/>
      <w:lvlJc w:val="left"/>
      <w:pPr>
        <w:ind w:left="1635" w:hanging="360"/>
      </w:pPr>
      <w:rPr>
        <w:rFonts w:cs="Times New Roman" w:hint="default"/>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15:restartNumberingAfterBreak="0">
    <w:nsid w:val="4F621B54"/>
    <w:multiLevelType w:val="hybridMultilevel"/>
    <w:tmpl w:val="20B4FE36"/>
    <w:lvl w:ilvl="0" w:tplc="1BC0EF58">
      <w:start w:val="1"/>
      <w:numFmt w:val="decimal"/>
      <w:suff w:val="space"/>
      <w:lvlText w:val="%1."/>
      <w:lvlJc w:val="left"/>
      <w:pPr>
        <w:ind w:left="2220" w:hanging="945"/>
      </w:pPr>
      <w:rPr>
        <w:rFonts w:cs="Times New Roman" w:hint="default"/>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5A594E4C"/>
    <w:multiLevelType w:val="multilevel"/>
    <w:tmpl w:val="99CEFF90"/>
    <w:lvl w:ilvl="0">
      <w:start w:val="2"/>
      <w:numFmt w:val="decimal"/>
      <w:lvlText w:val="%1."/>
      <w:lvlJc w:val="left"/>
      <w:pPr>
        <w:ind w:left="450" w:hanging="450"/>
      </w:pPr>
      <w:rPr>
        <w:rFonts w:cs="Times New Roman" w:hint="default"/>
      </w:rPr>
    </w:lvl>
    <w:lvl w:ilvl="1">
      <w:start w:val="1"/>
      <w:numFmt w:val="decimal"/>
      <w:suff w:val="space"/>
      <w:lvlText w:val="%1.%2."/>
      <w:lvlJc w:val="left"/>
      <w:pPr>
        <w:ind w:left="1428" w:hanging="720"/>
      </w:pPr>
      <w:rPr>
        <w:rFonts w:cs="Times New Roman" w:hint="default"/>
      </w:rPr>
    </w:lvl>
    <w:lvl w:ilvl="2">
      <w:start w:val="1"/>
      <w:numFmt w:val="decimal"/>
      <w:suff w:val="space"/>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15:restartNumberingAfterBreak="0">
    <w:nsid w:val="6B2A0544"/>
    <w:multiLevelType w:val="hybridMultilevel"/>
    <w:tmpl w:val="57720450"/>
    <w:lvl w:ilvl="0" w:tplc="35D0C3D4">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6" w15:restartNumberingAfterBreak="0">
    <w:nsid w:val="6B7B1341"/>
    <w:multiLevelType w:val="hybridMultilevel"/>
    <w:tmpl w:val="10025A3E"/>
    <w:lvl w:ilvl="0" w:tplc="8C26349E">
      <w:start w:val="1"/>
      <w:numFmt w:val="decimal"/>
      <w:suff w:val="space"/>
      <w:lvlText w:val="%1."/>
      <w:lvlJc w:val="left"/>
      <w:pPr>
        <w:ind w:left="840" w:hanging="840"/>
      </w:pPr>
      <w:rPr>
        <w:rFonts w:cs="Times New Roman" w:hint="default"/>
        <w:b w:val="0"/>
      </w:rPr>
    </w:lvl>
    <w:lvl w:ilvl="1" w:tplc="04190019">
      <w:start w:val="1"/>
      <w:numFmt w:val="lowerLetter"/>
      <w:lvlText w:val="%2."/>
      <w:lvlJc w:val="left"/>
      <w:pPr>
        <w:ind w:left="372" w:hanging="360"/>
      </w:pPr>
      <w:rPr>
        <w:rFonts w:cs="Times New Roman"/>
      </w:rPr>
    </w:lvl>
    <w:lvl w:ilvl="2" w:tplc="0419001B">
      <w:start w:val="1"/>
      <w:numFmt w:val="lowerRoman"/>
      <w:lvlText w:val="%3."/>
      <w:lvlJc w:val="right"/>
      <w:pPr>
        <w:ind w:left="1092" w:hanging="180"/>
      </w:pPr>
      <w:rPr>
        <w:rFonts w:cs="Times New Roman"/>
      </w:rPr>
    </w:lvl>
    <w:lvl w:ilvl="3" w:tplc="0419000F">
      <w:start w:val="1"/>
      <w:numFmt w:val="decimal"/>
      <w:lvlText w:val="%4."/>
      <w:lvlJc w:val="left"/>
      <w:pPr>
        <w:ind w:left="1812" w:hanging="360"/>
      </w:pPr>
      <w:rPr>
        <w:rFonts w:cs="Times New Roman"/>
      </w:rPr>
    </w:lvl>
    <w:lvl w:ilvl="4" w:tplc="04190019">
      <w:start w:val="1"/>
      <w:numFmt w:val="lowerLetter"/>
      <w:lvlText w:val="%5."/>
      <w:lvlJc w:val="left"/>
      <w:pPr>
        <w:ind w:left="2532" w:hanging="360"/>
      </w:pPr>
      <w:rPr>
        <w:rFonts w:cs="Times New Roman"/>
      </w:rPr>
    </w:lvl>
    <w:lvl w:ilvl="5" w:tplc="0419001B">
      <w:start w:val="1"/>
      <w:numFmt w:val="lowerRoman"/>
      <w:lvlText w:val="%6."/>
      <w:lvlJc w:val="right"/>
      <w:pPr>
        <w:ind w:left="3252" w:hanging="180"/>
      </w:pPr>
      <w:rPr>
        <w:rFonts w:cs="Times New Roman"/>
      </w:rPr>
    </w:lvl>
    <w:lvl w:ilvl="6" w:tplc="0419000F">
      <w:start w:val="1"/>
      <w:numFmt w:val="decimal"/>
      <w:lvlText w:val="%7."/>
      <w:lvlJc w:val="left"/>
      <w:pPr>
        <w:ind w:left="3972" w:hanging="360"/>
      </w:pPr>
      <w:rPr>
        <w:rFonts w:cs="Times New Roman"/>
      </w:rPr>
    </w:lvl>
    <w:lvl w:ilvl="7" w:tplc="04190019">
      <w:start w:val="1"/>
      <w:numFmt w:val="lowerLetter"/>
      <w:lvlText w:val="%8."/>
      <w:lvlJc w:val="left"/>
      <w:pPr>
        <w:ind w:left="4692" w:hanging="360"/>
      </w:pPr>
      <w:rPr>
        <w:rFonts w:cs="Times New Roman"/>
      </w:rPr>
    </w:lvl>
    <w:lvl w:ilvl="8" w:tplc="0419001B">
      <w:start w:val="1"/>
      <w:numFmt w:val="lowerRoman"/>
      <w:lvlText w:val="%9."/>
      <w:lvlJc w:val="right"/>
      <w:pPr>
        <w:ind w:left="5412" w:hanging="180"/>
      </w:pPr>
      <w:rPr>
        <w:rFonts w:cs="Times New Roman"/>
      </w:rPr>
    </w:lvl>
  </w:abstractNum>
  <w:abstractNum w:abstractNumId="17" w15:restartNumberingAfterBreak="0">
    <w:nsid w:val="7FDE2B66"/>
    <w:multiLevelType w:val="hybridMultilevel"/>
    <w:tmpl w:val="1AFEE324"/>
    <w:lvl w:ilvl="0" w:tplc="96224310">
      <w:start w:val="1"/>
      <w:numFmt w:val="decimal"/>
      <w:suff w:val="space"/>
      <w:lvlText w:val="%1."/>
      <w:lvlJc w:val="left"/>
      <w:pPr>
        <w:ind w:left="786" w:hanging="360"/>
      </w:pPr>
      <w:rPr>
        <w:rFonts w:cs="Times New Roman" w:hint="default"/>
        <w:b w:val="0"/>
      </w:rPr>
    </w:lvl>
    <w:lvl w:ilvl="1" w:tplc="04190019">
      <w:start w:val="1"/>
      <w:numFmt w:val="lowerLetter"/>
      <w:lvlText w:val="%2."/>
      <w:lvlJc w:val="left"/>
      <w:pPr>
        <w:ind w:left="591" w:hanging="360"/>
      </w:pPr>
      <w:rPr>
        <w:rFonts w:cs="Times New Roman"/>
      </w:rPr>
    </w:lvl>
    <w:lvl w:ilvl="2" w:tplc="0419001B">
      <w:start w:val="1"/>
      <w:numFmt w:val="lowerRoman"/>
      <w:lvlText w:val="%3."/>
      <w:lvlJc w:val="right"/>
      <w:pPr>
        <w:ind w:left="1311" w:hanging="180"/>
      </w:pPr>
      <w:rPr>
        <w:rFonts w:cs="Times New Roman"/>
      </w:rPr>
    </w:lvl>
    <w:lvl w:ilvl="3" w:tplc="0419000F">
      <w:start w:val="1"/>
      <w:numFmt w:val="decimal"/>
      <w:lvlText w:val="%4."/>
      <w:lvlJc w:val="left"/>
      <w:pPr>
        <w:ind w:left="2031" w:hanging="360"/>
      </w:pPr>
      <w:rPr>
        <w:rFonts w:cs="Times New Roman"/>
      </w:rPr>
    </w:lvl>
    <w:lvl w:ilvl="4" w:tplc="04190019">
      <w:start w:val="1"/>
      <w:numFmt w:val="lowerLetter"/>
      <w:lvlText w:val="%5."/>
      <w:lvlJc w:val="left"/>
      <w:pPr>
        <w:ind w:left="2751" w:hanging="360"/>
      </w:pPr>
      <w:rPr>
        <w:rFonts w:cs="Times New Roman"/>
      </w:rPr>
    </w:lvl>
    <w:lvl w:ilvl="5" w:tplc="0419001B">
      <w:start w:val="1"/>
      <w:numFmt w:val="lowerRoman"/>
      <w:lvlText w:val="%6."/>
      <w:lvlJc w:val="right"/>
      <w:pPr>
        <w:ind w:left="3471" w:hanging="180"/>
      </w:pPr>
      <w:rPr>
        <w:rFonts w:cs="Times New Roman"/>
      </w:rPr>
    </w:lvl>
    <w:lvl w:ilvl="6" w:tplc="0419000F">
      <w:start w:val="1"/>
      <w:numFmt w:val="decimal"/>
      <w:lvlText w:val="%7."/>
      <w:lvlJc w:val="left"/>
      <w:pPr>
        <w:ind w:left="4191" w:hanging="360"/>
      </w:pPr>
      <w:rPr>
        <w:rFonts w:cs="Times New Roman"/>
      </w:rPr>
    </w:lvl>
    <w:lvl w:ilvl="7" w:tplc="04190019">
      <w:start w:val="1"/>
      <w:numFmt w:val="lowerLetter"/>
      <w:lvlText w:val="%8."/>
      <w:lvlJc w:val="left"/>
      <w:pPr>
        <w:ind w:left="4911" w:hanging="360"/>
      </w:pPr>
      <w:rPr>
        <w:rFonts w:cs="Times New Roman"/>
      </w:rPr>
    </w:lvl>
    <w:lvl w:ilvl="8" w:tplc="0419001B">
      <w:start w:val="1"/>
      <w:numFmt w:val="lowerRoman"/>
      <w:lvlText w:val="%9."/>
      <w:lvlJc w:val="right"/>
      <w:pPr>
        <w:ind w:left="5631" w:hanging="180"/>
      </w:pPr>
      <w:rPr>
        <w:rFonts w:cs="Times New Roman"/>
      </w:rPr>
    </w:lvl>
  </w:abstractNum>
  <w:num w:numId="1">
    <w:abstractNumId w:val="11"/>
  </w:num>
  <w:num w:numId="2">
    <w:abstractNumId w:val="15"/>
  </w:num>
  <w:num w:numId="3">
    <w:abstractNumId w:val="0"/>
  </w:num>
  <w:num w:numId="4">
    <w:abstractNumId w:val="10"/>
  </w:num>
  <w:num w:numId="5">
    <w:abstractNumId w:val="4"/>
  </w:num>
  <w:num w:numId="6">
    <w:abstractNumId w:val="1"/>
  </w:num>
  <w:num w:numId="7">
    <w:abstractNumId w:val="14"/>
  </w:num>
  <w:num w:numId="8">
    <w:abstractNumId w:val="2"/>
  </w:num>
  <w:num w:numId="9">
    <w:abstractNumId w:val="8"/>
  </w:num>
  <w:num w:numId="10">
    <w:abstractNumId w:val="5"/>
  </w:num>
  <w:num w:numId="11">
    <w:abstractNumId w:val="6"/>
  </w:num>
  <w:num w:numId="12">
    <w:abstractNumId w:val="3"/>
  </w:num>
  <w:num w:numId="13">
    <w:abstractNumId w:val="12"/>
  </w:num>
  <w:num w:numId="14">
    <w:abstractNumId w:val="13"/>
  </w:num>
  <w:num w:numId="15">
    <w:abstractNumId w:val="16"/>
  </w:num>
  <w:num w:numId="16">
    <w:abstractNumId w:val="17"/>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A1"/>
    <w:rsid w:val="00120830"/>
    <w:rsid w:val="0045774A"/>
    <w:rsid w:val="004D7B4E"/>
    <w:rsid w:val="005D72F3"/>
    <w:rsid w:val="005F03F6"/>
    <w:rsid w:val="006D1658"/>
    <w:rsid w:val="006E26BC"/>
    <w:rsid w:val="00755F66"/>
    <w:rsid w:val="00760916"/>
    <w:rsid w:val="00786EE3"/>
    <w:rsid w:val="007B2CA1"/>
    <w:rsid w:val="00811775"/>
    <w:rsid w:val="00990B14"/>
    <w:rsid w:val="00A6108F"/>
    <w:rsid w:val="00D502B7"/>
    <w:rsid w:val="00D718BE"/>
    <w:rsid w:val="00DB233B"/>
    <w:rsid w:val="00DF1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BC78"/>
  <w15:docId w15:val="{7BAD763D-C621-4921-A317-BDB6D3AB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786EE3"/>
    <w:rPr>
      <w:b/>
      <w:bCs/>
      <w:color w:val="008000"/>
    </w:rPr>
  </w:style>
  <w:style w:type="paragraph" w:styleId="a4">
    <w:name w:val="header"/>
    <w:basedOn w:val="a"/>
    <w:link w:val="a5"/>
    <w:rsid w:val="00786EE3"/>
    <w:pPr>
      <w:tabs>
        <w:tab w:val="center" w:pos="4677"/>
        <w:tab w:val="right" w:pos="9355"/>
      </w:tabs>
    </w:pPr>
  </w:style>
  <w:style w:type="character" w:customStyle="1" w:styleId="a5">
    <w:name w:val="Верхний колонтитул Знак"/>
    <w:basedOn w:val="a0"/>
    <w:link w:val="a4"/>
    <w:rsid w:val="00786EE3"/>
    <w:rPr>
      <w:rFonts w:ascii="Times New Roman" w:eastAsia="Times New Roman" w:hAnsi="Times New Roman" w:cs="Times New Roman"/>
      <w:sz w:val="24"/>
      <w:szCs w:val="24"/>
      <w:lang w:eastAsia="ru-RU"/>
    </w:rPr>
  </w:style>
  <w:style w:type="character" w:styleId="a6">
    <w:name w:val="page number"/>
    <w:basedOn w:val="a0"/>
    <w:rsid w:val="00786EE3"/>
  </w:style>
  <w:style w:type="paragraph" w:customStyle="1" w:styleId="ConsNormal">
    <w:name w:val="ConsNormal"/>
    <w:rsid w:val="00786EE3"/>
    <w:pPr>
      <w:spacing w:after="0" w:line="240" w:lineRule="auto"/>
      <w:ind w:firstLine="720"/>
    </w:pPr>
    <w:rPr>
      <w:rFonts w:ascii="Arial" w:eastAsia="Times New Roman" w:hAnsi="Arial" w:cs="Times New Roman"/>
      <w:snapToGrid w:val="0"/>
      <w:sz w:val="20"/>
      <w:szCs w:val="20"/>
      <w:lang w:eastAsia="ru-RU"/>
    </w:rPr>
  </w:style>
  <w:style w:type="paragraph" w:customStyle="1" w:styleId="1">
    <w:name w:val="Абзац списка1"/>
    <w:basedOn w:val="a"/>
    <w:rsid w:val="00786EE3"/>
    <w:pPr>
      <w:widowControl w:val="0"/>
      <w:autoSpaceDE w:val="0"/>
      <w:autoSpaceDN w:val="0"/>
      <w:adjustRightInd w:val="0"/>
      <w:ind w:left="720"/>
    </w:pPr>
    <w:rPr>
      <w:rFonts w:ascii="Arial" w:hAnsi="Arial" w:cs="Arial"/>
      <w:sz w:val="20"/>
      <w:szCs w:val="20"/>
    </w:rPr>
  </w:style>
  <w:style w:type="paragraph" w:customStyle="1" w:styleId="a7">
    <w:name w:val="Заголовок статьи"/>
    <w:basedOn w:val="a"/>
    <w:next w:val="a"/>
    <w:rsid w:val="00786EE3"/>
    <w:pPr>
      <w:autoSpaceDE w:val="0"/>
      <w:autoSpaceDN w:val="0"/>
      <w:adjustRightInd w:val="0"/>
      <w:ind w:left="1612" w:hanging="892"/>
      <w:jc w:val="both"/>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777977">
      <w:bodyDiv w:val="1"/>
      <w:marLeft w:val="0"/>
      <w:marRight w:val="0"/>
      <w:marTop w:val="0"/>
      <w:marBottom w:val="0"/>
      <w:divBdr>
        <w:top w:val="none" w:sz="0" w:space="0" w:color="auto"/>
        <w:left w:val="none" w:sz="0" w:space="0" w:color="auto"/>
        <w:bottom w:val="none" w:sz="0" w:space="0" w:color="auto"/>
        <w:right w:val="none" w:sz="0" w:space="0" w:color="auto"/>
      </w:divBdr>
    </w:div>
    <w:div w:id="18508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2486.1200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garantF1://70513414.100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70192486.103332" TargetMode="External"/><Relationship Id="rId4" Type="http://schemas.openxmlformats.org/officeDocument/2006/relationships/webSettings" Target="webSettings.xml"/><Relationship Id="rId9" Type="http://schemas.openxmlformats.org/officeDocument/2006/relationships/hyperlink" Target="garantF1://70192486.1033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19</Pages>
  <Words>6902</Words>
  <Characters>39344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lohovo</dc:creator>
  <cp:lastModifiedBy>User</cp:lastModifiedBy>
  <cp:revision>5</cp:revision>
  <dcterms:created xsi:type="dcterms:W3CDTF">2022-05-12T03:42:00Z</dcterms:created>
  <dcterms:modified xsi:type="dcterms:W3CDTF">2024-04-26T04:42:00Z</dcterms:modified>
</cp:coreProperties>
</file>